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812B" w14:textId="77777777" w:rsidR="00F43C8B" w:rsidRDefault="00F43C8B" w:rsidP="00F975F6">
      <w:pPr>
        <w:tabs>
          <w:tab w:val="left" w:pos="2290"/>
          <w:tab w:val="center" w:pos="4666"/>
        </w:tabs>
        <w:spacing w:line="360" w:lineRule="auto"/>
        <w:jc w:val="center"/>
        <w:rPr>
          <w:rFonts w:ascii="Verdana" w:hAnsi="Verdana" w:cs="Arial"/>
          <w:b/>
          <w:sz w:val="32"/>
          <w:szCs w:val="32"/>
        </w:rPr>
      </w:pPr>
    </w:p>
    <w:p w14:paraId="1EF891EE" w14:textId="362908B0" w:rsidR="00615479" w:rsidRDefault="00F975F6" w:rsidP="00DB4E1A">
      <w:pPr>
        <w:tabs>
          <w:tab w:val="left" w:pos="2290"/>
          <w:tab w:val="center" w:pos="4666"/>
        </w:tabs>
        <w:spacing w:line="360" w:lineRule="auto"/>
        <w:jc w:val="center"/>
        <w:rPr>
          <w:rFonts w:ascii="Verdana" w:hAnsi="Verdana" w:cs="Arial"/>
          <w:b/>
          <w:sz w:val="32"/>
          <w:szCs w:val="32"/>
        </w:rPr>
      </w:pPr>
      <w:r>
        <w:rPr>
          <w:noProof/>
        </w:rPr>
        <w:drawing>
          <wp:inline distT="0" distB="0" distL="0" distR="0" wp14:anchorId="60D9ED6F" wp14:editId="6404CD64">
            <wp:extent cx="2055634" cy="520700"/>
            <wp:effectExtent l="0" t="0" r="1905" b="0"/>
            <wp:docPr id="23" name="Picture 23" descr="Council Black and whit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ouncil Black and white logo">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97879" cy="531401"/>
                    </a:xfrm>
                    <a:prstGeom prst="rect">
                      <a:avLst/>
                    </a:prstGeom>
                    <a:noFill/>
                    <a:ln>
                      <a:noFill/>
                    </a:ln>
                  </pic:spPr>
                </pic:pic>
              </a:graphicData>
            </a:graphic>
          </wp:inline>
        </w:drawing>
      </w:r>
    </w:p>
    <w:p w14:paraId="1C16A69F" w14:textId="77777777" w:rsidR="00FF0FEA" w:rsidRDefault="00FF0FEA" w:rsidP="004A6655">
      <w:pPr>
        <w:jc w:val="center"/>
        <w:rPr>
          <w:rFonts w:ascii="Verdana" w:hAnsi="Verdana" w:cs="Arial"/>
          <w:b/>
          <w:sz w:val="32"/>
          <w:szCs w:val="32"/>
        </w:rPr>
      </w:pPr>
    </w:p>
    <w:p w14:paraId="3A69DDDD" w14:textId="1DD1FE54" w:rsidR="00F67B7C" w:rsidRPr="003F5DF2" w:rsidRDefault="00F67B7C" w:rsidP="004A6655">
      <w:pPr>
        <w:jc w:val="center"/>
        <w:rPr>
          <w:rFonts w:ascii="Verdana" w:hAnsi="Verdana"/>
          <w:b/>
          <w:color w:val="002060"/>
          <w:sz w:val="28"/>
          <w:szCs w:val="28"/>
        </w:rPr>
      </w:pPr>
      <w:r w:rsidRPr="003F5DF2">
        <w:rPr>
          <w:rFonts w:ascii="Verdana" w:hAnsi="Verdana" w:cs="Arial"/>
          <w:b/>
          <w:color w:val="002060"/>
          <w:sz w:val="28"/>
          <w:szCs w:val="28"/>
        </w:rPr>
        <w:t>MODEL SAF</w:t>
      </w:r>
      <w:r w:rsidR="00722226">
        <w:rPr>
          <w:rFonts w:ascii="Verdana" w:hAnsi="Verdana" w:cs="Arial"/>
          <w:b/>
          <w:color w:val="002060"/>
          <w:sz w:val="28"/>
          <w:szCs w:val="28"/>
        </w:rPr>
        <w:t>E</w:t>
      </w:r>
      <w:r w:rsidRPr="003F5DF2">
        <w:rPr>
          <w:rFonts w:ascii="Verdana" w:hAnsi="Verdana" w:cs="Arial"/>
          <w:b/>
          <w:color w:val="002060"/>
          <w:sz w:val="28"/>
          <w:szCs w:val="28"/>
        </w:rPr>
        <w:t>GUARDING &amp; CHILD PROTECTION POLICY FOR SCHOOL</w:t>
      </w:r>
      <w:r w:rsidR="00266C1B" w:rsidRPr="003F5DF2">
        <w:rPr>
          <w:rFonts w:ascii="Verdana" w:hAnsi="Verdana" w:cs="Arial"/>
          <w:b/>
          <w:color w:val="002060"/>
          <w:sz w:val="28"/>
          <w:szCs w:val="28"/>
        </w:rPr>
        <w:t>S</w:t>
      </w:r>
      <w:r w:rsidRPr="003F5DF2">
        <w:rPr>
          <w:rFonts w:ascii="Verdana" w:hAnsi="Verdana" w:cs="Arial"/>
          <w:b/>
          <w:color w:val="002060"/>
          <w:sz w:val="28"/>
          <w:szCs w:val="28"/>
        </w:rPr>
        <w:t>, EDUCATION</w:t>
      </w:r>
      <w:r w:rsidR="00266C1B" w:rsidRPr="003F5DF2">
        <w:rPr>
          <w:rFonts w:ascii="Verdana" w:hAnsi="Verdana" w:cs="Arial"/>
          <w:b/>
          <w:color w:val="002060"/>
          <w:sz w:val="28"/>
          <w:szCs w:val="28"/>
        </w:rPr>
        <w:t>AL SETTIN</w:t>
      </w:r>
      <w:r w:rsidR="00871F41" w:rsidRPr="003F5DF2">
        <w:rPr>
          <w:rFonts w:ascii="Verdana" w:hAnsi="Verdana" w:cs="Arial"/>
          <w:b/>
          <w:color w:val="002060"/>
          <w:sz w:val="28"/>
          <w:szCs w:val="28"/>
        </w:rPr>
        <w:t>GS</w:t>
      </w:r>
      <w:r w:rsidR="00266C1B" w:rsidRPr="003F5DF2">
        <w:rPr>
          <w:rFonts w:ascii="Verdana" w:hAnsi="Verdana" w:cs="Arial"/>
          <w:b/>
          <w:color w:val="002060"/>
          <w:sz w:val="28"/>
          <w:szCs w:val="28"/>
        </w:rPr>
        <w:t xml:space="preserve"> &amp; PROVIDERS OF EDUCATION SERVICES</w:t>
      </w:r>
    </w:p>
    <w:p w14:paraId="35D95A6D" w14:textId="5595AA1B" w:rsidR="00F67B7C" w:rsidRPr="009D66DF" w:rsidRDefault="003F5DF2" w:rsidP="003F5DF2">
      <w:pPr>
        <w:tabs>
          <w:tab w:val="left" w:pos="1700"/>
        </w:tabs>
        <w:rPr>
          <w:rFonts w:ascii="Arial Nova" w:hAnsi="Arial Nova" w:cs="Arial"/>
          <w:b/>
          <w:sz w:val="22"/>
          <w:szCs w:val="22"/>
        </w:rPr>
      </w:pPr>
      <w:r>
        <w:rPr>
          <w:rFonts w:ascii="Arial Nova" w:hAnsi="Arial Nova" w:cs="Arial"/>
          <w:b/>
          <w:sz w:val="22"/>
          <w:szCs w:val="22"/>
        </w:rPr>
        <w:tab/>
      </w:r>
    </w:p>
    <w:p w14:paraId="4FC01183" w14:textId="77777777" w:rsidR="008818B0" w:rsidRPr="00E4634F" w:rsidRDefault="008818B0" w:rsidP="008818B0">
      <w:pPr>
        <w:ind w:right="-14"/>
        <w:rPr>
          <w:rFonts w:ascii="Verdana" w:hAnsi="Verdana" w:cs="Arial"/>
          <w:color w:val="FF0000"/>
          <w:sz w:val="22"/>
          <w:szCs w:val="22"/>
        </w:rPr>
      </w:pPr>
      <w:r w:rsidRPr="00E4634F">
        <w:rPr>
          <w:rFonts w:ascii="Verdana" w:hAnsi="Verdana" w:cs="Arial"/>
          <w:color w:val="FF0000"/>
          <w:sz w:val="22"/>
          <w:szCs w:val="22"/>
        </w:rPr>
        <w:t>The content within this template reflects the statutory requirements within DfE Keeping Children Safe in Education (</w:t>
      </w:r>
      <w:proofErr w:type="spellStart"/>
      <w:r w:rsidRPr="00E4634F">
        <w:rPr>
          <w:rFonts w:ascii="Verdana" w:hAnsi="Verdana" w:cs="Arial"/>
          <w:color w:val="FF0000"/>
          <w:sz w:val="22"/>
          <w:szCs w:val="22"/>
        </w:rPr>
        <w:t>KCSiE</w:t>
      </w:r>
      <w:proofErr w:type="spellEnd"/>
      <w:r w:rsidRPr="00E4634F">
        <w:rPr>
          <w:rFonts w:ascii="Verdana" w:hAnsi="Verdana" w:cs="Arial"/>
          <w:color w:val="FF0000"/>
          <w:sz w:val="22"/>
          <w:szCs w:val="22"/>
        </w:rPr>
        <w:t>) 2026, which will come into force on the 1st of September 202</w:t>
      </w:r>
      <w:bookmarkStart w:id="0" w:name="_Hlk44322296"/>
      <w:r w:rsidRPr="00E4634F">
        <w:rPr>
          <w:rFonts w:ascii="Verdana" w:hAnsi="Verdana" w:cs="Arial"/>
          <w:color w:val="FF0000"/>
          <w:sz w:val="22"/>
          <w:szCs w:val="22"/>
        </w:rPr>
        <w:t xml:space="preserve">6 and replaces </w:t>
      </w:r>
      <w:proofErr w:type="spellStart"/>
      <w:r w:rsidRPr="00E4634F">
        <w:rPr>
          <w:rFonts w:ascii="Verdana" w:hAnsi="Verdana" w:cs="Arial"/>
          <w:color w:val="FF0000"/>
          <w:sz w:val="22"/>
          <w:szCs w:val="22"/>
        </w:rPr>
        <w:t>KCSiE</w:t>
      </w:r>
      <w:proofErr w:type="spellEnd"/>
      <w:r w:rsidRPr="00E4634F">
        <w:rPr>
          <w:rFonts w:ascii="Verdana" w:hAnsi="Verdana" w:cs="Arial"/>
          <w:color w:val="FF0000"/>
          <w:sz w:val="22"/>
          <w:szCs w:val="22"/>
        </w:rPr>
        <w:t xml:space="preserve"> 2025.</w:t>
      </w:r>
      <w:bookmarkEnd w:id="0"/>
    </w:p>
    <w:p w14:paraId="166CAF66" w14:textId="77777777" w:rsidR="008818B0" w:rsidRPr="00266C1B" w:rsidRDefault="008818B0" w:rsidP="008818B0">
      <w:pPr>
        <w:pStyle w:val="1bodycopy11pt"/>
        <w:spacing w:line="276" w:lineRule="auto"/>
        <w:rPr>
          <w:rFonts w:ascii="Verdana" w:hAnsi="Verdana"/>
          <w:u w:val="none"/>
        </w:rPr>
      </w:pPr>
    </w:p>
    <w:p w14:paraId="7B5EA01F" w14:textId="0A71410E" w:rsidR="007F7777" w:rsidRPr="00266C1B" w:rsidRDefault="007F7777" w:rsidP="004A6655">
      <w:pPr>
        <w:rPr>
          <w:rFonts w:ascii="Verdana" w:hAnsi="Verdana" w:cs="Arial"/>
          <w:b/>
          <w:sz w:val="22"/>
          <w:szCs w:val="22"/>
        </w:rPr>
      </w:pPr>
      <w:r w:rsidRPr="00CA26A2">
        <w:rPr>
          <w:rFonts w:ascii="Verdana" w:hAnsi="Verdana" w:cs="Arial"/>
          <w:b/>
          <w:sz w:val="22"/>
          <w:szCs w:val="22"/>
        </w:rPr>
        <w:t>Please Note:</w:t>
      </w:r>
      <w:r w:rsidRPr="00871F41">
        <w:rPr>
          <w:rFonts w:ascii="Verdana" w:hAnsi="Verdana" w:cs="Arial"/>
          <w:bCs/>
          <w:sz w:val="22"/>
          <w:szCs w:val="22"/>
        </w:rPr>
        <w:t xml:space="preserve"> All content should be read and adjusted according to your school/learning environment profile.  It should mirror your school’s ‘safeguarding arrangements,’ and the procedures you have in place to manage, report/refer all child protection and safeguarding concerns</w:t>
      </w:r>
      <w:r w:rsidRPr="00266C1B">
        <w:rPr>
          <w:rFonts w:ascii="Verdana" w:hAnsi="Verdana" w:cs="Arial"/>
          <w:b/>
          <w:sz w:val="22"/>
          <w:szCs w:val="22"/>
        </w:rPr>
        <w:t xml:space="preserve">.  </w:t>
      </w:r>
    </w:p>
    <w:p w14:paraId="7831B3B4" w14:textId="77777777" w:rsidR="007F7777" w:rsidRPr="00266C1B" w:rsidRDefault="007F7777" w:rsidP="004A6655">
      <w:pPr>
        <w:rPr>
          <w:rFonts w:ascii="Verdana" w:hAnsi="Verdana" w:cs="Arial"/>
          <w:b/>
          <w:sz w:val="22"/>
          <w:szCs w:val="22"/>
        </w:rPr>
      </w:pPr>
    </w:p>
    <w:p w14:paraId="25C7F6B4" w14:textId="77777777" w:rsidR="007F7777" w:rsidRPr="00E217BE" w:rsidRDefault="007F7777" w:rsidP="004A6655">
      <w:pPr>
        <w:spacing w:line="276" w:lineRule="auto"/>
        <w:rPr>
          <w:rFonts w:ascii="Verdana" w:hAnsi="Verdana" w:cs="Arial"/>
          <w:b/>
          <w:sz w:val="22"/>
          <w:szCs w:val="22"/>
        </w:rPr>
      </w:pPr>
      <w:r w:rsidRPr="00E217BE">
        <w:rPr>
          <w:rFonts w:ascii="Verdana" w:hAnsi="Verdana" w:cs="Arial"/>
          <w:b/>
          <w:sz w:val="22"/>
          <w:szCs w:val="22"/>
        </w:rPr>
        <w:t>Key highlighted areas, which can be removed when the policy is published:</w:t>
      </w:r>
    </w:p>
    <w:p w14:paraId="03502A0A" w14:textId="77777777" w:rsidR="007F7777" w:rsidRPr="00CA26A2" w:rsidRDefault="007F7777" w:rsidP="00832E58">
      <w:pPr>
        <w:pStyle w:val="ListParagraph"/>
        <w:numPr>
          <w:ilvl w:val="0"/>
          <w:numId w:val="9"/>
        </w:numPr>
        <w:tabs>
          <w:tab w:val="left" w:pos="2200"/>
        </w:tabs>
        <w:spacing w:line="276" w:lineRule="auto"/>
        <w:rPr>
          <w:rFonts w:ascii="Verdana" w:hAnsi="Verdana" w:cs="Arial"/>
          <w:bCs/>
          <w:sz w:val="22"/>
          <w:szCs w:val="22"/>
          <w:highlight w:val="green"/>
        </w:rPr>
      </w:pPr>
      <w:r w:rsidRPr="00CA26A2">
        <w:rPr>
          <w:rFonts w:ascii="Verdana" w:hAnsi="Verdana" w:cs="Arial"/>
          <w:bCs/>
          <w:sz w:val="22"/>
          <w:szCs w:val="22"/>
          <w:highlight w:val="green"/>
        </w:rPr>
        <w:t xml:space="preserve">Where you see </w:t>
      </w:r>
      <w:r w:rsidRPr="00CA26A2">
        <w:rPr>
          <w:rFonts w:ascii="Verdana" w:hAnsi="Verdana" w:cs="Arial"/>
          <w:bCs/>
          <w:i/>
          <w:iCs/>
          <w:sz w:val="22"/>
          <w:szCs w:val="22"/>
          <w:highlight w:val="green"/>
        </w:rPr>
        <w:t>&lt;Insert name of school, name of DSL, details of Governing body&gt;</w:t>
      </w:r>
      <w:r w:rsidRPr="00CA26A2">
        <w:rPr>
          <w:rFonts w:ascii="Verdana" w:hAnsi="Verdana" w:cs="Arial"/>
          <w:bCs/>
          <w:sz w:val="22"/>
          <w:szCs w:val="22"/>
          <w:highlight w:val="green"/>
        </w:rPr>
        <w:t xml:space="preserve"> replace with the relevant information and format accordingly.</w:t>
      </w:r>
    </w:p>
    <w:p w14:paraId="2D0BE7A7" w14:textId="50249E9E" w:rsidR="001A14C0" w:rsidRPr="001A14C0" w:rsidRDefault="007F7777" w:rsidP="00832E58">
      <w:pPr>
        <w:pStyle w:val="ListParagraph"/>
        <w:numPr>
          <w:ilvl w:val="0"/>
          <w:numId w:val="9"/>
        </w:numPr>
        <w:tabs>
          <w:tab w:val="left" w:pos="2200"/>
        </w:tabs>
        <w:spacing w:line="276" w:lineRule="auto"/>
        <w:rPr>
          <w:rFonts w:ascii="Verdana" w:hAnsi="Verdana" w:cs="Arial"/>
          <w:bCs/>
          <w:sz w:val="22"/>
          <w:szCs w:val="22"/>
        </w:rPr>
      </w:pPr>
      <w:r w:rsidRPr="001A14C0">
        <w:rPr>
          <w:rFonts w:ascii="Verdana" w:hAnsi="Verdana" w:cs="Arial"/>
          <w:bCs/>
          <w:sz w:val="22"/>
          <w:szCs w:val="22"/>
          <w:highlight w:val="yellow"/>
        </w:rPr>
        <w:t xml:space="preserve">Where you see any text highlighted in yellow, this indicates that you must review </w:t>
      </w:r>
      <w:r w:rsidR="009D66DF">
        <w:rPr>
          <w:rFonts w:ascii="Verdana" w:hAnsi="Verdana" w:cs="Arial"/>
          <w:bCs/>
          <w:sz w:val="22"/>
          <w:szCs w:val="22"/>
          <w:highlight w:val="yellow"/>
        </w:rPr>
        <w:t xml:space="preserve">to </w:t>
      </w:r>
      <w:r w:rsidRPr="001A14C0">
        <w:rPr>
          <w:rFonts w:ascii="Verdana" w:hAnsi="Verdana" w:cs="Arial"/>
          <w:bCs/>
          <w:sz w:val="22"/>
          <w:szCs w:val="22"/>
          <w:highlight w:val="yellow"/>
        </w:rPr>
        <w:t xml:space="preserve">ensure </w:t>
      </w:r>
      <w:r w:rsidR="009D66DF">
        <w:rPr>
          <w:rFonts w:ascii="Verdana" w:hAnsi="Verdana" w:cs="Arial"/>
          <w:bCs/>
          <w:sz w:val="22"/>
          <w:szCs w:val="22"/>
          <w:highlight w:val="yellow"/>
        </w:rPr>
        <w:t xml:space="preserve">it is </w:t>
      </w:r>
      <w:r w:rsidRPr="001A14C0">
        <w:rPr>
          <w:rFonts w:ascii="Verdana" w:hAnsi="Verdana" w:cs="Arial"/>
          <w:bCs/>
          <w:sz w:val="22"/>
          <w:szCs w:val="22"/>
          <w:highlight w:val="yellow"/>
        </w:rPr>
        <w:t>representative of your schools’ ethos, policies and procedures</w:t>
      </w:r>
      <w:r w:rsidRPr="001A14C0">
        <w:rPr>
          <w:rFonts w:ascii="Verdana" w:hAnsi="Verdana" w:cs="Arial"/>
          <w:bCs/>
          <w:sz w:val="22"/>
          <w:szCs w:val="22"/>
        </w:rPr>
        <w:t>.</w:t>
      </w:r>
    </w:p>
    <w:p w14:paraId="2BC10DB3" w14:textId="0DFFE549" w:rsidR="007F7777" w:rsidRPr="001A14C0" w:rsidRDefault="007F7777" w:rsidP="00832E58">
      <w:pPr>
        <w:pStyle w:val="ListParagraph"/>
        <w:numPr>
          <w:ilvl w:val="0"/>
          <w:numId w:val="9"/>
        </w:numPr>
        <w:tabs>
          <w:tab w:val="left" w:pos="2200"/>
        </w:tabs>
        <w:spacing w:line="276" w:lineRule="auto"/>
        <w:rPr>
          <w:rFonts w:ascii="Verdana" w:hAnsi="Verdana" w:cs="Arial"/>
          <w:bCs/>
          <w:sz w:val="22"/>
          <w:szCs w:val="22"/>
          <w:highlight w:val="cyan"/>
        </w:rPr>
      </w:pPr>
      <w:r w:rsidRPr="001A14C0">
        <w:rPr>
          <w:rFonts w:ascii="Verdana" w:hAnsi="Verdana" w:cs="Arial"/>
          <w:bCs/>
          <w:sz w:val="22"/>
          <w:szCs w:val="22"/>
          <w:highlight w:val="cyan"/>
        </w:rPr>
        <w:t>Notable changes or key information in relation to these points are highlighted in blue for your ease of reference.</w:t>
      </w:r>
    </w:p>
    <w:p w14:paraId="3E5A45D6" w14:textId="77777777" w:rsidR="009D66DF" w:rsidRDefault="009D66DF" w:rsidP="004A6655">
      <w:pPr>
        <w:rPr>
          <w:rFonts w:ascii="Verdana" w:hAnsi="Verdana" w:cs="Arial"/>
          <w:b/>
          <w:sz w:val="22"/>
          <w:szCs w:val="22"/>
        </w:rPr>
      </w:pPr>
    </w:p>
    <w:p w14:paraId="28374D4B" w14:textId="63193616" w:rsidR="007F7777" w:rsidRPr="00266C1B" w:rsidRDefault="00D446C4" w:rsidP="004A6655">
      <w:pPr>
        <w:rPr>
          <w:rFonts w:ascii="Verdana" w:hAnsi="Verdana" w:cs="Arial"/>
          <w:b/>
          <w:sz w:val="22"/>
          <w:szCs w:val="22"/>
        </w:rPr>
      </w:pPr>
      <w:r>
        <w:rPr>
          <w:rFonts w:ascii="Verdana" w:hAnsi="Verdana" w:cs="Arial"/>
          <w:b/>
          <w:sz w:val="22"/>
          <w:szCs w:val="22"/>
        </w:rPr>
        <w:t xml:space="preserve">This Model </w:t>
      </w:r>
      <w:r w:rsidR="007F7777" w:rsidRPr="00266C1B">
        <w:rPr>
          <w:rFonts w:ascii="Verdana" w:hAnsi="Verdana" w:cs="Arial"/>
          <w:b/>
          <w:sz w:val="22"/>
          <w:szCs w:val="22"/>
        </w:rPr>
        <w:t>Policy</w:t>
      </w:r>
      <w:r w:rsidR="00D4772F">
        <w:rPr>
          <w:rFonts w:ascii="Verdana" w:hAnsi="Verdana" w:cs="Arial"/>
          <w:b/>
          <w:sz w:val="22"/>
          <w:szCs w:val="22"/>
        </w:rPr>
        <w:t xml:space="preserve"> </w:t>
      </w:r>
      <w:r w:rsidR="007F7777" w:rsidRPr="00266C1B">
        <w:rPr>
          <w:rFonts w:ascii="Verdana" w:hAnsi="Verdana" w:cs="Arial"/>
          <w:b/>
          <w:sz w:val="22"/>
          <w:szCs w:val="22"/>
        </w:rPr>
        <w:t xml:space="preserve">is ONLY a framework and should be seen as a starting point for development to fit your school, academy, or college individual context.  </w:t>
      </w:r>
    </w:p>
    <w:p w14:paraId="39C8D612" w14:textId="08E4FA25" w:rsidR="009D66DF" w:rsidRDefault="00453D57" w:rsidP="004A6655">
      <w:pPr>
        <w:ind w:right="-14"/>
        <w:rPr>
          <w:rFonts w:ascii="Verdana" w:hAnsi="Verdana" w:cs="Arial"/>
          <w:sz w:val="22"/>
          <w:szCs w:val="22"/>
        </w:rPr>
      </w:pPr>
      <w:r>
        <w:rPr>
          <w:rFonts w:ascii="Verdana" w:hAnsi="Verdana" w:cs="Arial"/>
          <w:sz w:val="22"/>
          <w:szCs w:val="22"/>
        </w:rPr>
        <w:t xml:space="preserve">Further information is available in the </w:t>
      </w:r>
      <w:r w:rsidR="00096453" w:rsidRPr="00453D57">
        <w:rPr>
          <w:rFonts w:ascii="Verdana" w:hAnsi="Verdana" w:cs="Arial"/>
          <w:i/>
          <w:iCs/>
          <w:sz w:val="22"/>
          <w:szCs w:val="22"/>
        </w:rPr>
        <w:t>Guidance for adopting the Model Safeguarding &amp; Child Protection Policy for Schools</w:t>
      </w:r>
      <w:r w:rsidR="002C2FA8">
        <w:rPr>
          <w:rFonts w:ascii="Verdana" w:hAnsi="Verdana" w:cs="Arial"/>
          <w:i/>
          <w:iCs/>
          <w:sz w:val="22"/>
          <w:szCs w:val="22"/>
        </w:rPr>
        <w:t>, Educational Settings and Providers of Education Services.</w:t>
      </w:r>
    </w:p>
    <w:p w14:paraId="2B50859D" w14:textId="77777777" w:rsidR="00266C1B" w:rsidRDefault="00266C1B" w:rsidP="004A6655">
      <w:pPr>
        <w:pStyle w:val="6Abstract"/>
        <w:spacing w:line="276" w:lineRule="auto"/>
        <w:rPr>
          <w:rFonts w:ascii="Verdana" w:hAnsi="Verdana"/>
          <w:highlight w:val="yellow"/>
          <w:lang w:val="en-GB"/>
        </w:rPr>
      </w:pPr>
    </w:p>
    <w:p w14:paraId="62B4BA7A" w14:textId="77777777" w:rsidR="008A3EA6" w:rsidRDefault="008A3EA6" w:rsidP="004A6655">
      <w:pPr>
        <w:pStyle w:val="6Abstract"/>
        <w:spacing w:line="276" w:lineRule="auto"/>
        <w:rPr>
          <w:rFonts w:ascii="Verdana" w:hAnsi="Verdana"/>
          <w:highlight w:val="yellow"/>
          <w:lang w:val="en-GB"/>
        </w:rPr>
      </w:pPr>
    </w:p>
    <w:p w14:paraId="275A1935" w14:textId="769FB571" w:rsidR="00CA26A2" w:rsidRDefault="00CA26A2" w:rsidP="00523D31">
      <w:pPr>
        <w:pStyle w:val="6Abstract"/>
        <w:tabs>
          <w:tab w:val="left" w:pos="3260"/>
        </w:tabs>
        <w:spacing w:line="276" w:lineRule="auto"/>
        <w:rPr>
          <w:rFonts w:ascii="Verdana" w:hAnsi="Verdana"/>
          <w:highlight w:val="yellow"/>
          <w:lang w:val="en-GB"/>
        </w:rPr>
      </w:pPr>
    </w:p>
    <w:p w14:paraId="10F1C425" w14:textId="77777777" w:rsidR="00DB4E1A" w:rsidRPr="00266C1B" w:rsidRDefault="00DB4E1A" w:rsidP="00523D31">
      <w:pPr>
        <w:pStyle w:val="6Abstract"/>
        <w:tabs>
          <w:tab w:val="left" w:pos="3260"/>
        </w:tabs>
        <w:spacing w:line="276" w:lineRule="auto"/>
        <w:rPr>
          <w:rFonts w:ascii="Verdana" w:hAnsi="Verdana"/>
          <w:highlight w:val="yellow"/>
          <w:lang w:val="en-GB"/>
        </w:rPr>
      </w:pPr>
    </w:p>
    <w:p w14:paraId="5927EE99" w14:textId="04F5CC1E" w:rsidR="0010239E" w:rsidRPr="00126919" w:rsidRDefault="001C618E" w:rsidP="0010239E">
      <w:pPr>
        <w:pStyle w:val="6Abstract"/>
        <w:spacing w:line="276" w:lineRule="auto"/>
        <w:jc w:val="center"/>
        <w:rPr>
          <w:rFonts w:ascii="Verdana" w:hAnsi="Verdana"/>
          <w:lang w:val="en-GB"/>
        </w:rPr>
      </w:pPr>
      <w:r w:rsidRPr="00126919">
        <w:rPr>
          <w:rFonts w:ascii="Verdana" w:hAnsi="Verdana"/>
          <w:highlight w:val="yellow"/>
          <w:lang w:val="en-GB"/>
        </w:rPr>
        <w:lastRenderedPageBreak/>
        <w:t>(</w:t>
      </w:r>
      <w:r w:rsidR="00263EA6" w:rsidRPr="00126919">
        <w:rPr>
          <w:rFonts w:ascii="Verdana" w:hAnsi="Verdana"/>
          <w:highlight w:val="yellow"/>
          <w:lang w:val="en-GB"/>
        </w:rPr>
        <w:t>Insert</w:t>
      </w:r>
      <w:r w:rsidRPr="00126919">
        <w:rPr>
          <w:rFonts w:ascii="Verdana" w:hAnsi="Verdana"/>
          <w:highlight w:val="yellow"/>
          <w:lang w:val="en-GB"/>
        </w:rPr>
        <w:t xml:space="preserve"> your school logo)</w:t>
      </w:r>
    </w:p>
    <w:p w14:paraId="561BFC36" w14:textId="77777777" w:rsidR="0010239E" w:rsidRPr="0010239E" w:rsidRDefault="0010239E" w:rsidP="0010239E">
      <w:pPr>
        <w:spacing w:line="276" w:lineRule="auto"/>
        <w:jc w:val="center"/>
        <w:rPr>
          <w:rFonts w:ascii="Verdana" w:eastAsia="Times New Roman" w:hAnsi="Verdana" w:cs="Arial"/>
          <w:b/>
          <w:sz w:val="16"/>
          <w:szCs w:val="16"/>
        </w:rPr>
      </w:pPr>
    </w:p>
    <w:p w14:paraId="703F5608" w14:textId="0FE16CEA" w:rsidR="00AD22E8" w:rsidRDefault="00AD22E8" w:rsidP="0010239E">
      <w:pPr>
        <w:spacing w:line="276" w:lineRule="auto"/>
        <w:jc w:val="center"/>
        <w:rPr>
          <w:rFonts w:ascii="Verdana" w:eastAsia="Times New Roman" w:hAnsi="Verdana" w:cs="Arial"/>
          <w:b/>
          <w:sz w:val="36"/>
          <w:szCs w:val="36"/>
        </w:rPr>
      </w:pPr>
      <w:r w:rsidRPr="00126919">
        <w:rPr>
          <w:rFonts w:ascii="Verdana" w:eastAsia="Times New Roman" w:hAnsi="Verdana" w:cs="Arial"/>
          <w:b/>
          <w:sz w:val="36"/>
          <w:szCs w:val="36"/>
        </w:rPr>
        <w:t>Model Safeguarding &amp; Child Protection Policy for Schools, Educational Settings &amp; Providers of Education Services</w:t>
      </w:r>
    </w:p>
    <w:p w14:paraId="5902E677" w14:textId="77777777" w:rsidR="0010239E" w:rsidRPr="00126919" w:rsidRDefault="0010239E" w:rsidP="0010239E">
      <w:pPr>
        <w:spacing w:line="276" w:lineRule="auto"/>
        <w:jc w:val="center"/>
        <w:rPr>
          <w:rFonts w:ascii="Verdana" w:eastAsia="Times New Roman" w:hAnsi="Verdana" w:cs="Arial"/>
          <w:b/>
          <w:sz w:val="36"/>
          <w:szCs w:val="36"/>
        </w:rPr>
      </w:pPr>
    </w:p>
    <w:p w14:paraId="31B1AAED" w14:textId="4EA0CDC7" w:rsidR="000F6220" w:rsidRDefault="001C618E" w:rsidP="0010239E">
      <w:pPr>
        <w:pStyle w:val="6Abstract"/>
        <w:spacing w:line="276" w:lineRule="auto"/>
        <w:jc w:val="center"/>
        <w:rPr>
          <w:rFonts w:ascii="Verdana" w:hAnsi="Verdana"/>
          <w:sz w:val="36"/>
          <w:szCs w:val="36"/>
          <w:lang w:val="en-GB"/>
        </w:rPr>
      </w:pPr>
      <w:r w:rsidRPr="00126919">
        <w:rPr>
          <w:rFonts w:ascii="Verdana" w:hAnsi="Verdana"/>
          <w:sz w:val="36"/>
          <w:szCs w:val="36"/>
          <w:highlight w:val="yellow"/>
          <w:lang w:val="en-GB"/>
        </w:rPr>
        <w:t>(Insert school name)</w:t>
      </w:r>
    </w:p>
    <w:p w14:paraId="2512A3E7" w14:textId="77777777" w:rsidR="0010239E" w:rsidRPr="0010239E" w:rsidRDefault="0010239E" w:rsidP="0010239E">
      <w:pPr>
        <w:pStyle w:val="6Abstract"/>
        <w:spacing w:line="276" w:lineRule="auto"/>
        <w:jc w:val="center"/>
        <w:rPr>
          <w:rFonts w:ascii="Verdana" w:hAnsi="Verdana"/>
          <w:sz w:val="16"/>
          <w:szCs w:val="16"/>
          <w:lang w:val="en-GB"/>
        </w:rPr>
      </w:pPr>
    </w:p>
    <w:p w14:paraId="379D5B59" w14:textId="7B7AFEE2" w:rsidR="00C867F6" w:rsidRPr="00266C1B" w:rsidRDefault="003C7297" w:rsidP="004A6655">
      <w:pPr>
        <w:spacing w:line="276" w:lineRule="auto"/>
        <w:rPr>
          <w:rFonts w:ascii="Verdana" w:hAnsi="Verdana" w:cs="Arial"/>
          <w:sz w:val="22"/>
          <w:szCs w:val="22"/>
        </w:rPr>
      </w:pPr>
      <w:r w:rsidRPr="00266C1B">
        <w:rPr>
          <w:rFonts w:ascii="Verdana" w:hAnsi="Verdana" w:cs="Arial"/>
          <w:b/>
          <w:sz w:val="22"/>
          <w:szCs w:val="22"/>
        </w:rPr>
        <w:t>Original</w:t>
      </w:r>
      <w:r w:rsidR="0053671D" w:rsidRPr="00266C1B">
        <w:rPr>
          <w:rFonts w:ascii="Verdana" w:hAnsi="Verdana" w:cs="Arial"/>
          <w:b/>
          <w:sz w:val="22"/>
          <w:szCs w:val="22"/>
        </w:rPr>
        <w:t xml:space="preserve"> A</w:t>
      </w:r>
      <w:r w:rsidR="001438D3" w:rsidRPr="00266C1B">
        <w:rPr>
          <w:rFonts w:ascii="Verdana" w:hAnsi="Verdana" w:cs="Arial"/>
          <w:b/>
          <w:sz w:val="22"/>
          <w:szCs w:val="22"/>
        </w:rPr>
        <w:t xml:space="preserve">uthor </w:t>
      </w:r>
      <w:r w:rsidR="006D6E63" w:rsidRPr="00266C1B">
        <w:rPr>
          <w:rFonts w:ascii="Verdana" w:hAnsi="Verdana" w:cs="Arial"/>
          <w:sz w:val="22"/>
          <w:szCs w:val="22"/>
        </w:rPr>
        <w:t>(</w:t>
      </w:r>
      <w:r w:rsidR="00B24504" w:rsidRPr="00266C1B">
        <w:rPr>
          <w:rFonts w:ascii="Verdana" w:hAnsi="Verdana" w:cs="Arial"/>
          <w:sz w:val="22"/>
          <w:szCs w:val="22"/>
        </w:rPr>
        <w:t xml:space="preserve">of </w:t>
      </w:r>
      <w:r w:rsidR="006D6E63" w:rsidRPr="00266C1B">
        <w:rPr>
          <w:rFonts w:ascii="Verdana" w:hAnsi="Verdana" w:cs="Arial"/>
          <w:sz w:val="22"/>
          <w:szCs w:val="22"/>
        </w:rPr>
        <w:t xml:space="preserve">this </w:t>
      </w:r>
      <w:r w:rsidR="00EC0A00" w:rsidRPr="00266C1B">
        <w:rPr>
          <w:rFonts w:ascii="Verdana" w:hAnsi="Verdana" w:cs="Arial"/>
          <w:sz w:val="22"/>
          <w:szCs w:val="22"/>
        </w:rPr>
        <w:t xml:space="preserve">model </w:t>
      </w:r>
      <w:r w:rsidR="00B24504" w:rsidRPr="00266C1B">
        <w:rPr>
          <w:rFonts w:ascii="Verdana" w:hAnsi="Verdana" w:cs="Arial"/>
          <w:sz w:val="22"/>
          <w:szCs w:val="22"/>
        </w:rPr>
        <w:t>policy</w:t>
      </w:r>
      <w:r w:rsidR="006D6E63" w:rsidRPr="00266C1B">
        <w:rPr>
          <w:rFonts w:ascii="Verdana" w:hAnsi="Verdana" w:cs="Arial"/>
          <w:sz w:val="22"/>
          <w:szCs w:val="22"/>
        </w:rPr>
        <w:t>)</w:t>
      </w:r>
      <w:r w:rsidR="00B24504" w:rsidRPr="00266C1B">
        <w:rPr>
          <w:rFonts w:ascii="Verdana" w:hAnsi="Verdana" w:cs="Arial"/>
          <w:sz w:val="22"/>
          <w:szCs w:val="22"/>
        </w:rPr>
        <w:t>:</w:t>
      </w:r>
      <w:r w:rsidR="00B24504" w:rsidRPr="00266C1B">
        <w:rPr>
          <w:rFonts w:ascii="Verdana" w:hAnsi="Verdana" w:cs="Arial"/>
          <w:b/>
          <w:sz w:val="22"/>
          <w:szCs w:val="22"/>
        </w:rPr>
        <w:t xml:space="preserve"> </w:t>
      </w:r>
      <w:r w:rsidR="00C867F6" w:rsidRPr="00266C1B">
        <w:rPr>
          <w:rFonts w:ascii="Verdana" w:hAnsi="Verdana" w:cs="Arial"/>
          <w:sz w:val="22"/>
          <w:szCs w:val="22"/>
        </w:rPr>
        <w:t>Education Safeguarding Service, Children &amp; Families Directorate, Birmingham City Council.</w:t>
      </w:r>
    </w:p>
    <w:p w14:paraId="0BA29381" w14:textId="505359E2" w:rsidR="00F30637" w:rsidRPr="007C08C4" w:rsidRDefault="001438D3" w:rsidP="004A6655">
      <w:pPr>
        <w:spacing w:line="276" w:lineRule="auto"/>
        <w:rPr>
          <w:rFonts w:ascii="Verdana" w:hAnsi="Verdana" w:cs="Arial"/>
          <w:b/>
          <w:bCs/>
          <w:color w:val="FF0000"/>
          <w:sz w:val="22"/>
          <w:szCs w:val="22"/>
        </w:rPr>
      </w:pPr>
      <w:r w:rsidRPr="00266C1B">
        <w:rPr>
          <w:rFonts w:ascii="Verdana" w:hAnsi="Verdana" w:cs="Arial"/>
          <w:b/>
          <w:bCs/>
          <w:sz w:val="22"/>
          <w:szCs w:val="22"/>
        </w:rPr>
        <w:t>Issue Date</w:t>
      </w:r>
      <w:r w:rsidR="008600DB" w:rsidRPr="00266C1B">
        <w:rPr>
          <w:rFonts w:ascii="Verdana" w:hAnsi="Verdana" w:cs="Arial"/>
          <w:b/>
          <w:bCs/>
          <w:sz w:val="22"/>
          <w:szCs w:val="22"/>
        </w:rPr>
        <w:t>:</w:t>
      </w:r>
      <w:r w:rsidRPr="00266C1B">
        <w:rPr>
          <w:rFonts w:ascii="Verdana" w:hAnsi="Verdana" w:cs="Arial"/>
          <w:b/>
          <w:bCs/>
          <w:sz w:val="22"/>
          <w:szCs w:val="22"/>
        </w:rPr>
        <w:t xml:space="preserve"> </w:t>
      </w:r>
      <w:r w:rsidR="00C867F6" w:rsidRPr="00266C1B">
        <w:rPr>
          <w:rFonts w:ascii="Verdana" w:hAnsi="Verdana" w:cs="Arial"/>
          <w:sz w:val="22"/>
          <w:szCs w:val="22"/>
        </w:rPr>
        <w:t xml:space="preserve"> </w:t>
      </w:r>
      <w:r w:rsidR="00615479">
        <w:rPr>
          <w:rFonts w:ascii="Verdana" w:hAnsi="Verdana" w:cs="Arial"/>
          <w:b/>
          <w:bCs/>
          <w:color w:val="FF0000"/>
          <w:sz w:val="22"/>
          <w:szCs w:val="22"/>
        </w:rPr>
        <w:t>20</w:t>
      </w:r>
      <w:r w:rsidR="00547CD7" w:rsidRPr="007C08C4">
        <w:rPr>
          <w:rFonts w:ascii="Verdana" w:hAnsi="Verdana" w:cs="Arial"/>
          <w:b/>
          <w:bCs/>
          <w:color w:val="FF0000"/>
          <w:sz w:val="22"/>
          <w:szCs w:val="22"/>
        </w:rPr>
        <w:t xml:space="preserve"> </w:t>
      </w:r>
      <w:r w:rsidR="00F617C1" w:rsidRPr="007C08C4">
        <w:rPr>
          <w:rFonts w:ascii="Verdana" w:hAnsi="Verdana" w:cs="Arial"/>
          <w:b/>
          <w:bCs/>
          <w:color w:val="FF0000"/>
          <w:sz w:val="22"/>
          <w:szCs w:val="22"/>
        </w:rPr>
        <w:t xml:space="preserve">August 2026 </w:t>
      </w:r>
      <w:r w:rsidR="00631ED2" w:rsidRPr="007C08C4">
        <w:rPr>
          <w:rFonts w:ascii="Verdana" w:hAnsi="Verdana" w:cs="Arial"/>
          <w:b/>
          <w:bCs/>
          <w:color w:val="FF0000"/>
          <w:sz w:val="22"/>
          <w:szCs w:val="22"/>
        </w:rPr>
        <w:t>for publication 1</w:t>
      </w:r>
      <w:r w:rsidR="00631ED2" w:rsidRPr="007C08C4">
        <w:rPr>
          <w:rFonts w:ascii="Verdana" w:hAnsi="Verdana" w:cs="Arial"/>
          <w:b/>
          <w:bCs/>
          <w:color w:val="FF0000"/>
          <w:sz w:val="22"/>
          <w:szCs w:val="22"/>
          <w:vertAlign w:val="superscript"/>
        </w:rPr>
        <w:t>st</w:t>
      </w:r>
      <w:r w:rsidR="00631ED2" w:rsidRPr="007C08C4">
        <w:rPr>
          <w:rFonts w:ascii="Verdana" w:hAnsi="Verdana" w:cs="Arial"/>
          <w:b/>
          <w:bCs/>
          <w:color w:val="FF0000"/>
          <w:sz w:val="22"/>
          <w:szCs w:val="22"/>
        </w:rPr>
        <w:t xml:space="preserve"> September 2026</w:t>
      </w:r>
    </w:p>
    <w:p w14:paraId="0D69F09E" w14:textId="2DA7F3AD" w:rsidR="00C6284D" w:rsidRPr="00266C1B" w:rsidRDefault="001438D3" w:rsidP="004A6655">
      <w:pPr>
        <w:spacing w:line="276" w:lineRule="auto"/>
        <w:rPr>
          <w:rFonts w:ascii="Verdana" w:hAnsi="Verdana" w:cs="Arial"/>
          <w:bCs/>
          <w:color w:val="FF0000"/>
          <w:sz w:val="22"/>
          <w:szCs w:val="22"/>
        </w:rPr>
      </w:pPr>
      <w:r w:rsidRPr="00266C1B">
        <w:rPr>
          <w:rFonts w:ascii="Verdana" w:hAnsi="Verdana" w:cs="Arial"/>
          <w:b/>
          <w:sz w:val="22"/>
          <w:szCs w:val="22"/>
        </w:rPr>
        <w:t>Review Date</w:t>
      </w:r>
      <w:r w:rsidR="00C867F6" w:rsidRPr="00266C1B">
        <w:rPr>
          <w:rFonts w:ascii="Verdana" w:hAnsi="Verdana" w:cs="Arial"/>
          <w:b/>
          <w:sz w:val="22"/>
          <w:szCs w:val="22"/>
        </w:rPr>
        <w:t>:</w:t>
      </w:r>
      <w:r w:rsidR="00FB2E30" w:rsidRPr="00266C1B">
        <w:rPr>
          <w:rFonts w:ascii="Verdana" w:hAnsi="Verdana" w:cs="Arial"/>
          <w:b/>
          <w:sz w:val="22"/>
          <w:szCs w:val="22"/>
        </w:rPr>
        <w:t xml:space="preserve"> </w:t>
      </w:r>
      <w:r w:rsidR="00631ED2" w:rsidRPr="00266C1B">
        <w:rPr>
          <w:rFonts w:ascii="Verdana" w:hAnsi="Verdana" w:cs="Arial"/>
          <w:bCs/>
          <w:sz w:val="22"/>
          <w:szCs w:val="22"/>
        </w:rPr>
        <w:t>August</w:t>
      </w:r>
      <w:r w:rsidR="00FB2E30" w:rsidRPr="00266C1B">
        <w:rPr>
          <w:rFonts w:ascii="Verdana" w:hAnsi="Verdana" w:cs="Arial"/>
          <w:bCs/>
          <w:sz w:val="22"/>
          <w:szCs w:val="22"/>
        </w:rPr>
        <w:t xml:space="preserve"> 202</w:t>
      </w:r>
      <w:r w:rsidR="00631ED2" w:rsidRPr="00266C1B">
        <w:rPr>
          <w:rFonts w:ascii="Verdana" w:hAnsi="Verdana" w:cs="Arial"/>
          <w:bCs/>
          <w:sz w:val="22"/>
          <w:szCs w:val="22"/>
        </w:rPr>
        <w:t>7</w:t>
      </w:r>
      <w:r w:rsidR="00FB2E30" w:rsidRPr="00266C1B">
        <w:rPr>
          <w:rFonts w:ascii="Verdana" w:hAnsi="Verdana" w:cs="Arial"/>
          <w:bCs/>
          <w:sz w:val="22"/>
          <w:szCs w:val="22"/>
        </w:rPr>
        <w:t xml:space="preserve"> </w:t>
      </w:r>
      <w:r w:rsidR="00447E30" w:rsidRPr="00266C1B">
        <w:rPr>
          <w:rFonts w:ascii="Verdana" w:hAnsi="Verdana" w:cs="Arial"/>
          <w:bCs/>
          <w:sz w:val="22"/>
          <w:szCs w:val="22"/>
        </w:rPr>
        <w:t>or when new legislation requires changes</w:t>
      </w:r>
      <w:r w:rsidR="00C16BAC" w:rsidRPr="00266C1B">
        <w:rPr>
          <w:rFonts w:ascii="Verdana" w:hAnsi="Verdana" w:cs="Arial"/>
          <w:bCs/>
          <w:sz w:val="22"/>
          <w:szCs w:val="22"/>
        </w:rPr>
        <w:t>.</w:t>
      </w:r>
    </w:p>
    <w:p w14:paraId="7136CE64" w14:textId="77777777" w:rsidR="009E3FEC" w:rsidRPr="00266C1B" w:rsidRDefault="009E3FEC" w:rsidP="004A6655">
      <w:pPr>
        <w:spacing w:line="276" w:lineRule="auto"/>
        <w:rPr>
          <w:rFonts w:ascii="Verdana" w:hAnsi="Verdana" w:cs="Arial"/>
          <w:b/>
          <w:color w:val="FF0000"/>
          <w:sz w:val="22"/>
          <w:szCs w:val="22"/>
        </w:rPr>
      </w:pPr>
    </w:p>
    <w:p w14:paraId="62CDDB94" w14:textId="04332CDE" w:rsidR="008927C6" w:rsidRPr="00266C1B" w:rsidRDefault="00EE4221" w:rsidP="004A6655">
      <w:pPr>
        <w:spacing w:after="0" w:line="276" w:lineRule="auto"/>
        <w:rPr>
          <w:rFonts w:ascii="Verdana" w:hAnsi="Verdana" w:cs="Arial"/>
          <w:bCs/>
          <w:i/>
          <w:iCs/>
          <w:color w:val="000000" w:themeColor="text1"/>
          <w:sz w:val="22"/>
          <w:szCs w:val="22"/>
        </w:rPr>
      </w:pPr>
      <w:r w:rsidRPr="00266C1B">
        <w:rPr>
          <w:rFonts w:ascii="Verdana" w:hAnsi="Verdana" w:cs="Arial"/>
          <w:i/>
          <w:iCs/>
          <w:color w:val="000000" w:themeColor="text1"/>
          <w:sz w:val="22"/>
          <w:szCs w:val="22"/>
          <w:highlight w:val="yellow"/>
        </w:rPr>
        <w:t xml:space="preserve">&lt;Insert name of school </w:t>
      </w:r>
      <w:r w:rsidRPr="00266C1B">
        <w:rPr>
          <w:rFonts w:ascii="Verdana" w:hAnsi="Verdana"/>
          <w:i/>
          <w:iCs/>
          <w:color w:val="000000" w:themeColor="text1"/>
          <w:sz w:val="22"/>
          <w:szCs w:val="22"/>
          <w:highlight w:val="yellow"/>
        </w:rPr>
        <w:t>&gt;</w:t>
      </w:r>
      <w:r w:rsidRPr="00266C1B">
        <w:rPr>
          <w:rFonts w:ascii="Verdana" w:hAnsi="Verdana"/>
          <w:i/>
          <w:iCs/>
          <w:color w:val="000000" w:themeColor="text1"/>
          <w:sz w:val="22"/>
          <w:szCs w:val="22"/>
        </w:rPr>
        <w:t xml:space="preserve"> </w:t>
      </w:r>
      <w:r w:rsidR="00E47AAC" w:rsidRPr="00266C1B">
        <w:rPr>
          <w:rFonts w:ascii="Verdana" w:hAnsi="Verdana" w:cs="Arial"/>
          <w:sz w:val="22"/>
          <w:szCs w:val="22"/>
        </w:rPr>
        <w:t>Safeguarding &amp; C</w:t>
      </w:r>
      <w:r w:rsidR="00DD3E0E" w:rsidRPr="00266C1B">
        <w:rPr>
          <w:rFonts w:ascii="Verdana" w:hAnsi="Verdana" w:cs="Arial"/>
          <w:sz w:val="22"/>
          <w:szCs w:val="22"/>
        </w:rPr>
        <w:t xml:space="preserve">hild Protection Policy is in line with the quality and standards expected from </w:t>
      </w:r>
      <w:r w:rsidR="00FA2F85" w:rsidRPr="00266C1B">
        <w:rPr>
          <w:rFonts w:ascii="Verdana" w:hAnsi="Verdana" w:cs="Arial"/>
          <w:sz w:val="22"/>
          <w:szCs w:val="22"/>
        </w:rPr>
        <w:t xml:space="preserve">Birmingham City Council </w:t>
      </w:r>
      <w:r w:rsidR="00DD3E0E" w:rsidRPr="00266C1B">
        <w:rPr>
          <w:rFonts w:ascii="Verdana" w:hAnsi="Verdana" w:cs="Arial"/>
          <w:sz w:val="22"/>
          <w:szCs w:val="22"/>
        </w:rPr>
        <w:t xml:space="preserve">and will be monitored </w:t>
      </w:r>
      <w:r w:rsidR="003A7B0E" w:rsidRPr="00266C1B">
        <w:rPr>
          <w:rFonts w:ascii="Verdana" w:hAnsi="Verdana" w:cs="Arial"/>
          <w:sz w:val="22"/>
          <w:szCs w:val="22"/>
        </w:rPr>
        <w:t>by &lt;</w:t>
      </w:r>
      <w:r w:rsidR="00DD3E0E" w:rsidRPr="00266C1B">
        <w:rPr>
          <w:rFonts w:ascii="Verdana" w:hAnsi="Verdana" w:cs="Arial"/>
          <w:bCs/>
          <w:i/>
          <w:iCs/>
          <w:color w:val="000000" w:themeColor="text1"/>
          <w:sz w:val="22"/>
          <w:szCs w:val="22"/>
          <w:highlight w:val="yellow"/>
        </w:rPr>
        <w:t xml:space="preserve"> The Governing Body &gt;</w:t>
      </w:r>
      <w:r w:rsidR="00DD3E0E" w:rsidRPr="00266C1B">
        <w:rPr>
          <w:rFonts w:ascii="Verdana" w:hAnsi="Verdana" w:cs="Arial"/>
          <w:bCs/>
          <w:i/>
          <w:iCs/>
          <w:color w:val="000000" w:themeColor="text1"/>
          <w:sz w:val="22"/>
          <w:szCs w:val="22"/>
        </w:rPr>
        <w:t xml:space="preserve"> </w:t>
      </w:r>
      <w:r w:rsidR="00DD3E0E" w:rsidRPr="00266C1B">
        <w:rPr>
          <w:rFonts w:ascii="Verdana" w:hAnsi="Verdana" w:cs="Arial"/>
          <w:bCs/>
          <w:sz w:val="22"/>
          <w:szCs w:val="22"/>
        </w:rPr>
        <w:t>This policy will also be</w:t>
      </w:r>
      <w:r w:rsidR="00DD3E0E" w:rsidRPr="00266C1B">
        <w:rPr>
          <w:rFonts w:ascii="Verdana" w:hAnsi="Verdana" w:cs="Arial"/>
          <w:bCs/>
          <w:i/>
          <w:iCs/>
          <w:sz w:val="22"/>
          <w:szCs w:val="22"/>
        </w:rPr>
        <w:t xml:space="preserve"> </w:t>
      </w:r>
      <w:r w:rsidR="00DD3E0E" w:rsidRPr="00266C1B">
        <w:rPr>
          <w:rFonts w:ascii="Verdana" w:hAnsi="Verdana" w:cs="Arial"/>
          <w:sz w:val="22"/>
          <w:szCs w:val="22"/>
        </w:rPr>
        <w:t xml:space="preserve">reviewed annually or when new legislation requires changes, whichever is the soonest. This policy is approved by the </w:t>
      </w:r>
      <w:r w:rsidR="00DD3E0E" w:rsidRPr="00266C1B">
        <w:rPr>
          <w:rFonts w:ascii="Verdana" w:hAnsi="Verdana" w:cs="Arial"/>
          <w:bCs/>
          <w:i/>
          <w:iCs/>
          <w:color w:val="000000" w:themeColor="text1"/>
          <w:sz w:val="22"/>
          <w:szCs w:val="22"/>
          <w:highlight w:val="yellow"/>
        </w:rPr>
        <w:t xml:space="preserve">&lt;The Governing </w:t>
      </w:r>
      <w:r w:rsidR="00033059" w:rsidRPr="00266C1B">
        <w:rPr>
          <w:rFonts w:ascii="Verdana" w:hAnsi="Verdana" w:cs="Arial"/>
          <w:bCs/>
          <w:i/>
          <w:iCs/>
          <w:color w:val="000000" w:themeColor="text1"/>
          <w:sz w:val="22"/>
          <w:szCs w:val="22"/>
          <w:highlight w:val="yellow"/>
        </w:rPr>
        <w:t>Body &gt;</w:t>
      </w:r>
    </w:p>
    <w:p w14:paraId="7E6667B6" w14:textId="77777777" w:rsidR="00DD3E0E" w:rsidRPr="00126919" w:rsidRDefault="00DD3E0E" w:rsidP="004A6655">
      <w:pPr>
        <w:spacing w:after="0" w:line="276" w:lineRule="auto"/>
        <w:rPr>
          <w:rFonts w:ascii="Verdana" w:eastAsia="Times New Roman" w:hAnsi="Verdana" w:cs="Arial"/>
          <w:sz w:val="24"/>
        </w:rPr>
      </w:pPr>
    </w:p>
    <w:p w14:paraId="39A59B4B" w14:textId="6C394577" w:rsidR="00DD3E0E" w:rsidRPr="00266C1B" w:rsidRDefault="00DD3E0E" w:rsidP="004A6655">
      <w:pPr>
        <w:spacing w:after="0" w:line="276" w:lineRule="auto"/>
        <w:rPr>
          <w:rFonts w:ascii="Verdana" w:hAnsi="Verdana" w:cs="Arial"/>
          <w:sz w:val="22"/>
          <w:szCs w:val="22"/>
          <w:highlight w:val="yellow"/>
        </w:rPr>
      </w:pPr>
      <w:r w:rsidRPr="00266C1B">
        <w:rPr>
          <w:rFonts w:ascii="Verdana" w:hAnsi="Verdana" w:cs="Arial"/>
          <w:sz w:val="22"/>
          <w:szCs w:val="22"/>
          <w:highlight w:val="yellow"/>
        </w:rPr>
        <w:t xml:space="preserve">Date </w:t>
      </w:r>
      <w:r w:rsidR="00AE5D8D" w:rsidRPr="00266C1B">
        <w:rPr>
          <w:rFonts w:ascii="Verdana" w:hAnsi="Verdana" w:cs="Arial"/>
          <w:sz w:val="22"/>
          <w:szCs w:val="22"/>
          <w:highlight w:val="yellow"/>
        </w:rPr>
        <w:t>a</w:t>
      </w:r>
      <w:r w:rsidR="00C134B8" w:rsidRPr="00266C1B">
        <w:rPr>
          <w:rFonts w:ascii="Verdana" w:hAnsi="Verdana" w:cs="Arial"/>
          <w:sz w:val="22"/>
          <w:szCs w:val="22"/>
          <w:highlight w:val="yellow"/>
        </w:rPr>
        <w:t>pp</w:t>
      </w:r>
      <w:r w:rsidR="00F573E8" w:rsidRPr="00266C1B">
        <w:rPr>
          <w:rFonts w:ascii="Verdana" w:hAnsi="Verdana" w:cs="Arial"/>
          <w:sz w:val="22"/>
          <w:szCs w:val="22"/>
          <w:highlight w:val="yellow"/>
        </w:rPr>
        <w:t>roved</w:t>
      </w:r>
      <w:r w:rsidRPr="00266C1B">
        <w:rPr>
          <w:rFonts w:ascii="Verdana" w:hAnsi="Verdana" w:cs="Arial"/>
          <w:sz w:val="22"/>
          <w:szCs w:val="22"/>
          <w:highlight w:val="yellow"/>
        </w:rPr>
        <w:t xml:space="preserve">: </w:t>
      </w:r>
      <w:sdt>
        <w:sdtPr>
          <w:rPr>
            <w:rFonts w:ascii="Verdana" w:hAnsi="Verdana" w:cs="Arial"/>
            <w:sz w:val="22"/>
            <w:szCs w:val="22"/>
            <w:highlight w:val="yellow"/>
          </w:rPr>
          <w:id w:val="-247817592"/>
          <w:placeholder>
            <w:docPart w:val="B0B325099BF34573B3E6BA2FC6B7E5F6"/>
          </w:placeholder>
          <w:showingPlcHdr/>
          <w:date>
            <w:dateFormat w:val="dd/MM/yyyy"/>
            <w:lid w:val="en-GB"/>
            <w:storeMappedDataAs w:val="dateTime"/>
            <w:calendar w:val="gregorian"/>
          </w:date>
        </w:sdtPr>
        <w:sdtEndPr/>
        <w:sdtContent>
          <w:r w:rsidRPr="00266C1B">
            <w:rPr>
              <w:rStyle w:val="PlaceholderText"/>
              <w:rFonts w:ascii="Verdana" w:hAnsi="Verdana"/>
              <w:sz w:val="22"/>
              <w:szCs w:val="22"/>
              <w:highlight w:val="yellow"/>
            </w:rPr>
            <w:t>Click or tap to enter a date.</w:t>
          </w:r>
        </w:sdtContent>
      </w:sdt>
    </w:p>
    <w:p w14:paraId="21434E8F" w14:textId="5D6A7E6A" w:rsidR="00DD3E0E" w:rsidRPr="00126919" w:rsidRDefault="00DD3E0E" w:rsidP="004A6655">
      <w:pPr>
        <w:spacing w:after="0" w:line="276" w:lineRule="auto"/>
        <w:rPr>
          <w:rFonts w:ascii="Verdana" w:hAnsi="Verdana" w:cs="Arial"/>
          <w:sz w:val="24"/>
          <w:highlight w:val="yellow"/>
        </w:rPr>
      </w:pPr>
      <w:r w:rsidRPr="00266C1B">
        <w:rPr>
          <w:rFonts w:ascii="Verdana" w:eastAsia="Times New Roman" w:hAnsi="Verdana" w:cs="Arial"/>
          <w:sz w:val="22"/>
          <w:szCs w:val="22"/>
          <w:highlight w:val="yellow"/>
        </w:rPr>
        <w:t>Head</w:t>
      </w:r>
      <w:r w:rsidR="00631C55" w:rsidRPr="00266C1B">
        <w:rPr>
          <w:rFonts w:ascii="Verdana" w:eastAsia="Times New Roman" w:hAnsi="Verdana" w:cs="Arial"/>
          <w:sz w:val="22"/>
          <w:szCs w:val="22"/>
          <w:highlight w:val="yellow"/>
        </w:rPr>
        <w:t>t</w:t>
      </w:r>
      <w:r w:rsidRPr="00266C1B">
        <w:rPr>
          <w:rFonts w:ascii="Verdana" w:eastAsia="Times New Roman" w:hAnsi="Verdana" w:cs="Arial"/>
          <w:sz w:val="22"/>
          <w:szCs w:val="22"/>
          <w:highlight w:val="yellow"/>
        </w:rPr>
        <w:t>eacher/Principal</w:t>
      </w:r>
      <w:r w:rsidR="00F573E8" w:rsidRPr="00126919">
        <w:rPr>
          <w:rFonts w:ascii="Verdana" w:eastAsia="Times New Roman" w:hAnsi="Verdana" w:cs="Arial"/>
          <w:sz w:val="24"/>
          <w:highlight w:val="yellow"/>
        </w:rPr>
        <w:t>……………………………….</w:t>
      </w:r>
    </w:p>
    <w:p w14:paraId="6035ABD6" w14:textId="23140F22" w:rsidR="00DD3E0E" w:rsidRPr="00126919" w:rsidRDefault="00DD3E0E" w:rsidP="004A6655">
      <w:pPr>
        <w:spacing w:after="0" w:line="276" w:lineRule="auto"/>
        <w:rPr>
          <w:rFonts w:ascii="Verdana" w:eastAsia="Times New Roman" w:hAnsi="Verdana" w:cs="Arial"/>
          <w:sz w:val="24"/>
          <w:highlight w:val="yellow"/>
        </w:rPr>
      </w:pPr>
      <w:r w:rsidRPr="00126919">
        <w:rPr>
          <w:rFonts w:ascii="Verdana" w:eastAsia="Times New Roman" w:hAnsi="Verdana" w:cs="Arial"/>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sz w:val="24"/>
          <w:highlight w:val="yellow"/>
        </w:rPr>
        <w:tab/>
      </w:r>
    </w:p>
    <w:p w14:paraId="060E136D" w14:textId="501E83E4" w:rsidR="00DD3E0E" w:rsidRPr="00266C1B" w:rsidRDefault="00AE5D8D" w:rsidP="004A6655">
      <w:pPr>
        <w:spacing w:after="0" w:line="276" w:lineRule="auto"/>
        <w:rPr>
          <w:rFonts w:ascii="Verdana" w:hAnsi="Verdana" w:cs="Arial"/>
          <w:sz w:val="22"/>
          <w:szCs w:val="22"/>
          <w:highlight w:val="yellow"/>
        </w:rPr>
      </w:pPr>
      <w:r w:rsidRPr="00266C1B">
        <w:rPr>
          <w:rFonts w:ascii="Verdana" w:hAnsi="Verdana" w:cs="Arial"/>
          <w:sz w:val="22"/>
          <w:szCs w:val="22"/>
          <w:highlight w:val="yellow"/>
        </w:rPr>
        <w:t>Date approved</w:t>
      </w:r>
      <w:r w:rsidR="00DD3E0E" w:rsidRPr="00266C1B">
        <w:rPr>
          <w:rFonts w:ascii="Verdana" w:hAnsi="Verdana" w:cs="Arial"/>
          <w:sz w:val="22"/>
          <w:szCs w:val="22"/>
          <w:highlight w:val="yellow"/>
        </w:rPr>
        <w:t xml:space="preserve">: </w:t>
      </w:r>
      <w:sdt>
        <w:sdtPr>
          <w:rPr>
            <w:rFonts w:ascii="Verdana" w:hAnsi="Verdana" w:cs="Arial"/>
            <w:sz w:val="22"/>
            <w:szCs w:val="22"/>
            <w:highlight w:val="yellow"/>
          </w:rPr>
          <w:id w:val="-928730815"/>
          <w:placeholder>
            <w:docPart w:val="60A5F829B386421BBDBAC372D5B56E91"/>
          </w:placeholder>
          <w:showingPlcHdr/>
          <w:date>
            <w:dateFormat w:val="dd/MM/yyyy"/>
            <w:lid w:val="en-GB"/>
            <w:storeMappedDataAs w:val="dateTime"/>
            <w:calendar w:val="gregorian"/>
          </w:date>
        </w:sdtPr>
        <w:sdtEndPr/>
        <w:sdtContent>
          <w:r w:rsidR="00DD3E0E" w:rsidRPr="00266C1B">
            <w:rPr>
              <w:rStyle w:val="PlaceholderText"/>
              <w:rFonts w:ascii="Verdana" w:hAnsi="Verdana"/>
              <w:sz w:val="22"/>
              <w:szCs w:val="22"/>
              <w:highlight w:val="yellow"/>
            </w:rPr>
            <w:t>Click or tap to enter a date.</w:t>
          </w:r>
        </w:sdtContent>
      </w:sdt>
    </w:p>
    <w:p w14:paraId="650BF88A" w14:textId="744B4643" w:rsidR="00DD3E0E" w:rsidRPr="00266C1B" w:rsidRDefault="00DD3E0E" w:rsidP="004A6655">
      <w:pPr>
        <w:spacing w:after="0" w:line="276" w:lineRule="auto"/>
        <w:rPr>
          <w:rFonts w:ascii="Verdana" w:eastAsia="Times New Roman" w:hAnsi="Verdana" w:cs="Arial"/>
          <w:sz w:val="22"/>
          <w:szCs w:val="22"/>
          <w:highlight w:val="yellow"/>
        </w:rPr>
      </w:pPr>
      <w:r w:rsidRPr="00266C1B">
        <w:rPr>
          <w:rFonts w:ascii="Verdana" w:eastAsia="Times New Roman" w:hAnsi="Verdana" w:cs="Arial"/>
          <w:sz w:val="22"/>
          <w:szCs w:val="22"/>
          <w:highlight w:val="yellow"/>
        </w:rPr>
        <w:t>Chair of Governors/equivalent</w:t>
      </w:r>
      <w:r w:rsidR="00AF304D" w:rsidRPr="00266C1B">
        <w:rPr>
          <w:rFonts w:ascii="Verdana" w:eastAsia="Times New Roman" w:hAnsi="Verdana" w:cs="Arial"/>
          <w:sz w:val="22"/>
          <w:szCs w:val="22"/>
          <w:highlight w:val="yellow"/>
        </w:rPr>
        <w:t xml:space="preserve"> </w:t>
      </w:r>
      <w:r w:rsidR="001C3BDC" w:rsidRPr="00266C1B">
        <w:rPr>
          <w:rFonts w:ascii="Verdana" w:eastAsia="Times New Roman" w:hAnsi="Verdana" w:cs="Arial"/>
          <w:sz w:val="22"/>
          <w:szCs w:val="22"/>
          <w:highlight w:val="yellow"/>
        </w:rPr>
        <w:t>……………………………….</w:t>
      </w:r>
      <w:r w:rsidRPr="00266C1B">
        <w:rPr>
          <w:rFonts w:ascii="Verdana" w:eastAsia="Times New Roman" w:hAnsi="Verdana" w:cs="Arial"/>
          <w:sz w:val="22"/>
          <w:szCs w:val="22"/>
          <w:highlight w:val="yellow"/>
        </w:rPr>
        <w:tab/>
      </w:r>
    </w:p>
    <w:p w14:paraId="72585362" w14:textId="77777777" w:rsidR="00320C31" w:rsidRPr="00266C1B" w:rsidRDefault="00320C31" w:rsidP="004A6655">
      <w:pPr>
        <w:spacing w:after="0" w:line="276" w:lineRule="auto"/>
        <w:rPr>
          <w:rFonts w:ascii="Verdana" w:eastAsia="Times New Roman" w:hAnsi="Verdana" w:cs="Arial"/>
          <w:i/>
          <w:iCs/>
          <w:sz w:val="22"/>
          <w:szCs w:val="22"/>
          <w:highlight w:val="yellow"/>
        </w:rPr>
      </w:pPr>
    </w:p>
    <w:p w14:paraId="6AC0DC33" w14:textId="3DB6918D" w:rsidR="00320C31" w:rsidRPr="00126919" w:rsidRDefault="00765C5F" w:rsidP="004A6655">
      <w:pPr>
        <w:spacing w:after="0" w:line="276" w:lineRule="auto"/>
        <w:rPr>
          <w:rFonts w:ascii="Verdana" w:hAnsi="Verdana" w:cs="Arial"/>
          <w:sz w:val="22"/>
          <w:szCs w:val="22"/>
          <w:highlight w:val="yellow"/>
        </w:rPr>
      </w:pPr>
      <w:r w:rsidRPr="00126919">
        <w:rPr>
          <w:rFonts w:ascii="Verdana" w:eastAsia="Times New Roman" w:hAnsi="Verdana" w:cs="Arial"/>
          <w:sz w:val="22"/>
          <w:szCs w:val="22"/>
          <w:highlight w:val="yellow"/>
        </w:rPr>
        <w:t>Date approved</w:t>
      </w:r>
      <w:r w:rsidR="00B123DF" w:rsidRPr="00126919">
        <w:rPr>
          <w:rFonts w:ascii="Verdana" w:eastAsia="Times New Roman" w:hAnsi="Verdana" w:cs="Arial"/>
          <w:sz w:val="22"/>
          <w:szCs w:val="22"/>
          <w:highlight w:val="yellow"/>
        </w:rPr>
        <w:t>:</w:t>
      </w:r>
      <w:r w:rsidRPr="00126919">
        <w:rPr>
          <w:rFonts w:ascii="Verdana" w:eastAsia="Times New Roman" w:hAnsi="Verdana" w:cs="Arial"/>
          <w:sz w:val="22"/>
          <w:szCs w:val="22"/>
          <w:highlight w:val="yellow"/>
        </w:rPr>
        <w:t xml:space="preserve"> </w:t>
      </w:r>
      <w:r w:rsidR="00320C31" w:rsidRPr="00126919">
        <w:rPr>
          <w:rFonts w:ascii="Verdana" w:hAnsi="Verdana" w:cs="Arial"/>
          <w:sz w:val="22"/>
          <w:szCs w:val="22"/>
          <w:highlight w:val="yellow"/>
        </w:rPr>
        <w:t xml:space="preserve"> </w:t>
      </w:r>
      <w:sdt>
        <w:sdtPr>
          <w:rPr>
            <w:rFonts w:ascii="Verdana" w:hAnsi="Verdana" w:cs="Arial"/>
            <w:sz w:val="22"/>
            <w:szCs w:val="22"/>
            <w:highlight w:val="yellow"/>
          </w:rPr>
          <w:id w:val="-23408521"/>
          <w:placeholder>
            <w:docPart w:val="84C7833FF56245C59E481B9ECDD78ED7"/>
          </w:placeholder>
          <w:showingPlcHdr/>
          <w:date>
            <w:dateFormat w:val="dd/MM/yyyy"/>
            <w:lid w:val="en-GB"/>
            <w:storeMappedDataAs w:val="dateTime"/>
            <w:calendar w:val="gregorian"/>
          </w:date>
        </w:sdtPr>
        <w:sdtEndPr/>
        <w:sdtContent>
          <w:r w:rsidR="00320C31" w:rsidRPr="00126919">
            <w:rPr>
              <w:rStyle w:val="PlaceholderText"/>
              <w:rFonts w:ascii="Verdana" w:hAnsi="Verdana"/>
              <w:sz w:val="22"/>
              <w:szCs w:val="22"/>
              <w:highlight w:val="yellow"/>
            </w:rPr>
            <w:t>Click or tap to enter a date.</w:t>
          </w:r>
        </w:sdtContent>
      </w:sdt>
    </w:p>
    <w:p w14:paraId="03CC7AEE" w14:textId="1FFAB241" w:rsidR="00320C31" w:rsidRPr="00126919" w:rsidRDefault="00320C31" w:rsidP="004A6655">
      <w:pPr>
        <w:spacing w:after="0" w:line="276" w:lineRule="auto"/>
        <w:rPr>
          <w:rFonts w:ascii="Verdana" w:eastAsia="Times New Roman" w:hAnsi="Verdana" w:cs="Arial"/>
          <w:sz w:val="22"/>
          <w:szCs w:val="22"/>
          <w:highlight w:val="yellow"/>
        </w:rPr>
      </w:pPr>
      <w:r w:rsidRPr="00126919">
        <w:rPr>
          <w:rFonts w:ascii="Verdana" w:eastAsia="Times New Roman" w:hAnsi="Verdana" w:cs="Arial"/>
          <w:sz w:val="22"/>
          <w:szCs w:val="22"/>
          <w:highlight w:val="yellow"/>
        </w:rPr>
        <w:t>Safeguarding Link Governor/equivalent</w:t>
      </w:r>
      <w:r w:rsidRPr="00126919">
        <w:rPr>
          <w:rFonts w:ascii="Verdana" w:eastAsia="Times New Roman" w:hAnsi="Verdana" w:cs="Arial"/>
          <w:sz w:val="22"/>
          <w:szCs w:val="22"/>
          <w:highlight w:val="yellow"/>
        </w:rPr>
        <w:tab/>
      </w:r>
      <w:r w:rsidR="00765C5F" w:rsidRPr="00126919">
        <w:rPr>
          <w:rFonts w:ascii="Verdana" w:eastAsia="Times New Roman" w:hAnsi="Verdana" w:cs="Arial"/>
          <w:sz w:val="22"/>
          <w:szCs w:val="22"/>
          <w:highlight w:val="yellow"/>
        </w:rPr>
        <w:t>……………………………..</w:t>
      </w:r>
    </w:p>
    <w:p w14:paraId="7C4F5990" w14:textId="77777777" w:rsidR="008927C6" w:rsidRPr="00126919" w:rsidRDefault="008927C6" w:rsidP="004A6655">
      <w:pPr>
        <w:spacing w:after="0" w:line="276" w:lineRule="auto"/>
        <w:rPr>
          <w:rFonts w:ascii="Verdana" w:eastAsia="Times New Roman" w:hAnsi="Verdana" w:cs="Arial"/>
          <w:sz w:val="22"/>
          <w:szCs w:val="22"/>
          <w:highlight w:val="yellow"/>
        </w:rPr>
      </w:pPr>
    </w:p>
    <w:p w14:paraId="0AE6A357" w14:textId="31725B4B" w:rsidR="008927C6" w:rsidRPr="00126919" w:rsidRDefault="004F04CA" w:rsidP="004A6655">
      <w:pPr>
        <w:spacing w:after="0" w:line="276" w:lineRule="auto"/>
        <w:rPr>
          <w:rFonts w:ascii="Verdana" w:eastAsia="Times New Roman" w:hAnsi="Verdana" w:cs="Arial"/>
          <w:sz w:val="22"/>
          <w:szCs w:val="22"/>
          <w:highlight w:val="yellow"/>
        </w:rPr>
      </w:pPr>
      <w:r w:rsidRPr="00126919">
        <w:rPr>
          <w:rFonts w:ascii="Verdana" w:eastAsia="Times New Roman" w:hAnsi="Verdana" w:cs="Arial"/>
          <w:sz w:val="22"/>
          <w:szCs w:val="22"/>
          <w:highlight w:val="yellow"/>
        </w:rPr>
        <w:t>[Please add any additional people as required by your setting]</w:t>
      </w:r>
    </w:p>
    <w:p w14:paraId="565AD43D" w14:textId="77777777" w:rsidR="00320C31" w:rsidRPr="00126919" w:rsidRDefault="00320C31" w:rsidP="004A6655">
      <w:pPr>
        <w:spacing w:after="0" w:line="276" w:lineRule="auto"/>
        <w:rPr>
          <w:rFonts w:ascii="Verdana" w:eastAsia="Times New Roman" w:hAnsi="Verdana" w:cs="Arial"/>
          <w:i/>
          <w:iCs/>
          <w:sz w:val="22"/>
          <w:szCs w:val="22"/>
          <w:highlight w:val="cyan"/>
        </w:rPr>
      </w:pPr>
    </w:p>
    <w:p w14:paraId="26B3D070" w14:textId="064A9E52" w:rsidR="00DD3E0E" w:rsidRPr="00126919" w:rsidRDefault="00C6441B" w:rsidP="004A6655">
      <w:pPr>
        <w:spacing w:line="276" w:lineRule="auto"/>
        <w:rPr>
          <w:rFonts w:ascii="Verdana" w:eastAsiaTheme="minorHAnsi" w:hAnsi="Verdana"/>
          <w:i/>
          <w:iCs/>
          <w:sz w:val="22"/>
          <w:szCs w:val="22"/>
        </w:rPr>
      </w:pPr>
      <w:r w:rsidRPr="00126919">
        <w:rPr>
          <w:rFonts w:ascii="Verdana" w:eastAsia="Times New Roman" w:hAnsi="Verdana" w:cs="Arial"/>
          <w:i/>
          <w:iCs/>
          <w:sz w:val="22"/>
          <w:szCs w:val="22"/>
          <w:highlight w:val="yellow"/>
        </w:rPr>
        <w:t xml:space="preserve">NB </w:t>
      </w:r>
      <w:r w:rsidRPr="00126919">
        <w:rPr>
          <w:rFonts w:ascii="Verdana" w:hAnsi="Verdana"/>
          <w:i/>
          <w:iCs/>
          <w:sz w:val="22"/>
          <w:szCs w:val="22"/>
          <w:highlight w:val="yellow"/>
        </w:rPr>
        <w:t xml:space="preserve">If </w:t>
      </w:r>
      <w:r w:rsidR="00274BE3" w:rsidRPr="00126919">
        <w:rPr>
          <w:rFonts w:ascii="Verdana" w:hAnsi="Verdana"/>
          <w:i/>
          <w:iCs/>
          <w:sz w:val="22"/>
          <w:szCs w:val="22"/>
          <w:highlight w:val="yellow"/>
        </w:rPr>
        <w:t xml:space="preserve">as </w:t>
      </w:r>
      <w:r w:rsidR="00B7371D" w:rsidRPr="00126919">
        <w:rPr>
          <w:rFonts w:ascii="Verdana" w:hAnsi="Verdana"/>
          <w:i/>
          <w:iCs/>
          <w:sz w:val="22"/>
          <w:szCs w:val="22"/>
          <w:highlight w:val="yellow"/>
        </w:rPr>
        <w:t xml:space="preserve">a </w:t>
      </w:r>
      <w:r w:rsidR="00032C14" w:rsidRPr="00126919">
        <w:rPr>
          <w:rFonts w:ascii="Verdana" w:hAnsi="Verdana"/>
          <w:i/>
          <w:iCs/>
          <w:sz w:val="22"/>
          <w:szCs w:val="22"/>
          <w:highlight w:val="yellow"/>
        </w:rPr>
        <w:t>school</w:t>
      </w:r>
      <w:r w:rsidRPr="00126919">
        <w:rPr>
          <w:rFonts w:ascii="Verdana" w:hAnsi="Verdana"/>
          <w:i/>
          <w:iCs/>
          <w:sz w:val="22"/>
          <w:szCs w:val="22"/>
          <w:highlight w:val="yellow"/>
        </w:rPr>
        <w:t xml:space="preserve"> </w:t>
      </w:r>
      <w:r w:rsidR="00EA0578" w:rsidRPr="00126919">
        <w:rPr>
          <w:rFonts w:ascii="Verdana" w:hAnsi="Verdana"/>
          <w:i/>
          <w:iCs/>
          <w:sz w:val="22"/>
          <w:szCs w:val="22"/>
          <w:highlight w:val="yellow"/>
        </w:rPr>
        <w:t xml:space="preserve">you </w:t>
      </w:r>
      <w:r w:rsidR="00391C27" w:rsidRPr="00126919">
        <w:rPr>
          <w:rFonts w:ascii="Verdana" w:hAnsi="Verdana"/>
          <w:i/>
          <w:iCs/>
          <w:sz w:val="22"/>
          <w:szCs w:val="22"/>
          <w:highlight w:val="yellow"/>
        </w:rPr>
        <w:t xml:space="preserve">would like the above </w:t>
      </w:r>
      <w:r w:rsidR="00625792" w:rsidRPr="00126919">
        <w:rPr>
          <w:rFonts w:ascii="Verdana" w:hAnsi="Verdana"/>
          <w:i/>
          <w:iCs/>
          <w:sz w:val="22"/>
          <w:szCs w:val="22"/>
          <w:highlight w:val="yellow"/>
        </w:rPr>
        <w:t>signed,</w:t>
      </w:r>
      <w:r w:rsidR="009B0A92" w:rsidRPr="00126919">
        <w:rPr>
          <w:rFonts w:ascii="Verdana" w:hAnsi="Verdana"/>
          <w:i/>
          <w:iCs/>
          <w:sz w:val="22"/>
          <w:szCs w:val="22"/>
          <w:highlight w:val="yellow"/>
        </w:rPr>
        <w:t xml:space="preserve"> ensure you </w:t>
      </w:r>
      <w:r w:rsidR="00C501C6" w:rsidRPr="00126919">
        <w:rPr>
          <w:rFonts w:ascii="Verdana" w:hAnsi="Verdana"/>
          <w:i/>
          <w:iCs/>
          <w:sz w:val="22"/>
          <w:szCs w:val="22"/>
          <w:highlight w:val="yellow"/>
        </w:rPr>
        <w:t xml:space="preserve">retain </w:t>
      </w:r>
      <w:r w:rsidRPr="00126919">
        <w:rPr>
          <w:rFonts w:ascii="Verdana" w:hAnsi="Verdana"/>
          <w:i/>
          <w:iCs/>
          <w:sz w:val="22"/>
          <w:szCs w:val="22"/>
          <w:highlight w:val="yellow"/>
        </w:rPr>
        <w:t xml:space="preserve">a master copy secured at school and </w:t>
      </w:r>
      <w:r w:rsidR="007E3908" w:rsidRPr="00126919">
        <w:rPr>
          <w:rFonts w:ascii="Verdana" w:hAnsi="Verdana"/>
          <w:i/>
          <w:iCs/>
          <w:sz w:val="22"/>
          <w:szCs w:val="22"/>
          <w:highlight w:val="yellow"/>
        </w:rPr>
        <w:t xml:space="preserve">place </w:t>
      </w:r>
      <w:r w:rsidRPr="00126919">
        <w:rPr>
          <w:rFonts w:ascii="Verdana" w:hAnsi="Verdana"/>
          <w:i/>
          <w:iCs/>
          <w:sz w:val="22"/>
          <w:szCs w:val="22"/>
          <w:highlight w:val="yellow"/>
        </w:rPr>
        <w:t>a copy without signature</w:t>
      </w:r>
      <w:r w:rsidR="00625792" w:rsidRPr="00126919">
        <w:rPr>
          <w:rFonts w:ascii="Verdana" w:hAnsi="Verdana"/>
          <w:i/>
          <w:iCs/>
          <w:sz w:val="22"/>
          <w:szCs w:val="22"/>
          <w:highlight w:val="yellow"/>
        </w:rPr>
        <w:t>s</w:t>
      </w:r>
      <w:r w:rsidRPr="00126919">
        <w:rPr>
          <w:rFonts w:ascii="Verdana" w:hAnsi="Verdana"/>
          <w:i/>
          <w:iCs/>
          <w:sz w:val="22"/>
          <w:szCs w:val="22"/>
          <w:highlight w:val="yellow"/>
        </w:rPr>
        <w:t xml:space="preserve"> on the website.</w:t>
      </w:r>
      <w:r w:rsidRPr="00126919">
        <w:rPr>
          <w:rFonts w:ascii="Verdana" w:hAnsi="Verdana"/>
          <w:i/>
          <w:iCs/>
          <w:sz w:val="22"/>
          <w:szCs w:val="22"/>
        </w:rPr>
        <w:t xml:space="preserve"> </w:t>
      </w:r>
    </w:p>
    <w:p w14:paraId="4F980E70" w14:textId="251825C7" w:rsidR="00087A72" w:rsidRPr="00126919" w:rsidRDefault="00DD3E0E" w:rsidP="004A6655">
      <w:pPr>
        <w:tabs>
          <w:tab w:val="left" w:pos="1077"/>
        </w:tabs>
        <w:spacing w:line="276" w:lineRule="auto"/>
        <w:rPr>
          <w:rFonts w:ascii="Verdana" w:hAnsi="Verdana"/>
          <w:b/>
          <w:bCs/>
          <w:color w:val="76923C"/>
          <w:sz w:val="24"/>
        </w:rPr>
      </w:pPr>
      <w:r w:rsidRPr="00126919">
        <w:rPr>
          <w:rFonts w:ascii="Verdana" w:hAnsi="Verdana" w:cs="Arial"/>
          <w:sz w:val="22"/>
          <w:szCs w:val="22"/>
        </w:rPr>
        <w:t xml:space="preserve">Date of </w:t>
      </w:r>
      <w:r w:rsidR="00260561" w:rsidRPr="00126919">
        <w:rPr>
          <w:rFonts w:ascii="Verdana" w:hAnsi="Verdana" w:cs="Arial"/>
          <w:sz w:val="22"/>
          <w:szCs w:val="22"/>
        </w:rPr>
        <w:t>L</w:t>
      </w:r>
      <w:r w:rsidRPr="00126919">
        <w:rPr>
          <w:rFonts w:ascii="Verdana" w:hAnsi="Verdana" w:cs="Arial"/>
          <w:sz w:val="22"/>
          <w:szCs w:val="22"/>
        </w:rPr>
        <w:t xml:space="preserve">ast </w:t>
      </w:r>
      <w:r w:rsidR="00260561" w:rsidRPr="00126919">
        <w:rPr>
          <w:rFonts w:ascii="Verdana" w:hAnsi="Verdana" w:cs="Arial"/>
          <w:sz w:val="22"/>
          <w:szCs w:val="22"/>
        </w:rPr>
        <w:t>R</w:t>
      </w:r>
      <w:r w:rsidRPr="00126919">
        <w:rPr>
          <w:rFonts w:ascii="Verdana" w:hAnsi="Verdana" w:cs="Arial"/>
          <w:sz w:val="22"/>
          <w:szCs w:val="22"/>
        </w:rPr>
        <w:t>eview</w:t>
      </w:r>
      <w:r w:rsidR="0068538D" w:rsidRPr="00126919">
        <w:rPr>
          <w:rFonts w:ascii="Verdana" w:hAnsi="Verdana" w:cs="Arial"/>
          <w:sz w:val="24"/>
        </w:rPr>
        <w:t xml:space="preserve"> </w:t>
      </w:r>
      <w:r w:rsidR="0068538D" w:rsidRPr="00126919">
        <w:rPr>
          <w:rFonts w:ascii="Verdana" w:hAnsi="Verdana" w:cs="Arial"/>
          <w:szCs w:val="20"/>
        </w:rPr>
        <w:t xml:space="preserve">(to be used when policy is updated during the academic year in response to </w:t>
      </w:r>
      <w:r w:rsidR="00536610" w:rsidRPr="00126919">
        <w:rPr>
          <w:rFonts w:ascii="Verdana" w:hAnsi="Verdana" w:cs="Arial"/>
          <w:szCs w:val="20"/>
        </w:rPr>
        <w:t>legislative/policy changes)</w:t>
      </w:r>
      <w:r w:rsidRPr="00126919">
        <w:rPr>
          <w:rFonts w:ascii="Verdana" w:hAnsi="Verdana" w:cs="Arial"/>
          <w:szCs w:val="20"/>
        </w:rPr>
        <w:t xml:space="preserve">: </w:t>
      </w:r>
      <w:sdt>
        <w:sdtPr>
          <w:rPr>
            <w:rFonts w:ascii="Verdana" w:hAnsi="Verdana" w:cs="Arial"/>
            <w:sz w:val="24"/>
          </w:rPr>
          <w:id w:val="-86315726"/>
          <w:placeholder>
            <w:docPart w:val="0D616E1C7A8645ABADDE22111C3CD405"/>
          </w:placeholder>
          <w:showingPlcHdr/>
          <w:date>
            <w:dateFormat w:val="dd/MM/yyyy"/>
            <w:lid w:val="en-GB"/>
            <w:storeMappedDataAs w:val="dateTime"/>
            <w:calendar w:val="gregorian"/>
          </w:date>
        </w:sdtPr>
        <w:sdtEndPr/>
        <w:sdtContent>
          <w:r w:rsidRPr="00126919">
            <w:rPr>
              <w:rStyle w:val="PlaceholderText"/>
              <w:rFonts w:ascii="Verdana" w:hAnsi="Verdana"/>
              <w:sz w:val="22"/>
              <w:szCs w:val="22"/>
            </w:rPr>
            <w:t>Click or tap to enter a date.</w:t>
          </w:r>
        </w:sdtContent>
      </w:sdt>
    </w:p>
    <w:p w14:paraId="08A93310" w14:textId="77777777" w:rsidR="00EF753F" w:rsidRPr="00126919" w:rsidRDefault="00EF753F" w:rsidP="004A6655">
      <w:pPr>
        <w:pStyle w:val="1bodycopy10pt"/>
        <w:spacing w:after="0"/>
        <w:rPr>
          <w:rFonts w:ascii="Verdana" w:hAnsi="Verdana"/>
          <w:b/>
          <w:bCs/>
          <w:sz w:val="24"/>
          <w:szCs w:val="32"/>
        </w:rPr>
      </w:pPr>
    </w:p>
    <w:p w14:paraId="77ABEFBD" w14:textId="77777777" w:rsidR="004E599F" w:rsidRDefault="004E599F" w:rsidP="004A6655">
      <w:pPr>
        <w:pStyle w:val="1bodycopy10pt"/>
        <w:spacing w:after="0"/>
        <w:rPr>
          <w:rFonts w:ascii="Verdana" w:hAnsi="Verdana"/>
          <w:b/>
          <w:bCs/>
          <w:sz w:val="24"/>
          <w:szCs w:val="32"/>
        </w:rPr>
      </w:pPr>
    </w:p>
    <w:p w14:paraId="28C52F10" w14:textId="77777777" w:rsidR="004E599F" w:rsidRDefault="004E599F" w:rsidP="004A6655">
      <w:pPr>
        <w:pStyle w:val="1bodycopy10pt"/>
        <w:spacing w:after="0"/>
        <w:rPr>
          <w:rFonts w:ascii="Verdana" w:hAnsi="Verdana"/>
          <w:b/>
          <w:bCs/>
          <w:sz w:val="24"/>
          <w:szCs w:val="32"/>
        </w:rPr>
      </w:pPr>
    </w:p>
    <w:p w14:paraId="53850FD4" w14:textId="77777777" w:rsidR="007C08C4" w:rsidRDefault="007C08C4" w:rsidP="004A6655">
      <w:pPr>
        <w:pStyle w:val="1bodycopy10pt"/>
        <w:spacing w:after="0"/>
        <w:rPr>
          <w:rFonts w:ascii="Verdana" w:hAnsi="Verdana"/>
          <w:b/>
          <w:bCs/>
          <w:sz w:val="24"/>
          <w:szCs w:val="32"/>
        </w:rPr>
      </w:pPr>
    </w:p>
    <w:p w14:paraId="29E60D5D" w14:textId="1EAAFE05" w:rsidR="00EF753F" w:rsidRDefault="00EF753F" w:rsidP="00213D7A">
      <w:pPr>
        <w:pStyle w:val="Heading1"/>
      </w:pPr>
      <w:r w:rsidRPr="00126919">
        <w:t>Contents</w:t>
      </w:r>
    </w:p>
    <w:p w14:paraId="32D147BB" w14:textId="77777777" w:rsidR="00DC7C5F" w:rsidRPr="00684BBE" w:rsidRDefault="00DC7C5F" w:rsidP="00DC7C5F">
      <w:pPr>
        <w:pStyle w:val="1bodycopy10pt"/>
        <w:tabs>
          <w:tab w:val="left" w:pos="1710"/>
        </w:tabs>
        <w:spacing w:after="0"/>
        <w:rPr>
          <w:rFonts w:ascii="Verdana" w:hAnsi="Verdana"/>
          <w:color w:val="FF0000"/>
          <w:sz w:val="22"/>
          <w:szCs w:val="22"/>
        </w:rPr>
      </w:pPr>
    </w:p>
    <w:p w14:paraId="6142343B" w14:textId="77777777" w:rsidR="00B6267C" w:rsidRPr="00126919" w:rsidRDefault="00B6267C" w:rsidP="004A6655">
      <w:pPr>
        <w:pStyle w:val="1bodycopy10pt"/>
        <w:spacing w:after="0"/>
        <w:rPr>
          <w:rFonts w:ascii="Verdana" w:hAnsi="Verdana"/>
          <w:b/>
          <w:bCs/>
          <w:sz w:val="22"/>
          <w:szCs w:val="22"/>
        </w:rPr>
      </w:pPr>
    </w:p>
    <w:tbl>
      <w:tblPr>
        <w:tblW w:w="9631" w:type="dxa"/>
        <w:tblCellSpacing w:w="15" w:type="dxa"/>
        <w:tblCellMar>
          <w:top w:w="15" w:type="dxa"/>
          <w:left w:w="15" w:type="dxa"/>
          <w:bottom w:w="15" w:type="dxa"/>
          <w:right w:w="15" w:type="dxa"/>
        </w:tblCellMar>
        <w:tblLook w:val="04A0" w:firstRow="1" w:lastRow="0" w:firstColumn="1" w:lastColumn="0" w:noHBand="0" w:noVBand="1"/>
        <w:tblDescription w:val="List of contents"/>
      </w:tblPr>
      <w:tblGrid>
        <w:gridCol w:w="8731"/>
        <w:gridCol w:w="900"/>
      </w:tblGrid>
      <w:tr w:rsidR="006010DE" w:rsidRPr="00FF67A1" w14:paraId="635E1CA8"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C3AF0B" w14:textId="77777777" w:rsidR="006010DE" w:rsidRPr="00FF67A1" w:rsidRDefault="006010DE" w:rsidP="00FF67A1">
            <w:pPr>
              <w:spacing w:after="0" w:line="360" w:lineRule="auto"/>
              <w:rPr>
                <w:rFonts w:ascii="Verdana" w:eastAsia="Times New Roman" w:hAnsi="Verdana"/>
                <w:b/>
                <w:bCs/>
                <w:sz w:val="22"/>
                <w:szCs w:val="22"/>
                <w:lang w:eastAsia="en-GB"/>
              </w:rPr>
            </w:pPr>
            <w:r w:rsidRPr="00FF67A1">
              <w:rPr>
                <w:rFonts w:ascii="Verdana" w:eastAsia="Times New Roman" w:hAnsi="Verdana"/>
                <w:b/>
                <w:bCs/>
                <w:sz w:val="22"/>
                <w:szCs w:val="22"/>
                <w:lang w:eastAsia="en-GB"/>
              </w:rPr>
              <w:t>Section</w:t>
            </w:r>
          </w:p>
        </w:tc>
        <w:tc>
          <w:tcPr>
            <w:tcW w:w="10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1F2F15" w14:textId="77777777" w:rsidR="006010DE" w:rsidRPr="00FF67A1" w:rsidRDefault="006010DE" w:rsidP="00FF67A1">
            <w:pPr>
              <w:spacing w:after="0" w:line="360" w:lineRule="auto"/>
              <w:jc w:val="center"/>
              <w:rPr>
                <w:rFonts w:ascii="Verdana" w:eastAsia="Times New Roman" w:hAnsi="Verdana"/>
                <w:b/>
                <w:bCs/>
                <w:sz w:val="22"/>
                <w:szCs w:val="22"/>
                <w:lang w:eastAsia="en-GB"/>
              </w:rPr>
            </w:pPr>
            <w:r w:rsidRPr="00FF67A1">
              <w:rPr>
                <w:rFonts w:ascii="Verdana" w:eastAsia="Times New Roman" w:hAnsi="Verdana"/>
                <w:b/>
                <w:bCs/>
                <w:sz w:val="22"/>
                <w:szCs w:val="22"/>
                <w:lang w:eastAsia="en-GB"/>
              </w:rPr>
              <w:t>Page</w:t>
            </w:r>
          </w:p>
        </w:tc>
      </w:tr>
      <w:tr w:rsidR="006010DE" w:rsidRPr="00FF67A1" w14:paraId="5EE3F385"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7E45AE"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1. Safeguarding Policy Statement</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0343E63A" w14:textId="663F0130" w:rsidR="006010DE" w:rsidRPr="00FF67A1" w:rsidRDefault="00DC7C5F"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4</w:t>
            </w:r>
          </w:p>
        </w:tc>
      </w:tr>
      <w:tr w:rsidR="006010DE" w:rsidRPr="00FF67A1" w14:paraId="6DD4E344"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0214DA"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2. Important Safeguarding Contacts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6CE6D060" w14:textId="75B4B7C6"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4</w:t>
            </w:r>
            <w:r w:rsidR="00DC7C5F">
              <w:rPr>
                <w:rFonts w:ascii="Verdana" w:eastAsia="Times New Roman" w:hAnsi="Verdana"/>
                <w:sz w:val="22"/>
                <w:szCs w:val="22"/>
                <w:lang w:eastAsia="en-GB"/>
              </w:rPr>
              <w:t>-5</w:t>
            </w:r>
          </w:p>
        </w:tc>
      </w:tr>
      <w:tr w:rsidR="006010DE" w:rsidRPr="00FF67A1" w14:paraId="6AD66013"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1F933A"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3. Legislation and Guidance</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255FE4B9" w14:textId="21390532"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6</w:t>
            </w:r>
          </w:p>
        </w:tc>
      </w:tr>
      <w:tr w:rsidR="006010DE" w:rsidRPr="00FF67A1" w14:paraId="390C5BD9"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30B50F"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4. Definitions: Safeguarding and Child Protection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109ED98B" w14:textId="0F8F56E0" w:rsidR="006010DE" w:rsidRPr="00FF67A1" w:rsidRDefault="000C2303"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6-7</w:t>
            </w:r>
          </w:p>
        </w:tc>
      </w:tr>
      <w:tr w:rsidR="006010DE" w:rsidRPr="00FF67A1" w14:paraId="37CFE16C"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2C7012"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5. Equality Statement, Children with Protected Characteristics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05D42D06" w14:textId="105891A0" w:rsidR="006010DE" w:rsidRPr="00FF67A1" w:rsidRDefault="000C2303"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7-</w:t>
            </w:r>
            <w:r w:rsidR="006010DE" w:rsidRPr="00FF67A1">
              <w:rPr>
                <w:rFonts w:ascii="Verdana" w:eastAsia="Times New Roman" w:hAnsi="Verdana"/>
                <w:sz w:val="22"/>
                <w:szCs w:val="22"/>
                <w:lang w:eastAsia="en-GB"/>
              </w:rPr>
              <w:t>8</w:t>
            </w:r>
          </w:p>
        </w:tc>
      </w:tr>
      <w:tr w:rsidR="006010DE" w:rsidRPr="00FF67A1" w14:paraId="4CB82A3F"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7C673"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6. Roles and Responsibilities of Staff including Leadership and Management</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6E54F7ED" w14:textId="4FF5B200" w:rsidR="006010DE" w:rsidRPr="00FF67A1" w:rsidRDefault="00A065BC"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9-10</w:t>
            </w:r>
          </w:p>
        </w:tc>
      </w:tr>
      <w:tr w:rsidR="00BD2E4F" w:rsidRPr="000935BF" w14:paraId="1E39E556" w14:textId="77777777" w:rsidTr="008A3EA6">
        <w:trPr>
          <w:tblCellSpacing w:w="15" w:type="dxa"/>
        </w:trPr>
        <w:tc>
          <w:tcPr>
            <w:tcW w:w="8578" w:type="dxa"/>
          </w:tcPr>
          <w:p w14:paraId="125473E5"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7. Safer Recruitment and Ongoing Suitability</w:t>
            </w:r>
          </w:p>
        </w:tc>
        <w:tc>
          <w:tcPr>
            <w:tcW w:w="1053" w:type="dxa"/>
          </w:tcPr>
          <w:p w14:paraId="001950BC" w14:textId="4EE6AD06" w:rsidR="00BD2E4F" w:rsidRPr="000935BF" w:rsidRDefault="000935BF"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11</w:t>
            </w:r>
          </w:p>
        </w:tc>
      </w:tr>
      <w:tr w:rsidR="00BD2E4F" w:rsidRPr="000935BF" w14:paraId="0EE4BAC8" w14:textId="77777777" w:rsidTr="008A3EA6">
        <w:trPr>
          <w:tblCellSpacing w:w="15" w:type="dxa"/>
        </w:trPr>
        <w:tc>
          <w:tcPr>
            <w:tcW w:w="8578" w:type="dxa"/>
          </w:tcPr>
          <w:p w14:paraId="0C2A7725"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8. Whistleblowing and Raising Concerns about Safeguarding Practice</w:t>
            </w:r>
          </w:p>
        </w:tc>
        <w:tc>
          <w:tcPr>
            <w:tcW w:w="1053" w:type="dxa"/>
          </w:tcPr>
          <w:p w14:paraId="3138BACD" w14:textId="101AE895" w:rsidR="00BD2E4F" w:rsidRPr="000935BF" w:rsidRDefault="000935BF"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11-12</w:t>
            </w:r>
          </w:p>
        </w:tc>
      </w:tr>
      <w:tr w:rsidR="00BD2E4F" w:rsidRPr="000935BF" w14:paraId="7FFFA7DE" w14:textId="77777777" w:rsidTr="008A3EA6">
        <w:trPr>
          <w:tblCellSpacing w:w="15" w:type="dxa"/>
        </w:trPr>
        <w:tc>
          <w:tcPr>
            <w:tcW w:w="8578" w:type="dxa"/>
          </w:tcPr>
          <w:p w14:paraId="52217E6C"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9. Children Absent from Education and Children Missing Education</w:t>
            </w:r>
          </w:p>
        </w:tc>
        <w:tc>
          <w:tcPr>
            <w:tcW w:w="1053" w:type="dxa"/>
          </w:tcPr>
          <w:p w14:paraId="01E632D7" w14:textId="28D692F3" w:rsidR="00BD2E4F" w:rsidRPr="000935BF" w:rsidRDefault="00C93954"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12-13</w:t>
            </w:r>
          </w:p>
        </w:tc>
      </w:tr>
      <w:tr w:rsidR="006010DE" w:rsidRPr="000935BF" w14:paraId="4D7A6AE8"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09C492"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10. Working with Families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49689DCC" w14:textId="31608874" w:rsidR="006010DE" w:rsidRPr="000935BF" w:rsidRDefault="006010DE"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C93954">
              <w:rPr>
                <w:rFonts w:ascii="Verdana" w:eastAsia="Times New Roman" w:hAnsi="Verdana"/>
                <w:sz w:val="22"/>
                <w:szCs w:val="22"/>
                <w:lang w:eastAsia="en-GB"/>
              </w:rPr>
              <w:t>3</w:t>
            </w:r>
          </w:p>
        </w:tc>
      </w:tr>
      <w:tr w:rsidR="006010DE" w:rsidRPr="000935BF" w14:paraId="13466141"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BC7584"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11. Confidentiality and Sharing Information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5AC35951" w14:textId="42401F20" w:rsidR="006010DE" w:rsidRPr="000935BF" w:rsidRDefault="00ED1AA2"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C93954">
              <w:rPr>
                <w:rFonts w:ascii="Verdana" w:eastAsia="Times New Roman" w:hAnsi="Verdana"/>
                <w:sz w:val="22"/>
                <w:szCs w:val="22"/>
                <w:lang w:eastAsia="en-GB"/>
              </w:rPr>
              <w:t>4</w:t>
            </w:r>
          </w:p>
        </w:tc>
      </w:tr>
      <w:tr w:rsidR="006010DE" w:rsidRPr="000935BF" w14:paraId="387C9F7B"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84145B"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12. Recognise and Respond to Abuse, Neglect and Exploitation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3E861266" w14:textId="52741CD6"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C93954">
              <w:rPr>
                <w:rFonts w:ascii="Verdana" w:eastAsia="Times New Roman" w:hAnsi="Verdana"/>
                <w:sz w:val="22"/>
                <w:szCs w:val="22"/>
                <w:lang w:eastAsia="en-GB"/>
              </w:rPr>
              <w:t>4-17</w:t>
            </w:r>
          </w:p>
        </w:tc>
      </w:tr>
      <w:tr w:rsidR="006010DE" w:rsidRPr="000935BF" w14:paraId="46126FC7"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AA109E"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13. Online Safety and Filtering</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17FC5340" w14:textId="770D10B4"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C93954">
              <w:rPr>
                <w:rFonts w:ascii="Verdana" w:eastAsia="Times New Roman" w:hAnsi="Verdana"/>
                <w:sz w:val="22"/>
                <w:szCs w:val="22"/>
                <w:lang w:eastAsia="en-GB"/>
              </w:rPr>
              <w:t>7-18</w:t>
            </w:r>
          </w:p>
        </w:tc>
      </w:tr>
      <w:tr w:rsidR="006010DE" w:rsidRPr="000935BF" w14:paraId="3BF09EF6"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0DCFB3"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14. Managing Safeguarding Concerns or Allegations made about Staff, including Supply Teachers, Trainee Teachers, Volunteers and Contractors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40E568C2" w14:textId="5DC6FE66"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3E3D09">
              <w:rPr>
                <w:rFonts w:ascii="Verdana" w:eastAsia="Times New Roman" w:hAnsi="Verdana"/>
                <w:sz w:val="22"/>
                <w:szCs w:val="22"/>
                <w:lang w:eastAsia="en-GB"/>
              </w:rPr>
              <w:t>9</w:t>
            </w:r>
          </w:p>
        </w:tc>
      </w:tr>
      <w:tr w:rsidR="006010DE" w:rsidRPr="000935BF" w14:paraId="4D8DBF65"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CD484F"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15. Record Keeping</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73FD0AA1" w14:textId="497CBC6E"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3E3D09">
              <w:rPr>
                <w:rFonts w:ascii="Verdana" w:eastAsia="Times New Roman" w:hAnsi="Verdana"/>
                <w:sz w:val="22"/>
                <w:szCs w:val="22"/>
                <w:lang w:eastAsia="en-GB"/>
              </w:rPr>
              <w:t>9-20</w:t>
            </w:r>
          </w:p>
        </w:tc>
      </w:tr>
      <w:tr w:rsidR="006010DE" w:rsidRPr="00FF67A1" w14:paraId="3B17F207" w14:textId="77777777" w:rsidTr="008A3EA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F457BD" w14:textId="77777777" w:rsidR="006010DE" w:rsidRPr="003E3D09" w:rsidRDefault="006010DE" w:rsidP="00FF67A1">
            <w:pPr>
              <w:spacing w:after="0" w:line="360" w:lineRule="auto"/>
              <w:rPr>
                <w:rFonts w:ascii="Verdana" w:eastAsia="Times New Roman" w:hAnsi="Verdana"/>
                <w:sz w:val="22"/>
                <w:szCs w:val="22"/>
                <w:lang w:eastAsia="en-GB"/>
              </w:rPr>
            </w:pPr>
            <w:r w:rsidRPr="003E3D09">
              <w:rPr>
                <w:rFonts w:ascii="Verdana" w:eastAsia="Times New Roman" w:hAnsi="Verdana"/>
                <w:sz w:val="22"/>
                <w:szCs w:val="22"/>
                <w:lang w:eastAsia="en-GB"/>
              </w:rPr>
              <w:t>Appendix: Links to Useful Information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25D6C388" w14:textId="08A1FF87" w:rsidR="006010DE" w:rsidRPr="00FF67A1" w:rsidRDefault="003E3D09"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21-22</w:t>
            </w:r>
          </w:p>
        </w:tc>
      </w:tr>
    </w:tbl>
    <w:p w14:paraId="222AD842" w14:textId="77777777" w:rsidR="007B3862" w:rsidRDefault="007B3862" w:rsidP="004A6655">
      <w:pPr>
        <w:rPr>
          <w:rFonts w:ascii="Verdana" w:hAnsi="Verdana"/>
        </w:rPr>
      </w:pPr>
    </w:p>
    <w:p w14:paraId="5B96E8ED" w14:textId="77777777" w:rsidR="00B435CE" w:rsidRDefault="00B435CE" w:rsidP="004A6655">
      <w:pPr>
        <w:rPr>
          <w:rFonts w:ascii="Verdana" w:hAnsi="Verdana"/>
        </w:rPr>
      </w:pPr>
    </w:p>
    <w:p w14:paraId="1579ECAC" w14:textId="77777777" w:rsidR="00B435CE" w:rsidRDefault="00B435CE" w:rsidP="004A6655">
      <w:pPr>
        <w:rPr>
          <w:rFonts w:ascii="Verdana" w:hAnsi="Verdana"/>
        </w:rPr>
      </w:pPr>
    </w:p>
    <w:p w14:paraId="2245EDF9" w14:textId="77777777" w:rsidR="00B435CE" w:rsidRDefault="00B435CE" w:rsidP="004A6655">
      <w:pPr>
        <w:rPr>
          <w:rFonts w:ascii="Verdana" w:hAnsi="Verdana"/>
        </w:rPr>
      </w:pPr>
    </w:p>
    <w:p w14:paraId="463A8827" w14:textId="77777777" w:rsidR="00B435CE" w:rsidRDefault="00B435CE" w:rsidP="004A6655">
      <w:pPr>
        <w:rPr>
          <w:rFonts w:ascii="Verdana" w:hAnsi="Verdana"/>
        </w:rPr>
      </w:pPr>
    </w:p>
    <w:p w14:paraId="45978634" w14:textId="77777777" w:rsidR="00615479" w:rsidRDefault="00615479" w:rsidP="004A6655">
      <w:pPr>
        <w:rPr>
          <w:rFonts w:ascii="Verdana" w:hAnsi="Verdana"/>
        </w:rPr>
      </w:pPr>
    </w:p>
    <w:p w14:paraId="559CDA2C" w14:textId="77777777" w:rsidR="00615479" w:rsidRDefault="00615479" w:rsidP="004A6655">
      <w:pPr>
        <w:rPr>
          <w:rFonts w:ascii="Verdana" w:hAnsi="Verdana"/>
        </w:rPr>
      </w:pPr>
    </w:p>
    <w:p w14:paraId="45886061" w14:textId="77777777" w:rsidR="003E3D09" w:rsidRDefault="003E3D09" w:rsidP="004A6655">
      <w:pPr>
        <w:rPr>
          <w:rFonts w:ascii="Verdana" w:hAnsi="Verdana"/>
        </w:rPr>
      </w:pPr>
    </w:p>
    <w:p w14:paraId="6A9FB3D5" w14:textId="77777777" w:rsidR="003E3D09" w:rsidRDefault="003E3D09" w:rsidP="004A6655">
      <w:pPr>
        <w:rPr>
          <w:rFonts w:ascii="Verdana" w:hAnsi="Verdana"/>
        </w:rPr>
      </w:pPr>
    </w:p>
    <w:p w14:paraId="5B0DB0B8" w14:textId="77777777" w:rsidR="00DC7C5F" w:rsidRPr="00126919" w:rsidRDefault="00DC7C5F" w:rsidP="004A6655">
      <w:pPr>
        <w:rPr>
          <w:rFonts w:ascii="Verdana" w:hAnsi="Verdana"/>
        </w:rPr>
      </w:pPr>
    </w:p>
    <w:p w14:paraId="3ABE18BF" w14:textId="2A9A8220" w:rsidR="00BF275D" w:rsidRPr="00213D7A" w:rsidRDefault="00B435CE" w:rsidP="00213D7A">
      <w:pPr>
        <w:pStyle w:val="Style1"/>
      </w:pPr>
      <w:r w:rsidRPr="00213D7A">
        <w:lastRenderedPageBreak/>
        <w:t xml:space="preserve">Safeguarding Policy Approach </w:t>
      </w:r>
    </w:p>
    <w:p w14:paraId="0E789623" w14:textId="77777777" w:rsidR="00B435CE" w:rsidRPr="00BF275D" w:rsidRDefault="00B435CE" w:rsidP="00B435CE">
      <w:pPr>
        <w:pStyle w:val="ListParagraph"/>
        <w:ind w:left="720"/>
        <w:rPr>
          <w:rFonts w:ascii="Verdana" w:hAnsi="Verdana"/>
          <w:sz w:val="22"/>
          <w:szCs w:val="22"/>
        </w:rPr>
      </w:pPr>
    </w:p>
    <w:p w14:paraId="7551ADF3" w14:textId="48C14D45" w:rsidR="007B3862" w:rsidRPr="00126919" w:rsidRDefault="007B3862" w:rsidP="004A6655">
      <w:pPr>
        <w:rPr>
          <w:rFonts w:ascii="Verdana" w:hAnsi="Verdana"/>
          <w:sz w:val="22"/>
          <w:szCs w:val="22"/>
        </w:rPr>
      </w:pPr>
      <w:r w:rsidRPr="00126919">
        <w:rPr>
          <w:rFonts w:ascii="Verdana" w:hAnsi="Verdana"/>
          <w:sz w:val="22"/>
          <w:szCs w:val="22"/>
        </w:rPr>
        <w:t xml:space="preserve">A whole-school, child-centred approach is fundamental to all aspects of everyday life at our school. At </w:t>
      </w:r>
      <w:r w:rsidRPr="00126919">
        <w:rPr>
          <w:rFonts w:ascii="Verdana" w:hAnsi="Verdana"/>
          <w:sz w:val="22"/>
          <w:szCs w:val="22"/>
          <w:highlight w:val="green"/>
        </w:rPr>
        <w:t>&lt;Insert name of school&gt;</w:t>
      </w:r>
      <w:r w:rsidRPr="00126919">
        <w:rPr>
          <w:rFonts w:ascii="Verdana" w:hAnsi="Verdana"/>
          <w:sz w:val="22"/>
          <w:szCs w:val="22"/>
        </w:rPr>
        <w:t xml:space="preserve"> we strive to create a culture which enables children to express their wishes and feelings and talk about anything that is important to them. We believe that every child deserves to receive an education within an environment where they feel safe to learn and develop. We want our pupils, staff, parents and carers to have confidence and trust in our goals and know that collaborative working is fundamental to create and maintain a child-centred approach to safeguarding.</w:t>
      </w:r>
    </w:p>
    <w:p w14:paraId="598B2715" w14:textId="77777777" w:rsidR="007B3862" w:rsidRPr="00126919" w:rsidRDefault="007B3862" w:rsidP="004A6655">
      <w:pPr>
        <w:rPr>
          <w:rFonts w:ascii="Verdana" w:hAnsi="Verdana"/>
          <w:sz w:val="22"/>
          <w:szCs w:val="22"/>
        </w:rPr>
      </w:pPr>
      <w:r w:rsidRPr="00126919">
        <w:rPr>
          <w:rFonts w:ascii="Verdana" w:hAnsi="Verdana"/>
          <w:sz w:val="22"/>
          <w:szCs w:val="22"/>
        </w:rPr>
        <w:t>In practice this means we endorse the key principle that the welfare of a child is paramount, keeping them at the centre of all decision making in our partnership working with them, their families, and those supporting them.</w:t>
      </w:r>
    </w:p>
    <w:p w14:paraId="4A67285F" w14:textId="77777777" w:rsidR="007B3862" w:rsidRPr="00126919" w:rsidRDefault="007B3862" w:rsidP="004A6655">
      <w:pPr>
        <w:rPr>
          <w:rFonts w:ascii="Verdana" w:hAnsi="Verdana"/>
          <w:sz w:val="22"/>
          <w:szCs w:val="22"/>
          <w:highlight w:val="cyan"/>
        </w:rPr>
      </w:pPr>
      <w:r w:rsidRPr="00126919">
        <w:rPr>
          <w:rFonts w:ascii="Verdana" w:hAnsi="Verdana"/>
          <w:sz w:val="22"/>
          <w:szCs w:val="22"/>
          <w:highlight w:val="cyan"/>
        </w:rPr>
        <w:t>In line with our duties set out in the Children Act 1989 and 2004, Working Together to Safeguard Children and Keeping Children Safe in Education 2026, we are committed to providing help and support as soon as problems emerge, protecting children from maltreatment whether within or outside the home including online, preventing impairment of children’s mental and physical health or development, ensuring children grow up in circumstances consistent with safe and effective care, and taking action to enable all children to have the best outcomes.</w:t>
      </w:r>
    </w:p>
    <w:p w14:paraId="728492E2" w14:textId="77777777" w:rsidR="007B3862" w:rsidRPr="00126919" w:rsidRDefault="007B3862" w:rsidP="004A6655">
      <w:pPr>
        <w:rPr>
          <w:rFonts w:ascii="Verdana" w:hAnsi="Verdana"/>
          <w:sz w:val="22"/>
          <w:szCs w:val="22"/>
        </w:rPr>
      </w:pPr>
      <w:r w:rsidRPr="00126919">
        <w:rPr>
          <w:rFonts w:ascii="Verdana" w:hAnsi="Verdana"/>
          <w:sz w:val="22"/>
          <w:szCs w:val="22"/>
          <w:highlight w:val="cyan"/>
        </w:rPr>
        <w:t>We recognise that support may be provided through universal services, community-based Early Help, targeted early help delivered through Family Help and, where thresholds are met, statutory services under sections 17, 20, 31 and 47 of the Children Act 1989.</w:t>
      </w:r>
    </w:p>
    <w:p w14:paraId="6303E827" w14:textId="77777777" w:rsidR="007B3862" w:rsidRPr="00126919" w:rsidRDefault="007B3862" w:rsidP="004A6655">
      <w:pPr>
        <w:rPr>
          <w:rFonts w:ascii="Verdana" w:hAnsi="Verdana"/>
          <w:sz w:val="22"/>
          <w:szCs w:val="22"/>
        </w:rPr>
      </w:pPr>
      <w:r w:rsidRPr="00126919">
        <w:rPr>
          <w:rFonts w:ascii="Verdana" w:hAnsi="Verdana"/>
          <w:sz w:val="22"/>
          <w:szCs w:val="22"/>
        </w:rPr>
        <w:t>This policy outlines our legal duties to safeguard children, the responsibilities for all staff, and the specific roles and responsibilities for our Designated Safeguarding Leads and Governance.</w:t>
      </w:r>
    </w:p>
    <w:p w14:paraId="5876A95F" w14:textId="77777777" w:rsidR="007B3862" w:rsidRPr="00126919" w:rsidRDefault="007B3862" w:rsidP="004A6655">
      <w:pPr>
        <w:rPr>
          <w:rFonts w:ascii="Verdana" w:hAnsi="Verdana"/>
          <w:sz w:val="22"/>
          <w:szCs w:val="22"/>
        </w:rPr>
      </w:pPr>
    </w:p>
    <w:p w14:paraId="6D14E7D8" w14:textId="0E102427" w:rsidR="007B3862" w:rsidRDefault="007B3862" w:rsidP="00213D7A">
      <w:pPr>
        <w:pStyle w:val="Style1"/>
      </w:pPr>
      <w:bookmarkStart w:id="1" w:name="_Toc143174879"/>
      <w:bookmarkStart w:id="2" w:name="_Toc143175584"/>
      <w:bookmarkStart w:id="3" w:name="_Toc172548065"/>
      <w:bookmarkStart w:id="4" w:name="_Toc172617226"/>
      <w:bookmarkStart w:id="5" w:name="_Toc172619339"/>
      <w:r w:rsidRPr="00B435CE">
        <w:t>Important Safeguarding Contacts</w:t>
      </w:r>
      <w:bookmarkEnd w:id="1"/>
      <w:bookmarkEnd w:id="2"/>
      <w:bookmarkEnd w:id="3"/>
      <w:bookmarkEnd w:id="4"/>
      <w:bookmarkEnd w:id="5"/>
    </w:p>
    <w:p w14:paraId="474E6C49" w14:textId="77777777" w:rsidR="00812F46" w:rsidRPr="00B435CE" w:rsidRDefault="00812F46" w:rsidP="00812F46">
      <w:pPr>
        <w:pStyle w:val="ListParagraph"/>
        <w:ind w:left="360"/>
        <w:rPr>
          <w:rFonts w:ascii="Verdana" w:hAnsi="Verdana"/>
          <w:b/>
          <w:bCs/>
        </w:rPr>
      </w:pPr>
    </w:p>
    <w:p w14:paraId="283BE5A9" w14:textId="6D8873BE" w:rsidR="00462D59" w:rsidRPr="00812F46" w:rsidRDefault="00B435CE" w:rsidP="00213D7A">
      <w:pPr>
        <w:pStyle w:val="Heading2"/>
      </w:pPr>
      <w:r w:rsidRPr="00812F46">
        <w:t xml:space="preserve">    </w:t>
      </w:r>
      <w:r w:rsidR="009F1144" w:rsidRPr="00812F46">
        <w:t>School</w:t>
      </w:r>
      <w:r w:rsidR="00260561" w:rsidRPr="00812F46">
        <w:t>’</w:t>
      </w:r>
      <w:r w:rsidR="009F1144" w:rsidRPr="00812F46">
        <w:t xml:space="preserve">s </w:t>
      </w:r>
      <w:r w:rsidR="00260561" w:rsidRPr="00812F46">
        <w:t>In-H</w:t>
      </w:r>
      <w:r w:rsidR="009F1144" w:rsidRPr="00812F46">
        <w:t xml:space="preserve">ouse </w:t>
      </w:r>
      <w:r w:rsidR="00260561" w:rsidRPr="00812F46">
        <w:t>C</w:t>
      </w:r>
      <w:r w:rsidR="009F1144" w:rsidRPr="00812F46">
        <w:t>ontacts</w:t>
      </w:r>
    </w:p>
    <w:tbl>
      <w:tblPr>
        <w:tblStyle w:val="TableGrid"/>
        <w:tblW w:w="9351" w:type="dxa"/>
        <w:tblLook w:val="04A0" w:firstRow="1" w:lastRow="0" w:firstColumn="1" w:lastColumn="0" w:noHBand="0" w:noVBand="1"/>
        <w:tblDescription w:val="Schools contacts"/>
      </w:tblPr>
      <w:tblGrid>
        <w:gridCol w:w="3005"/>
        <w:gridCol w:w="2519"/>
        <w:gridCol w:w="3827"/>
      </w:tblGrid>
      <w:tr w:rsidR="00C90AA7" w:rsidRPr="00126919" w14:paraId="3941414E" w14:textId="77777777" w:rsidTr="008A3EA6">
        <w:tc>
          <w:tcPr>
            <w:tcW w:w="3005" w:type="dxa"/>
            <w:shd w:val="clear" w:color="auto" w:fill="F2F2F2" w:themeFill="background1" w:themeFillShade="F2"/>
          </w:tcPr>
          <w:p w14:paraId="0E0F3B51" w14:textId="31BD215F" w:rsidR="00C90AA7" w:rsidRPr="00126919" w:rsidRDefault="009D7F20" w:rsidP="004A6655">
            <w:pPr>
              <w:rPr>
                <w:rFonts w:ascii="Verdana" w:hAnsi="Verdana"/>
                <w:b/>
                <w:bCs/>
                <w:sz w:val="22"/>
                <w:szCs w:val="22"/>
              </w:rPr>
            </w:pPr>
            <w:r w:rsidRPr="00126919">
              <w:rPr>
                <w:rFonts w:ascii="Verdana" w:hAnsi="Verdana"/>
                <w:b/>
                <w:bCs/>
                <w:sz w:val="22"/>
                <w:szCs w:val="22"/>
              </w:rPr>
              <w:t>Organisation / Role</w:t>
            </w:r>
            <w:r w:rsidR="00C90AA7" w:rsidRPr="00126919">
              <w:rPr>
                <w:rFonts w:ascii="Verdana" w:hAnsi="Verdana"/>
                <w:b/>
                <w:bCs/>
                <w:sz w:val="22"/>
                <w:szCs w:val="22"/>
              </w:rPr>
              <w:t xml:space="preserve"> </w:t>
            </w:r>
          </w:p>
        </w:tc>
        <w:tc>
          <w:tcPr>
            <w:tcW w:w="2519" w:type="dxa"/>
            <w:shd w:val="clear" w:color="auto" w:fill="F2F2F2" w:themeFill="background1" w:themeFillShade="F2"/>
          </w:tcPr>
          <w:p w14:paraId="79634539" w14:textId="77777777" w:rsidR="00C90AA7" w:rsidRPr="00126919" w:rsidRDefault="00C90AA7" w:rsidP="004A6655">
            <w:pPr>
              <w:rPr>
                <w:rFonts w:ascii="Verdana" w:hAnsi="Verdana"/>
                <w:b/>
                <w:bCs/>
                <w:sz w:val="22"/>
                <w:szCs w:val="22"/>
              </w:rPr>
            </w:pPr>
            <w:r w:rsidRPr="00126919">
              <w:rPr>
                <w:rFonts w:ascii="Verdana" w:hAnsi="Verdana"/>
                <w:b/>
                <w:bCs/>
                <w:sz w:val="22"/>
                <w:szCs w:val="22"/>
              </w:rPr>
              <w:t xml:space="preserve">Name </w:t>
            </w:r>
          </w:p>
        </w:tc>
        <w:tc>
          <w:tcPr>
            <w:tcW w:w="3827" w:type="dxa"/>
            <w:shd w:val="clear" w:color="auto" w:fill="F2F2F2" w:themeFill="background1" w:themeFillShade="F2"/>
          </w:tcPr>
          <w:p w14:paraId="7063A1C0" w14:textId="77777777" w:rsidR="00C90AA7" w:rsidRPr="00126919" w:rsidRDefault="00C90AA7" w:rsidP="004A6655">
            <w:pPr>
              <w:rPr>
                <w:rFonts w:ascii="Verdana" w:hAnsi="Verdana"/>
                <w:b/>
                <w:bCs/>
                <w:sz w:val="22"/>
                <w:szCs w:val="22"/>
              </w:rPr>
            </w:pPr>
            <w:r w:rsidRPr="00126919">
              <w:rPr>
                <w:rFonts w:ascii="Verdana" w:hAnsi="Verdana"/>
                <w:b/>
                <w:bCs/>
                <w:sz w:val="22"/>
                <w:szCs w:val="22"/>
              </w:rPr>
              <w:t xml:space="preserve">Contact details </w:t>
            </w:r>
          </w:p>
        </w:tc>
      </w:tr>
      <w:tr w:rsidR="00C90AA7" w:rsidRPr="00126919" w14:paraId="4A85F1FC" w14:textId="77777777" w:rsidTr="008A3EA6">
        <w:trPr>
          <w:trHeight w:val="851"/>
        </w:trPr>
        <w:tc>
          <w:tcPr>
            <w:tcW w:w="3005" w:type="dxa"/>
          </w:tcPr>
          <w:p w14:paraId="17731F3C" w14:textId="3B272AF7" w:rsidR="00C90AA7" w:rsidRPr="00126919" w:rsidRDefault="00C90AA7" w:rsidP="004A6655">
            <w:pPr>
              <w:rPr>
                <w:rFonts w:ascii="Verdana" w:hAnsi="Verdana"/>
                <w:b/>
                <w:bCs/>
                <w:sz w:val="22"/>
                <w:szCs w:val="22"/>
              </w:rPr>
            </w:pPr>
            <w:r w:rsidRPr="00126919">
              <w:rPr>
                <w:rFonts w:ascii="Verdana" w:hAnsi="Verdana"/>
                <w:sz w:val="22"/>
                <w:szCs w:val="22"/>
              </w:rPr>
              <w:t xml:space="preserve">Designated </w:t>
            </w:r>
            <w:r w:rsidR="00260561" w:rsidRPr="00126919">
              <w:rPr>
                <w:rFonts w:ascii="Verdana" w:hAnsi="Verdana"/>
                <w:sz w:val="22"/>
                <w:szCs w:val="22"/>
              </w:rPr>
              <w:t>S</w:t>
            </w:r>
            <w:r w:rsidRPr="00126919">
              <w:rPr>
                <w:rFonts w:ascii="Verdana" w:hAnsi="Verdana"/>
                <w:sz w:val="22"/>
                <w:szCs w:val="22"/>
              </w:rPr>
              <w:t xml:space="preserve">afeguarding </w:t>
            </w:r>
            <w:r w:rsidR="00260561" w:rsidRPr="00126919">
              <w:rPr>
                <w:rFonts w:ascii="Verdana" w:hAnsi="Verdana"/>
                <w:sz w:val="22"/>
                <w:szCs w:val="22"/>
              </w:rPr>
              <w:t>L</w:t>
            </w:r>
            <w:r w:rsidRPr="00126919">
              <w:rPr>
                <w:rFonts w:ascii="Verdana" w:hAnsi="Verdana"/>
                <w:sz w:val="22"/>
                <w:szCs w:val="22"/>
              </w:rPr>
              <w:t>ead (DSL)</w:t>
            </w:r>
          </w:p>
        </w:tc>
        <w:tc>
          <w:tcPr>
            <w:tcW w:w="2519" w:type="dxa"/>
          </w:tcPr>
          <w:p w14:paraId="368208BB" w14:textId="77777777" w:rsidR="00C90AA7" w:rsidRPr="00126919" w:rsidRDefault="00C90AA7" w:rsidP="004A6655">
            <w:pPr>
              <w:rPr>
                <w:rFonts w:ascii="Verdana" w:hAnsi="Verdana"/>
                <w:b/>
                <w:bCs/>
                <w:sz w:val="22"/>
                <w:szCs w:val="22"/>
              </w:rPr>
            </w:pPr>
          </w:p>
        </w:tc>
        <w:tc>
          <w:tcPr>
            <w:tcW w:w="3827" w:type="dxa"/>
          </w:tcPr>
          <w:p w14:paraId="3595AFCC" w14:textId="6C7F8357" w:rsidR="00C90AA7" w:rsidRPr="00126919" w:rsidRDefault="00190D81" w:rsidP="004A6655">
            <w:pPr>
              <w:rPr>
                <w:rFonts w:ascii="Verdana" w:hAnsi="Verdana"/>
                <w:sz w:val="22"/>
                <w:szCs w:val="22"/>
                <w:highlight w:val="yellow"/>
              </w:rPr>
            </w:pPr>
            <w:r w:rsidRPr="00126919">
              <w:rPr>
                <w:rFonts w:ascii="Verdana" w:hAnsi="Verdana"/>
                <w:sz w:val="22"/>
                <w:szCs w:val="22"/>
                <w:highlight w:val="yellow"/>
              </w:rPr>
              <w:t>Include specific working hours/patterns</w:t>
            </w:r>
          </w:p>
        </w:tc>
      </w:tr>
      <w:tr w:rsidR="00C90AA7" w:rsidRPr="00126919" w14:paraId="067BAD41" w14:textId="77777777" w:rsidTr="008A3EA6">
        <w:trPr>
          <w:trHeight w:val="851"/>
        </w:trPr>
        <w:tc>
          <w:tcPr>
            <w:tcW w:w="3005" w:type="dxa"/>
          </w:tcPr>
          <w:p w14:paraId="0FA13853" w14:textId="1851D479" w:rsidR="00C90AA7" w:rsidRPr="00126919" w:rsidRDefault="00F92F6B" w:rsidP="004A6655">
            <w:pPr>
              <w:rPr>
                <w:rFonts w:ascii="Verdana" w:hAnsi="Verdana"/>
                <w:sz w:val="22"/>
                <w:szCs w:val="22"/>
              </w:rPr>
            </w:pPr>
            <w:r w:rsidRPr="00126919">
              <w:rPr>
                <w:rFonts w:ascii="Verdana" w:hAnsi="Verdana"/>
                <w:sz w:val="22"/>
                <w:szCs w:val="22"/>
              </w:rPr>
              <w:t xml:space="preserve">Deputy </w:t>
            </w:r>
            <w:r w:rsidR="00C90AA7" w:rsidRPr="00126919">
              <w:rPr>
                <w:rFonts w:ascii="Verdana" w:hAnsi="Verdana"/>
                <w:sz w:val="22"/>
                <w:szCs w:val="22"/>
              </w:rPr>
              <w:t xml:space="preserve">Designated </w:t>
            </w:r>
            <w:r w:rsidR="00260561" w:rsidRPr="00126919">
              <w:rPr>
                <w:rFonts w:ascii="Verdana" w:hAnsi="Verdana"/>
                <w:sz w:val="22"/>
                <w:szCs w:val="22"/>
              </w:rPr>
              <w:t>S</w:t>
            </w:r>
            <w:r w:rsidR="00C90AA7" w:rsidRPr="00126919">
              <w:rPr>
                <w:rFonts w:ascii="Verdana" w:hAnsi="Verdana"/>
                <w:sz w:val="22"/>
                <w:szCs w:val="22"/>
              </w:rPr>
              <w:t xml:space="preserve">afeguarding </w:t>
            </w:r>
            <w:r w:rsidR="00260561" w:rsidRPr="00126919">
              <w:rPr>
                <w:rFonts w:ascii="Verdana" w:hAnsi="Verdana"/>
                <w:sz w:val="22"/>
                <w:szCs w:val="22"/>
              </w:rPr>
              <w:t>L</w:t>
            </w:r>
            <w:r w:rsidR="00C90AA7" w:rsidRPr="00126919">
              <w:rPr>
                <w:rFonts w:ascii="Verdana" w:hAnsi="Verdana"/>
                <w:sz w:val="22"/>
                <w:szCs w:val="22"/>
              </w:rPr>
              <w:t>ead (DDSL)</w:t>
            </w:r>
          </w:p>
        </w:tc>
        <w:tc>
          <w:tcPr>
            <w:tcW w:w="2519" w:type="dxa"/>
          </w:tcPr>
          <w:p w14:paraId="36FA9195" w14:textId="77777777" w:rsidR="00C90AA7" w:rsidRPr="00126919" w:rsidRDefault="00C90AA7" w:rsidP="004A6655">
            <w:pPr>
              <w:rPr>
                <w:rFonts w:ascii="Verdana" w:hAnsi="Verdana"/>
                <w:b/>
                <w:bCs/>
                <w:sz w:val="22"/>
                <w:szCs w:val="22"/>
              </w:rPr>
            </w:pPr>
          </w:p>
        </w:tc>
        <w:tc>
          <w:tcPr>
            <w:tcW w:w="3827" w:type="dxa"/>
          </w:tcPr>
          <w:p w14:paraId="45AFDB45" w14:textId="733A4D9F" w:rsidR="00C90AA7" w:rsidRPr="00126919" w:rsidRDefault="00190D81" w:rsidP="004A6655">
            <w:pPr>
              <w:rPr>
                <w:rFonts w:ascii="Verdana" w:hAnsi="Verdana"/>
                <w:sz w:val="22"/>
                <w:szCs w:val="22"/>
                <w:highlight w:val="yellow"/>
              </w:rPr>
            </w:pPr>
            <w:r w:rsidRPr="00126919">
              <w:rPr>
                <w:rFonts w:ascii="Verdana" w:hAnsi="Verdana"/>
                <w:sz w:val="22"/>
                <w:szCs w:val="22"/>
                <w:highlight w:val="yellow"/>
              </w:rPr>
              <w:t>Include specific working hours/patterns</w:t>
            </w:r>
          </w:p>
        </w:tc>
      </w:tr>
      <w:tr w:rsidR="00787FE4" w:rsidRPr="00126919" w14:paraId="4E9E07F3" w14:textId="77777777" w:rsidTr="008A3EA6">
        <w:trPr>
          <w:trHeight w:val="851"/>
        </w:trPr>
        <w:tc>
          <w:tcPr>
            <w:tcW w:w="3005" w:type="dxa"/>
          </w:tcPr>
          <w:p w14:paraId="38267F6D" w14:textId="77777777" w:rsidR="00787FE4" w:rsidRPr="00126919" w:rsidRDefault="00787FE4" w:rsidP="004A6655">
            <w:pPr>
              <w:rPr>
                <w:rFonts w:ascii="Verdana" w:hAnsi="Verdana"/>
                <w:sz w:val="22"/>
                <w:szCs w:val="22"/>
              </w:rPr>
            </w:pPr>
            <w:r w:rsidRPr="00126919">
              <w:rPr>
                <w:rFonts w:ascii="Verdana" w:hAnsi="Verdana"/>
                <w:sz w:val="22"/>
                <w:szCs w:val="22"/>
              </w:rPr>
              <w:t>Deputy Designated Safeguarding Lead (DDSL)</w:t>
            </w:r>
          </w:p>
          <w:p w14:paraId="1873AF0D" w14:textId="1854F022" w:rsidR="00787FE4" w:rsidRPr="00126919" w:rsidRDefault="00445B18" w:rsidP="004A6655">
            <w:pPr>
              <w:rPr>
                <w:rFonts w:ascii="Verdana" w:hAnsi="Verdana"/>
                <w:sz w:val="22"/>
                <w:szCs w:val="22"/>
              </w:rPr>
            </w:pPr>
            <w:r w:rsidRPr="00126919">
              <w:rPr>
                <w:rFonts w:ascii="Verdana" w:hAnsi="Verdana"/>
                <w:sz w:val="22"/>
                <w:szCs w:val="22"/>
                <w:highlight w:val="yellow"/>
              </w:rPr>
              <w:t>Please add boxes for all additional deputy DSLs</w:t>
            </w:r>
          </w:p>
        </w:tc>
        <w:tc>
          <w:tcPr>
            <w:tcW w:w="2519" w:type="dxa"/>
          </w:tcPr>
          <w:p w14:paraId="290F3F58" w14:textId="77777777" w:rsidR="00787FE4" w:rsidRPr="00126919" w:rsidRDefault="00787FE4" w:rsidP="004A6655">
            <w:pPr>
              <w:rPr>
                <w:rFonts w:ascii="Verdana" w:hAnsi="Verdana"/>
                <w:b/>
                <w:bCs/>
                <w:sz w:val="22"/>
                <w:szCs w:val="22"/>
              </w:rPr>
            </w:pPr>
          </w:p>
        </w:tc>
        <w:tc>
          <w:tcPr>
            <w:tcW w:w="3827" w:type="dxa"/>
          </w:tcPr>
          <w:p w14:paraId="48FDE098" w14:textId="390DD42C" w:rsidR="00787FE4" w:rsidRPr="00126919" w:rsidRDefault="00190D81" w:rsidP="004A6655">
            <w:pPr>
              <w:rPr>
                <w:rFonts w:ascii="Verdana" w:hAnsi="Verdana"/>
                <w:sz w:val="22"/>
                <w:szCs w:val="22"/>
                <w:highlight w:val="yellow"/>
              </w:rPr>
            </w:pPr>
            <w:r w:rsidRPr="00126919">
              <w:rPr>
                <w:rFonts w:ascii="Verdana" w:hAnsi="Verdana"/>
                <w:sz w:val="22"/>
                <w:szCs w:val="22"/>
                <w:highlight w:val="yellow"/>
              </w:rPr>
              <w:t>Include specific working hours/patterns</w:t>
            </w:r>
          </w:p>
        </w:tc>
      </w:tr>
      <w:tr w:rsidR="00C90AA7" w:rsidRPr="00126919" w14:paraId="7420D839" w14:textId="77777777" w:rsidTr="008A3EA6">
        <w:trPr>
          <w:trHeight w:val="851"/>
        </w:trPr>
        <w:tc>
          <w:tcPr>
            <w:tcW w:w="3005" w:type="dxa"/>
          </w:tcPr>
          <w:p w14:paraId="51B23928" w14:textId="78EC5D40" w:rsidR="00C90AA7" w:rsidRPr="00126919" w:rsidRDefault="003C4C5C" w:rsidP="004A6655">
            <w:pPr>
              <w:rPr>
                <w:rFonts w:ascii="Verdana" w:hAnsi="Verdana"/>
                <w:b/>
                <w:bCs/>
                <w:sz w:val="22"/>
                <w:szCs w:val="22"/>
              </w:rPr>
            </w:pPr>
            <w:r w:rsidRPr="00126919">
              <w:rPr>
                <w:rFonts w:ascii="Verdana" w:hAnsi="Verdana"/>
                <w:sz w:val="22"/>
                <w:szCs w:val="22"/>
              </w:rPr>
              <w:t xml:space="preserve">Designated Teacher for </w:t>
            </w:r>
            <w:r w:rsidR="00D44716" w:rsidRPr="00126919">
              <w:rPr>
                <w:rFonts w:ascii="Verdana" w:hAnsi="Verdana"/>
                <w:sz w:val="22"/>
                <w:szCs w:val="22"/>
              </w:rPr>
              <w:t>Children in Care</w:t>
            </w:r>
            <w:r w:rsidRPr="00126919">
              <w:rPr>
                <w:rFonts w:ascii="Verdana" w:hAnsi="Verdana"/>
                <w:sz w:val="22"/>
                <w:szCs w:val="22"/>
              </w:rPr>
              <w:t xml:space="preserve"> (DT for C</w:t>
            </w:r>
            <w:r w:rsidR="000F65CE" w:rsidRPr="00126919">
              <w:rPr>
                <w:rFonts w:ascii="Verdana" w:hAnsi="Verdana"/>
                <w:sz w:val="22"/>
                <w:szCs w:val="22"/>
              </w:rPr>
              <w:t>hildren in Care</w:t>
            </w:r>
            <w:r w:rsidRPr="00126919">
              <w:rPr>
                <w:rFonts w:ascii="Verdana" w:hAnsi="Verdana"/>
                <w:sz w:val="22"/>
                <w:szCs w:val="22"/>
              </w:rPr>
              <w:t>)</w:t>
            </w:r>
          </w:p>
        </w:tc>
        <w:tc>
          <w:tcPr>
            <w:tcW w:w="2519" w:type="dxa"/>
          </w:tcPr>
          <w:p w14:paraId="3D478341" w14:textId="77777777" w:rsidR="00C90AA7" w:rsidRPr="00126919" w:rsidRDefault="00C90AA7" w:rsidP="004A6655">
            <w:pPr>
              <w:rPr>
                <w:rFonts w:ascii="Verdana" w:hAnsi="Verdana"/>
                <w:b/>
                <w:bCs/>
                <w:sz w:val="22"/>
                <w:szCs w:val="22"/>
              </w:rPr>
            </w:pPr>
          </w:p>
        </w:tc>
        <w:tc>
          <w:tcPr>
            <w:tcW w:w="3827" w:type="dxa"/>
          </w:tcPr>
          <w:p w14:paraId="7B8338A4" w14:textId="77777777" w:rsidR="00C90AA7" w:rsidRPr="00126919" w:rsidRDefault="00C90AA7" w:rsidP="004A6655">
            <w:pPr>
              <w:rPr>
                <w:rFonts w:ascii="Verdana" w:hAnsi="Verdana"/>
                <w:b/>
                <w:bCs/>
                <w:sz w:val="22"/>
                <w:szCs w:val="22"/>
              </w:rPr>
            </w:pPr>
          </w:p>
        </w:tc>
      </w:tr>
      <w:tr w:rsidR="00FA750F" w:rsidRPr="00126919" w14:paraId="0448AEB4" w14:textId="77777777" w:rsidTr="008A3EA6">
        <w:trPr>
          <w:trHeight w:val="851"/>
        </w:trPr>
        <w:tc>
          <w:tcPr>
            <w:tcW w:w="3005" w:type="dxa"/>
          </w:tcPr>
          <w:p w14:paraId="1DED8D00" w14:textId="4806F541" w:rsidR="00FA750F" w:rsidRPr="00126919" w:rsidRDefault="004D1B45" w:rsidP="004A6655">
            <w:pPr>
              <w:rPr>
                <w:rFonts w:ascii="Verdana" w:hAnsi="Verdana"/>
                <w:sz w:val="22"/>
                <w:szCs w:val="22"/>
              </w:rPr>
            </w:pPr>
            <w:r w:rsidRPr="00126919">
              <w:rPr>
                <w:rFonts w:ascii="Verdana" w:hAnsi="Verdana"/>
                <w:sz w:val="22"/>
                <w:szCs w:val="22"/>
              </w:rPr>
              <w:lastRenderedPageBreak/>
              <w:t>Special Educational Needs Co</w:t>
            </w:r>
            <w:r w:rsidR="004C5DE4" w:rsidRPr="00126919">
              <w:rPr>
                <w:rFonts w:ascii="Verdana" w:hAnsi="Verdana"/>
                <w:sz w:val="22"/>
                <w:szCs w:val="22"/>
              </w:rPr>
              <w:t>o</w:t>
            </w:r>
            <w:r w:rsidRPr="00126919">
              <w:rPr>
                <w:rFonts w:ascii="Verdana" w:hAnsi="Verdana"/>
                <w:sz w:val="22"/>
                <w:szCs w:val="22"/>
              </w:rPr>
              <w:t xml:space="preserve">rdinator </w:t>
            </w:r>
            <w:r w:rsidR="004D5DDC" w:rsidRPr="00126919">
              <w:rPr>
                <w:rFonts w:ascii="Verdana" w:hAnsi="Verdana"/>
                <w:sz w:val="22"/>
                <w:szCs w:val="22"/>
              </w:rPr>
              <w:t>(</w:t>
            </w:r>
            <w:r w:rsidR="004F2E35" w:rsidRPr="00126919">
              <w:rPr>
                <w:rFonts w:ascii="Verdana" w:hAnsi="Verdana"/>
                <w:sz w:val="22"/>
                <w:szCs w:val="22"/>
              </w:rPr>
              <w:t>S</w:t>
            </w:r>
            <w:r w:rsidR="004D5DDC" w:rsidRPr="00126919">
              <w:rPr>
                <w:rFonts w:ascii="Verdana" w:hAnsi="Verdana"/>
                <w:sz w:val="22"/>
                <w:szCs w:val="22"/>
              </w:rPr>
              <w:t>ENCO)</w:t>
            </w:r>
            <w:r w:rsidR="004F2E35" w:rsidRPr="00126919">
              <w:rPr>
                <w:rFonts w:ascii="Verdana" w:hAnsi="Verdana"/>
                <w:sz w:val="22"/>
                <w:szCs w:val="22"/>
              </w:rPr>
              <w:t xml:space="preserve"> </w:t>
            </w:r>
          </w:p>
        </w:tc>
        <w:tc>
          <w:tcPr>
            <w:tcW w:w="2519" w:type="dxa"/>
          </w:tcPr>
          <w:p w14:paraId="3D46F76A" w14:textId="77777777" w:rsidR="00FA750F" w:rsidRPr="00126919" w:rsidRDefault="00FA750F" w:rsidP="004A6655">
            <w:pPr>
              <w:rPr>
                <w:rFonts w:ascii="Verdana" w:hAnsi="Verdana"/>
                <w:b/>
                <w:bCs/>
                <w:sz w:val="22"/>
                <w:szCs w:val="22"/>
              </w:rPr>
            </w:pPr>
          </w:p>
        </w:tc>
        <w:tc>
          <w:tcPr>
            <w:tcW w:w="3827" w:type="dxa"/>
          </w:tcPr>
          <w:p w14:paraId="668E831C" w14:textId="77777777" w:rsidR="00FA750F" w:rsidRPr="00126919" w:rsidRDefault="00FA750F" w:rsidP="004A6655">
            <w:pPr>
              <w:rPr>
                <w:rFonts w:ascii="Verdana" w:hAnsi="Verdana"/>
                <w:b/>
                <w:bCs/>
                <w:sz w:val="22"/>
                <w:szCs w:val="22"/>
              </w:rPr>
            </w:pPr>
          </w:p>
        </w:tc>
      </w:tr>
      <w:tr w:rsidR="00697D92" w:rsidRPr="00126919" w14:paraId="6D248D81" w14:textId="77777777" w:rsidTr="008A3EA6">
        <w:trPr>
          <w:trHeight w:val="851"/>
        </w:trPr>
        <w:tc>
          <w:tcPr>
            <w:tcW w:w="3005" w:type="dxa"/>
          </w:tcPr>
          <w:p w14:paraId="0D50D42B" w14:textId="590405A3" w:rsidR="00697D92" w:rsidRPr="00126919" w:rsidRDefault="00697D92" w:rsidP="004A6655">
            <w:pPr>
              <w:rPr>
                <w:rFonts w:ascii="Verdana" w:hAnsi="Verdana"/>
                <w:sz w:val="22"/>
                <w:szCs w:val="22"/>
              </w:rPr>
            </w:pPr>
            <w:r w:rsidRPr="00126919">
              <w:rPr>
                <w:rFonts w:ascii="Verdana" w:hAnsi="Verdana"/>
                <w:sz w:val="22"/>
                <w:szCs w:val="22"/>
              </w:rPr>
              <w:t>Mental Health Lead</w:t>
            </w:r>
            <w:r w:rsidR="00737295" w:rsidRPr="00126919">
              <w:rPr>
                <w:rFonts w:ascii="Verdana" w:hAnsi="Verdana"/>
                <w:sz w:val="22"/>
                <w:szCs w:val="22"/>
              </w:rPr>
              <w:t xml:space="preserve"> </w:t>
            </w:r>
          </w:p>
        </w:tc>
        <w:tc>
          <w:tcPr>
            <w:tcW w:w="2519" w:type="dxa"/>
          </w:tcPr>
          <w:p w14:paraId="70E838E7" w14:textId="385A8B14" w:rsidR="00697D92" w:rsidRPr="00126919" w:rsidRDefault="00914EAE" w:rsidP="004A6655">
            <w:pPr>
              <w:rPr>
                <w:rFonts w:ascii="Verdana" w:hAnsi="Verdana"/>
                <w:sz w:val="22"/>
                <w:szCs w:val="22"/>
                <w:highlight w:val="yellow"/>
              </w:rPr>
            </w:pPr>
            <w:r w:rsidRPr="00126919">
              <w:rPr>
                <w:rFonts w:ascii="Verdana" w:hAnsi="Verdana"/>
                <w:sz w:val="22"/>
                <w:szCs w:val="22"/>
                <w:highlight w:val="yellow"/>
              </w:rPr>
              <w:t>(name here or specify above)</w:t>
            </w:r>
          </w:p>
        </w:tc>
        <w:tc>
          <w:tcPr>
            <w:tcW w:w="3827" w:type="dxa"/>
          </w:tcPr>
          <w:p w14:paraId="17DBFA78" w14:textId="77777777" w:rsidR="00697D92" w:rsidRPr="00126919" w:rsidRDefault="00697D92" w:rsidP="004A6655">
            <w:pPr>
              <w:rPr>
                <w:rFonts w:ascii="Verdana" w:hAnsi="Verdana"/>
                <w:b/>
                <w:bCs/>
                <w:sz w:val="22"/>
                <w:szCs w:val="22"/>
              </w:rPr>
            </w:pPr>
          </w:p>
        </w:tc>
      </w:tr>
      <w:tr w:rsidR="001072BB" w:rsidRPr="00126919" w14:paraId="3CDEC96F" w14:textId="77777777" w:rsidTr="008A3EA6">
        <w:trPr>
          <w:trHeight w:val="851"/>
        </w:trPr>
        <w:tc>
          <w:tcPr>
            <w:tcW w:w="3005" w:type="dxa"/>
          </w:tcPr>
          <w:p w14:paraId="3E6713F0" w14:textId="52FFD4E6" w:rsidR="001072BB" w:rsidRPr="00126919" w:rsidRDefault="26EE8F89" w:rsidP="004A6655">
            <w:pPr>
              <w:rPr>
                <w:rFonts w:ascii="Verdana" w:hAnsi="Verdana"/>
                <w:sz w:val="22"/>
                <w:szCs w:val="22"/>
              </w:rPr>
            </w:pPr>
            <w:r w:rsidRPr="00126919">
              <w:rPr>
                <w:rFonts w:ascii="Verdana" w:hAnsi="Verdana"/>
                <w:sz w:val="22"/>
                <w:szCs w:val="22"/>
              </w:rPr>
              <w:t xml:space="preserve">DSL </w:t>
            </w:r>
            <w:r w:rsidR="001072BB" w:rsidRPr="00126919">
              <w:rPr>
                <w:rFonts w:ascii="Verdana" w:hAnsi="Verdana"/>
                <w:sz w:val="22"/>
                <w:szCs w:val="22"/>
              </w:rPr>
              <w:t>Prevent Lead</w:t>
            </w:r>
          </w:p>
        </w:tc>
        <w:tc>
          <w:tcPr>
            <w:tcW w:w="2519" w:type="dxa"/>
          </w:tcPr>
          <w:p w14:paraId="1374B136" w14:textId="6C7B7EB2" w:rsidR="001072BB" w:rsidRPr="00126919" w:rsidRDefault="00914EAE" w:rsidP="004A6655">
            <w:pPr>
              <w:rPr>
                <w:rFonts w:ascii="Verdana" w:hAnsi="Verdana"/>
                <w:sz w:val="22"/>
                <w:szCs w:val="22"/>
                <w:highlight w:val="yellow"/>
              </w:rPr>
            </w:pPr>
            <w:r w:rsidRPr="00126919">
              <w:rPr>
                <w:rFonts w:ascii="Verdana" w:hAnsi="Verdana"/>
                <w:sz w:val="22"/>
                <w:szCs w:val="22"/>
                <w:highlight w:val="yellow"/>
              </w:rPr>
              <w:t>(name here or specify above)</w:t>
            </w:r>
          </w:p>
        </w:tc>
        <w:tc>
          <w:tcPr>
            <w:tcW w:w="3827" w:type="dxa"/>
          </w:tcPr>
          <w:p w14:paraId="05879153" w14:textId="77777777" w:rsidR="001072BB" w:rsidRPr="00126919" w:rsidRDefault="001072BB" w:rsidP="004A6655">
            <w:pPr>
              <w:rPr>
                <w:rFonts w:ascii="Verdana" w:hAnsi="Verdana"/>
                <w:b/>
                <w:bCs/>
                <w:sz w:val="22"/>
                <w:szCs w:val="22"/>
              </w:rPr>
            </w:pPr>
          </w:p>
        </w:tc>
      </w:tr>
      <w:tr w:rsidR="00C90AA7" w:rsidRPr="00126919" w14:paraId="7DF5BBF7" w14:textId="77777777" w:rsidTr="008A3EA6">
        <w:trPr>
          <w:trHeight w:val="851"/>
        </w:trPr>
        <w:tc>
          <w:tcPr>
            <w:tcW w:w="3005" w:type="dxa"/>
          </w:tcPr>
          <w:p w14:paraId="2B13EB3C" w14:textId="1E9F9ABB" w:rsidR="00C90AA7" w:rsidRPr="00126919" w:rsidRDefault="00C90AA7" w:rsidP="004A6655">
            <w:pPr>
              <w:rPr>
                <w:rFonts w:ascii="Verdana" w:hAnsi="Verdana"/>
                <w:b/>
                <w:bCs/>
                <w:sz w:val="22"/>
                <w:szCs w:val="22"/>
              </w:rPr>
            </w:pPr>
            <w:r w:rsidRPr="00126919">
              <w:rPr>
                <w:rFonts w:ascii="Verdana" w:hAnsi="Verdana"/>
                <w:sz w:val="22"/>
                <w:szCs w:val="22"/>
              </w:rPr>
              <w:t>Chair of Governors</w:t>
            </w:r>
          </w:p>
        </w:tc>
        <w:tc>
          <w:tcPr>
            <w:tcW w:w="2519" w:type="dxa"/>
          </w:tcPr>
          <w:p w14:paraId="36341F42" w14:textId="77777777" w:rsidR="00C90AA7" w:rsidRPr="00126919" w:rsidRDefault="00C90AA7" w:rsidP="004A6655">
            <w:pPr>
              <w:rPr>
                <w:rFonts w:ascii="Verdana" w:hAnsi="Verdana"/>
                <w:b/>
                <w:bCs/>
                <w:sz w:val="22"/>
                <w:szCs w:val="22"/>
              </w:rPr>
            </w:pPr>
          </w:p>
        </w:tc>
        <w:tc>
          <w:tcPr>
            <w:tcW w:w="3827" w:type="dxa"/>
          </w:tcPr>
          <w:p w14:paraId="08A0053D" w14:textId="77777777" w:rsidR="00C90AA7" w:rsidRPr="00126919" w:rsidRDefault="00C90AA7" w:rsidP="004A6655">
            <w:pPr>
              <w:rPr>
                <w:rFonts w:ascii="Verdana" w:hAnsi="Verdana"/>
                <w:b/>
                <w:bCs/>
                <w:sz w:val="22"/>
                <w:szCs w:val="22"/>
              </w:rPr>
            </w:pPr>
          </w:p>
        </w:tc>
      </w:tr>
      <w:tr w:rsidR="003C4C5C" w:rsidRPr="00126919" w14:paraId="1C682E61" w14:textId="77777777" w:rsidTr="008A3EA6">
        <w:trPr>
          <w:trHeight w:val="851"/>
        </w:trPr>
        <w:tc>
          <w:tcPr>
            <w:tcW w:w="3005" w:type="dxa"/>
          </w:tcPr>
          <w:p w14:paraId="0588D19D" w14:textId="4DC3B92E" w:rsidR="003C4C5C" w:rsidRPr="00126919" w:rsidRDefault="003C4C5C" w:rsidP="004A6655">
            <w:pPr>
              <w:rPr>
                <w:rFonts w:ascii="Verdana" w:hAnsi="Verdana"/>
                <w:sz w:val="22"/>
                <w:szCs w:val="22"/>
              </w:rPr>
            </w:pPr>
            <w:r w:rsidRPr="00126919">
              <w:rPr>
                <w:rFonts w:ascii="Verdana" w:hAnsi="Verdana"/>
                <w:sz w:val="22"/>
                <w:szCs w:val="22"/>
              </w:rPr>
              <w:t>Vice Chair of Governors</w:t>
            </w:r>
          </w:p>
          <w:p w14:paraId="64FDBB12" w14:textId="4080FC80" w:rsidR="003C4C5C" w:rsidRPr="00126919" w:rsidRDefault="003C4C5C" w:rsidP="004A6655">
            <w:pPr>
              <w:rPr>
                <w:rFonts w:ascii="Verdana" w:hAnsi="Verdana"/>
                <w:sz w:val="22"/>
                <w:szCs w:val="22"/>
              </w:rPr>
            </w:pPr>
          </w:p>
        </w:tc>
        <w:tc>
          <w:tcPr>
            <w:tcW w:w="2519" w:type="dxa"/>
          </w:tcPr>
          <w:p w14:paraId="74FE8843" w14:textId="77777777" w:rsidR="003C4C5C" w:rsidRPr="00126919" w:rsidRDefault="003C4C5C" w:rsidP="004A6655">
            <w:pPr>
              <w:rPr>
                <w:rFonts w:ascii="Verdana" w:hAnsi="Verdana"/>
                <w:b/>
                <w:bCs/>
                <w:sz w:val="22"/>
                <w:szCs w:val="22"/>
              </w:rPr>
            </w:pPr>
          </w:p>
        </w:tc>
        <w:tc>
          <w:tcPr>
            <w:tcW w:w="3827" w:type="dxa"/>
          </w:tcPr>
          <w:p w14:paraId="63BE73AA" w14:textId="77777777" w:rsidR="003C4C5C" w:rsidRPr="00126919" w:rsidRDefault="003C4C5C" w:rsidP="004A6655">
            <w:pPr>
              <w:rPr>
                <w:rFonts w:ascii="Verdana" w:hAnsi="Verdana"/>
                <w:b/>
                <w:bCs/>
                <w:sz w:val="22"/>
                <w:szCs w:val="22"/>
              </w:rPr>
            </w:pPr>
          </w:p>
        </w:tc>
      </w:tr>
      <w:tr w:rsidR="003C4C5C" w:rsidRPr="00126919" w14:paraId="0183AE07" w14:textId="77777777" w:rsidTr="008A3EA6">
        <w:trPr>
          <w:trHeight w:val="851"/>
        </w:trPr>
        <w:tc>
          <w:tcPr>
            <w:tcW w:w="3005" w:type="dxa"/>
          </w:tcPr>
          <w:p w14:paraId="63C80F1C" w14:textId="07C89E0C" w:rsidR="003C4C5C" w:rsidRPr="00126919" w:rsidRDefault="003C4C5C" w:rsidP="004A6655">
            <w:pPr>
              <w:rPr>
                <w:rFonts w:ascii="Verdana" w:hAnsi="Verdana"/>
                <w:sz w:val="22"/>
                <w:szCs w:val="22"/>
              </w:rPr>
            </w:pPr>
            <w:r w:rsidRPr="00126919">
              <w:rPr>
                <w:rFonts w:ascii="Verdana" w:hAnsi="Verdana"/>
                <w:sz w:val="22"/>
                <w:szCs w:val="22"/>
              </w:rPr>
              <w:t>Link Safeguarding Governor</w:t>
            </w:r>
          </w:p>
        </w:tc>
        <w:tc>
          <w:tcPr>
            <w:tcW w:w="2519" w:type="dxa"/>
          </w:tcPr>
          <w:p w14:paraId="0CF89724" w14:textId="77777777" w:rsidR="003C4C5C" w:rsidRPr="00126919" w:rsidRDefault="003C4C5C" w:rsidP="004A6655">
            <w:pPr>
              <w:rPr>
                <w:rFonts w:ascii="Verdana" w:hAnsi="Verdana"/>
                <w:b/>
                <w:bCs/>
                <w:sz w:val="22"/>
                <w:szCs w:val="22"/>
              </w:rPr>
            </w:pPr>
          </w:p>
        </w:tc>
        <w:tc>
          <w:tcPr>
            <w:tcW w:w="3827" w:type="dxa"/>
          </w:tcPr>
          <w:p w14:paraId="37CAFE1F" w14:textId="77777777" w:rsidR="003C4C5C" w:rsidRPr="00126919" w:rsidRDefault="003C4C5C" w:rsidP="004A6655">
            <w:pPr>
              <w:rPr>
                <w:rFonts w:ascii="Verdana" w:hAnsi="Verdana"/>
                <w:b/>
                <w:bCs/>
                <w:sz w:val="22"/>
                <w:szCs w:val="22"/>
              </w:rPr>
            </w:pPr>
          </w:p>
        </w:tc>
      </w:tr>
    </w:tbl>
    <w:p w14:paraId="061E7DBF" w14:textId="0045B27F" w:rsidR="51DC1C38" w:rsidRPr="00126919" w:rsidRDefault="51DC1C38" w:rsidP="004A6655">
      <w:pPr>
        <w:rPr>
          <w:rFonts w:ascii="Verdana" w:hAnsi="Verdana"/>
        </w:rPr>
      </w:pPr>
    </w:p>
    <w:p w14:paraId="061959DD" w14:textId="015A8CB9" w:rsidR="00224B37" w:rsidRPr="00812F46" w:rsidRDefault="00B64F99" w:rsidP="00213D7A">
      <w:pPr>
        <w:pStyle w:val="Heading2"/>
      </w:pPr>
      <w:r w:rsidRPr="00812F46">
        <w:t>Non School Contacts</w:t>
      </w:r>
    </w:p>
    <w:tbl>
      <w:tblPr>
        <w:tblStyle w:val="TableGrid"/>
        <w:tblW w:w="0" w:type="auto"/>
        <w:tblLook w:val="04A0" w:firstRow="1" w:lastRow="0" w:firstColumn="1" w:lastColumn="0" w:noHBand="0" w:noVBand="1"/>
        <w:tblDescription w:val="Non-schools contacts"/>
      </w:tblPr>
      <w:tblGrid>
        <w:gridCol w:w="2013"/>
        <w:gridCol w:w="1623"/>
        <w:gridCol w:w="5686"/>
      </w:tblGrid>
      <w:tr w:rsidR="00CC1AF0" w:rsidRPr="00126919" w14:paraId="68CAC3B6" w14:textId="77777777" w:rsidTr="008A3EA6">
        <w:tc>
          <w:tcPr>
            <w:tcW w:w="2284" w:type="dxa"/>
            <w:shd w:val="clear" w:color="auto" w:fill="F2F2F2" w:themeFill="background1" w:themeFillShade="F2"/>
          </w:tcPr>
          <w:p w14:paraId="4594D83A" w14:textId="05F7AF0C" w:rsidR="00CC1AF0" w:rsidRPr="00126919" w:rsidRDefault="00B64F99" w:rsidP="004A6655">
            <w:pPr>
              <w:rPr>
                <w:rFonts w:ascii="Verdana" w:hAnsi="Verdana"/>
                <w:b/>
                <w:bCs/>
                <w:sz w:val="22"/>
                <w:szCs w:val="22"/>
              </w:rPr>
            </w:pPr>
            <w:r w:rsidRPr="00126919">
              <w:rPr>
                <w:rFonts w:ascii="Verdana" w:hAnsi="Verdana"/>
                <w:b/>
                <w:bCs/>
                <w:sz w:val="22"/>
                <w:szCs w:val="22"/>
              </w:rPr>
              <w:t>Organisation / Role</w:t>
            </w:r>
          </w:p>
        </w:tc>
        <w:tc>
          <w:tcPr>
            <w:tcW w:w="2037" w:type="dxa"/>
            <w:shd w:val="clear" w:color="auto" w:fill="F2F2F2" w:themeFill="background1" w:themeFillShade="F2"/>
          </w:tcPr>
          <w:p w14:paraId="7A37FCE9" w14:textId="531AF0BA" w:rsidR="00CC1AF0" w:rsidRPr="00126919" w:rsidRDefault="00B64F99" w:rsidP="004A6655">
            <w:pPr>
              <w:rPr>
                <w:rFonts w:ascii="Verdana" w:hAnsi="Verdana"/>
                <w:b/>
                <w:bCs/>
                <w:sz w:val="22"/>
                <w:szCs w:val="22"/>
              </w:rPr>
            </w:pPr>
            <w:r w:rsidRPr="00126919">
              <w:rPr>
                <w:rFonts w:ascii="Verdana" w:hAnsi="Verdana"/>
                <w:b/>
                <w:bCs/>
                <w:sz w:val="22"/>
                <w:szCs w:val="22"/>
              </w:rPr>
              <w:t>Name</w:t>
            </w:r>
          </w:p>
        </w:tc>
        <w:tc>
          <w:tcPr>
            <w:tcW w:w="5001" w:type="dxa"/>
            <w:shd w:val="clear" w:color="auto" w:fill="F2F2F2" w:themeFill="background1" w:themeFillShade="F2"/>
          </w:tcPr>
          <w:p w14:paraId="50EE80A9" w14:textId="50ED51E8" w:rsidR="00CC1AF0" w:rsidRPr="00126919" w:rsidRDefault="00B64F99" w:rsidP="004A6655">
            <w:pPr>
              <w:rPr>
                <w:rFonts w:ascii="Verdana" w:hAnsi="Verdana"/>
                <w:b/>
                <w:bCs/>
                <w:sz w:val="22"/>
                <w:szCs w:val="22"/>
              </w:rPr>
            </w:pPr>
            <w:r w:rsidRPr="00126919">
              <w:rPr>
                <w:rFonts w:ascii="Verdana" w:hAnsi="Verdana"/>
                <w:b/>
                <w:bCs/>
                <w:sz w:val="22"/>
                <w:szCs w:val="22"/>
              </w:rPr>
              <w:t>Contact details</w:t>
            </w:r>
          </w:p>
        </w:tc>
      </w:tr>
      <w:tr w:rsidR="00CC1AF0" w:rsidRPr="00126919" w14:paraId="637B4361" w14:textId="77777777" w:rsidTr="008A3EA6">
        <w:tc>
          <w:tcPr>
            <w:tcW w:w="2284" w:type="dxa"/>
          </w:tcPr>
          <w:p w14:paraId="45C301AC" w14:textId="423A68AB" w:rsidR="00CC1AF0" w:rsidRPr="00126919" w:rsidRDefault="006C1379" w:rsidP="004A6655">
            <w:pPr>
              <w:rPr>
                <w:rFonts w:ascii="Verdana" w:hAnsi="Verdana"/>
                <w:b/>
                <w:sz w:val="22"/>
                <w:szCs w:val="22"/>
              </w:rPr>
            </w:pPr>
            <w:r w:rsidRPr="00126919">
              <w:rPr>
                <w:rFonts w:ascii="Verdana" w:hAnsi="Verdana"/>
                <w:sz w:val="22"/>
                <w:szCs w:val="22"/>
              </w:rPr>
              <w:t>Local Authority Designated Officer (LADO)</w:t>
            </w:r>
          </w:p>
        </w:tc>
        <w:tc>
          <w:tcPr>
            <w:tcW w:w="2037" w:type="dxa"/>
          </w:tcPr>
          <w:p w14:paraId="6523F42E" w14:textId="14C5FC98" w:rsidR="00CC1AF0" w:rsidRPr="00126919" w:rsidRDefault="006C1379" w:rsidP="004A6655">
            <w:pPr>
              <w:rPr>
                <w:rFonts w:ascii="Verdana" w:hAnsi="Verdana" w:cs="Arial"/>
                <w:b/>
                <w:sz w:val="22"/>
                <w:szCs w:val="22"/>
              </w:rPr>
            </w:pPr>
            <w:r w:rsidRPr="00126919">
              <w:rPr>
                <w:rFonts w:ascii="Verdana" w:hAnsi="Verdana" w:cs="Arial"/>
                <w:sz w:val="22"/>
                <w:szCs w:val="22"/>
              </w:rPr>
              <w:t>Duty LADO</w:t>
            </w:r>
          </w:p>
        </w:tc>
        <w:tc>
          <w:tcPr>
            <w:tcW w:w="5001" w:type="dxa"/>
          </w:tcPr>
          <w:p w14:paraId="6E87907D" w14:textId="736C332C" w:rsidR="00805CF1" w:rsidRPr="00126919" w:rsidRDefault="00805CF1" w:rsidP="004A6655">
            <w:pPr>
              <w:shd w:val="clear" w:color="auto" w:fill="FFFFFF"/>
              <w:spacing w:after="0"/>
              <w:rPr>
                <w:rFonts w:ascii="Verdana" w:eastAsia="Times New Roman" w:hAnsi="Verdana" w:cs="Arial"/>
                <w:color w:val="273244"/>
                <w:sz w:val="22"/>
                <w:szCs w:val="22"/>
                <w:lang w:eastAsia="en-GB"/>
              </w:rPr>
            </w:pPr>
            <w:r w:rsidRPr="00126919">
              <w:rPr>
                <w:rFonts w:ascii="Verdana" w:eastAsia="Times New Roman" w:hAnsi="Verdana" w:cs="Arial"/>
                <w:color w:val="273244"/>
                <w:sz w:val="22"/>
                <w:szCs w:val="22"/>
                <w:lang w:eastAsia="en-GB"/>
              </w:rPr>
              <w:t>Tel: 0121 675 1669</w:t>
            </w:r>
          </w:p>
          <w:p w14:paraId="69969803" w14:textId="77777777" w:rsidR="00805CF1" w:rsidRPr="00126919" w:rsidRDefault="00805CF1" w:rsidP="004A6655">
            <w:pPr>
              <w:shd w:val="clear" w:color="auto" w:fill="FFFFFF"/>
              <w:spacing w:after="0"/>
              <w:rPr>
                <w:rFonts w:ascii="Verdana" w:eastAsia="Times New Roman" w:hAnsi="Verdana" w:cs="Arial"/>
                <w:color w:val="273244"/>
                <w:sz w:val="22"/>
                <w:szCs w:val="22"/>
                <w:lang w:eastAsia="en-GB"/>
              </w:rPr>
            </w:pPr>
          </w:p>
          <w:p w14:paraId="2F5B7A9A" w14:textId="6B8E6C0D" w:rsidR="00CC1AF0" w:rsidRPr="00126919" w:rsidRDefault="00805CF1" w:rsidP="004A6655">
            <w:pPr>
              <w:shd w:val="clear" w:color="auto" w:fill="FFFFFF"/>
              <w:spacing w:after="0"/>
              <w:rPr>
                <w:rFonts w:ascii="Verdana" w:eastAsia="Times New Roman" w:hAnsi="Verdana" w:cs="Arial"/>
                <w:color w:val="273244"/>
                <w:sz w:val="22"/>
                <w:szCs w:val="22"/>
                <w:lang w:eastAsia="en-GB"/>
              </w:rPr>
            </w:pPr>
            <w:r w:rsidRPr="00126919">
              <w:rPr>
                <w:rFonts w:ascii="Verdana" w:eastAsia="Times New Roman" w:hAnsi="Verdana" w:cs="Arial"/>
                <w:color w:val="273244"/>
                <w:sz w:val="22"/>
                <w:szCs w:val="22"/>
                <w:lang w:eastAsia="en-GB"/>
              </w:rPr>
              <w:t>Email:</w:t>
            </w:r>
            <w:hyperlink r:id="rId12" w:history="1">
              <w:r w:rsidRPr="00126919">
                <w:rPr>
                  <w:rStyle w:val="Hyperlink"/>
                  <w:rFonts w:ascii="Verdana" w:eastAsia="Times New Roman" w:hAnsi="Verdana" w:cs="Arial"/>
                  <w:sz w:val="22"/>
                  <w:szCs w:val="22"/>
                  <w:lang w:eastAsia="en-GB"/>
                </w:rPr>
                <w:t>ladoteam@birminghamchildrenstrust.co.uk</w:t>
              </w:r>
            </w:hyperlink>
          </w:p>
        </w:tc>
      </w:tr>
      <w:tr w:rsidR="00CC1AF0" w:rsidRPr="00126919" w14:paraId="6265A281" w14:textId="77777777" w:rsidTr="008A3EA6">
        <w:tc>
          <w:tcPr>
            <w:tcW w:w="2284" w:type="dxa"/>
          </w:tcPr>
          <w:p w14:paraId="071B0BC2" w14:textId="6BE3034B" w:rsidR="00CC1AF0" w:rsidRPr="00126919" w:rsidRDefault="00993D1B" w:rsidP="004A6655">
            <w:pPr>
              <w:rPr>
                <w:rFonts w:ascii="Verdana" w:hAnsi="Verdana"/>
                <w:bCs/>
                <w:sz w:val="22"/>
                <w:szCs w:val="22"/>
              </w:rPr>
            </w:pPr>
            <w:r w:rsidRPr="00126919">
              <w:rPr>
                <w:rFonts w:ascii="Verdana" w:hAnsi="Verdana"/>
                <w:bCs/>
                <w:sz w:val="22"/>
                <w:szCs w:val="22"/>
              </w:rPr>
              <w:t>Birmingham Children’s Trust</w:t>
            </w:r>
          </w:p>
          <w:p w14:paraId="0AD4CD7D" w14:textId="25D79B8D" w:rsidR="00993D1B" w:rsidRPr="00126919" w:rsidRDefault="00993D1B" w:rsidP="004A6655">
            <w:pPr>
              <w:rPr>
                <w:rFonts w:ascii="Verdana" w:hAnsi="Verdana"/>
                <w:b/>
                <w:sz w:val="22"/>
                <w:szCs w:val="22"/>
              </w:rPr>
            </w:pPr>
          </w:p>
        </w:tc>
        <w:tc>
          <w:tcPr>
            <w:tcW w:w="2037" w:type="dxa"/>
          </w:tcPr>
          <w:p w14:paraId="20DBE172" w14:textId="00DE2C3B" w:rsidR="00CC1AF0" w:rsidRPr="00126919" w:rsidRDefault="00A944EF" w:rsidP="004A6655">
            <w:pPr>
              <w:rPr>
                <w:rFonts w:ascii="Verdana" w:hAnsi="Verdana" w:cs="Arial"/>
                <w:bCs/>
                <w:sz w:val="22"/>
                <w:szCs w:val="22"/>
              </w:rPr>
            </w:pPr>
            <w:r w:rsidRPr="00126919">
              <w:rPr>
                <w:rFonts w:ascii="Verdana" w:hAnsi="Verdana" w:cs="Arial"/>
                <w:color w:val="1D1D1B"/>
                <w:sz w:val="22"/>
                <w:szCs w:val="22"/>
                <w:shd w:val="clear" w:color="auto" w:fill="FAFAF8"/>
              </w:rPr>
              <w:t>Children's Advice and Support Service (</w:t>
            </w:r>
            <w:r w:rsidR="00993D1B" w:rsidRPr="00126919">
              <w:rPr>
                <w:rFonts w:ascii="Verdana" w:hAnsi="Verdana" w:cs="Arial"/>
                <w:bCs/>
                <w:sz w:val="22"/>
                <w:szCs w:val="22"/>
              </w:rPr>
              <w:t>CASS</w:t>
            </w:r>
            <w:r w:rsidRPr="00126919">
              <w:rPr>
                <w:rFonts w:ascii="Verdana" w:hAnsi="Verdana" w:cs="Arial"/>
                <w:bCs/>
                <w:sz w:val="22"/>
                <w:szCs w:val="22"/>
              </w:rPr>
              <w:t>)</w:t>
            </w:r>
          </w:p>
        </w:tc>
        <w:tc>
          <w:tcPr>
            <w:tcW w:w="5001" w:type="dxa"/>
          </w:tcPr>
          <w:p w14:paraId="492FF916" w14:textId="61B2DB1F" w:rsidR="00D43DF9" w:rsidRPr="00126919" w:rsidRDefault="00D43DF9" w:rsidP="004A6655">
            <w:pPr>
              <w:pStyle w:val="1bodycopy10pt"/>
              <w:rPr>
                <w:rFonts w:ascii="Verdana" w:hAnsi="Verdana"/>
                <w:b/>
                <w:bCs/>
                <w:sz w:val="22"/>
                <w:szCs w:val="22"/>
                <w:lang w:eastAsia="en-GB"/>
              </w:rPr>
            </w:pPr>
            <w:r w:rsidRPr="00126919">
              <w:rPr>
                <w:rFonts w:ascii="Verdana" w:hAnsi="Verdana"/>
                <w:b/>
                <w:bCs/>
                <w:sz w:val="22"/>
                <w:szCs w:val="22"/>
                <w:lang w:eastAsia="en-GB"/>
              </w:rPr>
              <w:t>Monday to Thursday: 8:45am to 5:15pm:</w:t>
            </w:r>
          </w:p>
          <w:p w14:paraId="5073A9D1" w14:textId="667FB732" w:rsidR="00D43DF9" w:rsidRPr="00126919" w:rsidRDefault="00D43DF9" w:rsidP="00832E58">
            <w:pPr>
              <w:pStyle w:val="1bodycopy10pt"/>
              <w:numPr>
                <w:ilvl w:val="0"/>
                <w:numId w:val="7"/>
              </w:numPr>
              <w:rPr>
                <w:rFonts w:ascii="Verdana" w:hAnsi="Verdana"/>
                <w:sz w:val="22"/>
                <w:szCs w:val="22"/>
                <w:lang w:eastAsia="en-GB"/>
              </w:rPr>
            </w:pPr>
            <w:r w:rsidRPr="00126919">
              <w:rPr>
                <w:rFonts w:ascii="Verdana" w:hAnsi="Verdana"/>
                <w:sz w:val="22"/>
                <w:szCs w:val="22"/>
                <w:lang w:eastAsia="en-GB"/>
              </w:rPr>
              <w:t>Friday: 8:45am to 4:15pm</w:t>
            </w:r>
          </w:p>
          <w:p w14:paraId="36AD6A2B" w14:textId="77777777" w:rsidR="00D43DF9" w:rsidRPr="00126919" w:rsidRDefault="00D43DF9" w:rsidP="00832E58">
            <w:pPr>
              <w:pStyle w:val="1bodycopy10pt"/>
              <w:numPr>
                <w:ilvl w:val="0"/>
                <w:numId w:val="7"/>
              </w:numPr>
              <w:rPr>
                <w:rFonts w:ascii="Verdana" w:hAnsi="Verdana"/>
                <w:sz w:val="22"/>
                <w:szCs w:val="22"/>
                <w:lang w:eastAsia="en-GB"/>
              </w:rPr>
            </w:pPr>
            <w:r w:rsidRPr="00126919">
              <w:rPr>
                <w:rFonts w:ascii="Verdana" w:hAnsi="Verdana"/>
                <w:sz w:val="22"/>
                <w:szCs w:val="22"/>
                <w:lang w:eastAsia="en-GB"/>
              </w:rPr>
              <w:t>Telephone: 0121 303 1888</w:t>
            </w:r>
          </w:p>
          <w:p w14:paraId="6C9C32B7" w14:textId="77777777" w:rsidR="00D43DF9" w:rsidRPr="00126919" w:rsidRDefault="00D43DF9" w:rsidP="004A6655">
            <w:pPr>
              <w:pStyle w:val="1bodycopy10pt"/>
              <w:rPr>
                <w:rFonts w:ascii="Verdana" w:hAnsi="Verdana"/>
                <w:sz w:val="22"/>
                <w:szCs w:val="22"/>
                <w:lang w:eastAsia="en-GB"/>
              </w:rPr>
            </w:pPr>
          </w:p>
          <w:p w14:paraId="2ED6193F" w14:textId="49B8D874" w:rsidR="00D43DF9" w:rsidRPr="00126919" w:rsidRDefault="00D43DF9" w:rsidP="004A6655">
            <w:pPr>
              <w:pStyle w:val="1bodycopy10pt"/>
              <w:rPr>
                <w:rFonts w:ascii="Verdana" w:hAnsi="Verdana"/>
                <w:b/>
                <w:bCs/>
                <w:sz w:val="22"/>
                <w:szCs w:val="22"/>
                <w:lang w:eastAsia="en-GB"/>
              </w:rPr>
            </w:pPr>
            <w:r w:rsidRPr="00126919">
              <w:rPr>
                <w:rFonts w:ascii="Verdana" w:hAnsi="Verdana"/>
                <w:b/>
                <w:bCs/>
                <w:sz w:val="22"/>
                <w:szCs w:val="22"/>
                <w:lang w:eastAsia="en-GB"/>
              </w:rPr>
              <w:t>CASS emergency out-of-hours</w:t>
            </w:r>
            <w:r w:rsidR="00A944EF" w:rsidRPr="00126919">
              <w:rPr>
                <w:rFonts w:ascii="Verdana" w:hAnsi="Verdana"/>
                <w:b/>
                <w:bCs/>
                <w:sz w:val="22"/>
                <w:szCs w:val="22"/>
                <w:lang w:eastAsia="en-GB"/>
              </w:rPr>
              <w:t>:</w:t>
            </w:r>
          </w:p>
          <w:p w14:paraId="2E648C43" w14:textId="5264989E" w:rsidR="00CC1AF0" w:rsidRPr="00126919" w:rsidRDefault="00D43DF9" w:rsidP="00832E58">
            <w:pPr>
              <w:pStyle w:val="1bodycopy10pt"/>
              <w:numPr>
                <w:ilvl w:val="0"/>
                <w:numId w:val="8"/>
              </w:numPr>
              <w:rPr>
                <w:rFonts w:ascii="Verdana" w:hAnsi="Verdana"/>
                <w:sz w:val="22"/>
                <w:szCs w:val="22"/>
                <w:lang w:eastAsia="en-GB"/>
              </w:rPr>
            </w:pPr>
            <w:r w:rsidRPr="00126919">
              <w:rPr>
                <w:rFonts w:ascii="Verdana" w:hAnsi="Verdana"/>
                <w:sz w:val="22"/>
                <w:szCs w:val="22"/>
                <w:lang w:eastAsia="en-GB"/>
              </w:rPr>
              <w:t>Telephone: 0121 675 4806</w:t>
            </w:r>
          </w:p>
        </w:tc>
      </w:tr>
      <w:tr w:rsidR="00D250B0" w:rsidRPr="00126919" w14:paraId="05517E2E" w14:textId="77777777" w:rsidTr="008A3EA6">
        <w:tc>
          <w:tcPr>
            <w:tcW w:w="2284" w:type="dxa"/>
          </w:tcPr>
          <w:p w14:paraId="0A4208A9" w14:textId="00AFAA09" w:rsidR="00D250B0" w:rsidRPr="00126919" w:rsidRDefault="00606E29" w:rsidP="004A6655">
            <w:pPr>
              <w:rPr>
                <w:rFonts w:ascii="Verdana" w:hAnsi="Verdana"/>
                <w:sz w:val="22"/>
                <w:szCs w:val="22"/>
              </w:rPr>
            </w:pPr>
            <w:r w:rsidRPr="00126919">
              <w:rPr>
                <w:rFonts w:ascii="Verdana" w:hAnsi="Verdana"/>
                <w:sz w:val="22"/>
                <w:szCs w:val="22"/>
              </w:rPr>
              <w:t>Early Help</w:t>
            </w:r>
            <w:r w:rsidR="00AC4890" w:rsidRPr="00126919">
              <w:rPr>
                <w:rFonts w:ascii="Verdana" w:hAnsi="Verdana"/>
                <w:sz w:val="22"/>
                <w:szCs w:val="22"/>
              </w:rPr>
              <w:t xml:space="preserve"> </w:t>
            </w:r>
          </w:p>
        </w:tc>
        <w:tc>
          <w:tcPr>
            <w:tcW w:w="2037" w:type="dxa"/>
          </w:tcPr>
          <w:p w14:paraId="2252E056" w14:textId="0A0A1F53" w:rsidR="008A6E94" w:rsidRPr="00126919" w:rsidRDefault="00C96650" w:rsidP="004A6655">
            <w:pPr>
              <w:rPr>
                <w:rFonts w:ascii="Verdana" w:hAnsi="Verdana"/>
                <w:sz w:val="22"/>
                <w:szCs w:val="22"/>
              </w:rPr>
            </w:pPr>
            <w:r w:rsidRPr="00126919">
              <w:rPr>
                <w:rFonts w:ascii="Verdana" w:hAnsi="Verdana"/>
                <w:sz w:val="22"/>
                <w:szCs w:val="22"/>
              </w:rPr>
              <w:t xml:space="preserve"> </w:t>
            </w:r>
          </w:p>
        </w:tc>
        <w:tc>
          <w:tcPr>
            <w:tcW w:w="5001" w:type="dxa"/>
          </w:tcPr>
          <w:p w14:paraId="284417AA" w14:textId="6E1AC35B" w:rsidR="00D17CA8" w:rsidRPr="00126919" w:rsidRDefault="00606E29" w:rsidP="004A6655">
            <w:pPr>
              <w:rPr>
                <w:rFonts w:ascii="Verdana" w:hAnsi="Verdana"/>
                <w:sz w:val="22"/>
                <w:szCs w:val="22"/>
              </w:rPr>
            </w:pPr>
            <w:r w:rsidRPr="00126919">
              <w:rPr>
                <w:rFonts w:ascii="Verdana" w:hAnsi="Verdana"/>
                <w:sz w:val="22"/>
                <w:szCs w:val="22"/>
              </w:rPr>
              <w:t>Early Help Support Team</w:t>
            </w:r>
            <w:r w:rsidR="00AC4890" w:rsidRPr="00126919">
              <w:rPr>
                <w:rFonts w:ascii="Verdana" w:hAnsi="Verdana"/>
                <w:sz w:val="22"/>
                <w:szCs w:val="22"/>
              </w:rPr>
              <w:t>:</w:t>
            </w:r>
          </w:p>
          <w:p w14:paraId="60750BC5" w14:textId="5A76F40F" w:rsidR="00AC4890" w:rsidRPr="00126919" w:rsidRDefault="00D17CA8" w:rsidP="004A6655">
            <w:pPr>
              <w:rPr>
                <w:rFonts w:ascii="Verdana" w:hAnsi="Verdana" w:cs="Arial"/>
                <w:sz w:val="22"/>
                <w:szCs w:val="22"/>
              </w:rPr>
            </w:pPr>
            <w:r w:rsidRPr="00126919">
              <w:rPr>
                <w:rFonts w:ascii="Verdana" w:hAnsi="Verdana"/>
                <w:sz w:val="22"/>
                <w:szCs w:val="22"/>
              </w:rPr>
              <w:t xml:space="preserve">Telephone: </w:t>
            </w:r>
            <w:r w:rsidR="00606E29" w:rsidRPr="00126919">
              <w:rPr>
                <w:rFonts w:ascii="Verdana" w:hAnsi="Verdana"/>
                <w:sz w:val="22"/>
                <w:szCs w:val="22"/>
              </w:rPr>
              <w:t xml:space="preserve">0121 303 8117 or contact your </w:t>
            </w:r>
            <w:hyperlink r:id="rId13" w:history="1">
              <w:r w:rsidRPr="00126919">
                <w:rPr>
                  <w:rFonts w:ascii="Verdana" w:hAnsi="Verdana" w:cs="Arial"/>
                  <w:color w:val="3D5700"/>
                  <w:sz w:val="22"/>
                  <w:szCs w:val="22"/>
                  <w:u w:val="single"/>
                  <w:shd w:val="clear" w:color="auto" w:fill="FFFFFF"/>
                </w:rPr>
                <w:t>Early Help District teams</w:t>
              </w:r>
            </w:hyperlink>
          </w:p>
        </w:tc>
      </w:tr>
      <w:tr w:rsidR="006C1379" w:rsidRPr="00126919" w14:paraId="43A2ADF6" w14:textId="77777777" w:rsidTr="008A3EA6">
        <w:tc>
          <w:tcPr>
            <w:tcW w:w="2284" w:type="dxa"/>
            <w:vAlign w:val="center"/>
          </w:tcPr>
          <w:p w14:paraId="41668340" w14:textId="29BC58A3" w:rsidR="006C1379" w:rsidRPr="00126919" w:rsidRDefault="006C1379" w:rsidP="004A6655">
            <w:pPr>
              <w:rPr>
                <w:rFonts w:ascii="Verdana" w:hAnsi="Verdana"/>
                <w:sz w:val="22"/>
                <w:szCs w:val="22"/>
              </w:rPr>
            </w:pPr>
            <w:r w:rsidRPr="00126919">
              <w:rPr>
                <w:rFonts w:ascii="Verdana" w:hAnsi="Verdana"/>
                <w:sz w:val="22"/>
                <w:szCs w:val="22"/>
              </w:rPr>
              <w:t xml:space="preserve">NSPCC Helpline </w:t>
            </w:r>
          </w:p>
        </w:tc>
        <w:tc>
          <w:tcPr>
            <w:tcW w:w="2037" w:type="dxa"/>
            <w:vAlign w:val="center"/>
          </w:tcPr>
          <w:p w14:paraId="14C60BD2" w14:textId="39A1219C" w:rsidR="006C1379" w:rsidRPr="00126919" w:rsidRDefault="006C1379" w:rsidP="004A6655">
            <w:pPr>
              <w:rPr>
                <w:rFonts w:ascii="Verdana" w:hAnsi="Verdana"/>
                <w:sz w:val="22"/>
                <w:szCs w:val="22"/>
              </w:rPr>
            </w:pPr>
            <w:r w:rsidRPr="00126919">
              <w:rPr>
                <w:rFonts w:ascii="Verdana" w:hAnsi="Verdana"/>
                <w:sz w:val="22"/>
                <w:szCs w:val="22"/>
              </w:rPr>
              <w:t xml:space="preserve">N/A </w:t>
            </w:r>
          </w:p>
        </w:tc>
        <w:tc>
          <w:tcPr>
            <w:tcW w:w="5001" w:type="dxa"/>
          </w:tcPr>
          <w:p w14:paraId="0CC02D9E" w14:textId="77081326" w:rsidR="006C1379" w:rsidRPr="00126919" w:rsidRDefault="006C1379" w:rsidP="004A6655">
            <w:pPr>
              <w:rPr>
                <w:rFonts w:ascii="Verdana" w:hAnsi="Verdana" w:cs="Arial"/>
                <w:color w:val="525455"/>
                <w:sz w:val="22"/>
                <w:szCs w:val="22"/>
                <w:shd w:val="clear" w:color="auto" w:fill="FAFAFA"/>
              </w:rPr>
            </w:pPr>
            <w:r w:rsidRPr="00126919">
              <w:rPr>
                <w:rFonts w:ascii="Verdana" w:hAnsi="Verdana" w:cs="Arial"/>
                <w:sz w:val="22"/>
                <w:szCs w:val="22"/>
              </w:rPr>
              <w:t xml:space="preserve">Call: </w:t>
            </w:r>
            <w:hyperlink r:id="rId14" w:history="1">
              <w:r w:rsidRPr="00126919">
                <w:rPr>
                  <w:rStyle w:val="Hyperlink"/>
                  <w:rFonts w:ascii="Verdana" w:hAnsi="Verdana" w:cs="Arial"/>
                  <w:sz w:val="22"/>
                  <w:szCs w:val="22"/>
                  <w:shd w:val="clear" w:color="auto" w:fill="FAFAFA"/>
                </w:rPr>
                <w:t>0808 800 5000</w:t>
              </w:r>
            </w:hyperlink>
            <w:r w:rsidRPr="00126919">
              <w:rPr>
                <w:rFonts w:ascii="Verdana" w:hAnsi="Verdana"/>
                <w:sz w:val="22"/>
                <w:szCs w:val="22"/>
              </w:rPr>
              <w:t xml:space="preserve"> </w:t>
            </w:r>
            <w:r w:rsidRPr="00126919">
              <w:rPr>
                <w:rFonts w:ascii="Verdana" w:hAnsi="Verdana" w:cs="Arial"/>
                <w:color w:val="000000" w:themeColor="text1"/>
                <w:sz w:val="22"/>
                <w:szCs w:val="22"/>
                <w:shd w:val="clear" w:color="auto" w:fill="FAFAFA"/>
              </w:rPr>
              <w:t>Email</w:t>
            </w:r>
            <w:r w:rsidRPr="00126919">
              <w:rPr>
                <w:rFonts w:ascii="Verdana" w:hAnsi="Verdana" w:cs="Arial"/>
                <w:color w:val="525455"/>
                <w:sz w:val="22"/>
                <w:szCs w:val="22"/>
                <w:shd w:val="clear" w:color="auto" w:fill="FAFAFA"/>
              </w:rPr>
              <w:t xml:space="preserve"> </w:t>
            </w:r>
            <w:hyperlink r:id="rId15" w:tooltip="help@NSPCC.org.uk" w:history="1">
              <w:r w:rsidRPr="00126919">
                <w:rPr>
                  <w:rStyle w:val="Hyperlink"/>
                  <w:rFonts w:ascii="Verdana" w:hAnsi="Verdana" w:cs="Arial"/>
                  <w:color w:val="2F7CA3"/>
                  <w:sz w:val="22"/>
                  <w:szCs w:val="22"/>
                  <w:shd w:val="clear" w:color="auto" w:fill="FAFAFA"/>
                </w:rPr>
                <w:t>help@NSPCC.org.uk</w:t>
              </w:r>
            </w:hyperlink>
            <w:r w:rsidRPr="00126919">
              <w:rPr>
                <w:rFonts w:ascii="Verdana" w:hAnsi="Verdana" w:cs="Arial"/>
                <w:color w:val="525455"/>
                <w:sz w:val="22"/>
                <w:szCs w:val="22"/>
                <w:shd w:val="clear" w:color="auto" w:fill="FAFAFA"/>
              </w:rPr>
              <w:t>.</w:t>
            </w:r>
          </w:p>
        </w:tc>
      </w:tr>
      <w:tr w:rsidR="006C1379" w:rsidRPr="00126919" w14:paraId="42764E9E" w14:textId="77777777" w:rsidTr="008A3EA6">
        <w:tc>
          <w:tcPr>
            <w:tcW w:w="2284" w:type="dxa"/>
            <w:vAlign w:val="center"/>
          </w:tcPr>
          <w:p w14:paraId="5E462739" w14:textId="2855D5D6" w:rsidR="006C1379" w:rsidRPr="00126919" w:rsidRDefault="006C1379" w:rsidP="004A6655">
            <w:pPr>
              <w:rPr>
                <w:rFonts w:ascii="Verdana" w:hAnsi="Verdana"/>
                <w:sz w:val="22"/>
                <w:szCs w:val="22"/>
              </w:rPr>
            </w:pPr>
            <w:r w:rsidRPr="00126919">
              <w:rPr>
                <w:rFonts w:ascii="Verdana" w:hAnsi="Verdana"/>
                <w:sz w:val="22"/>
                <w:szCs w:val="22"/>
              </w:rPr>
              <w:t xml:space="preserve">Police </w:t>
            </w:r>
          </w:p>
        </w:tc>
        <w:tc>
          <w:tcPr>
            <w:tcW w:w="2037" w:type="dxa"/>
            <w:vAlign w:val="center"/>
          </w:tcPr>
          <w:p w14:paraId="445B9F6E" w14:textId="7FF9472F" w:rsidR="006C1379" w:rsidRPr="00126919" w:rsidRDefault="006C1379" w:rsidP="004A6655">
            <w:pPr>
              <w:rPr>
                <w:rFonts w:ascii="Verdana" w:hAnsi="Verdana"/>
                <w:sz w:val="22"/>
                <w:szCs w:val="22"/>
              </w:rPr>
            </w:pPr>
            <w:r w:rsidRPr="00126919">
              <w:rPr>
                <w:rFonts w:ascii="Verdana" w:hAnsi="Verdana"/>
                <w:sz w:val="22"/>
                <w:szCs w:val="22"/>
              </w:rPr>
              <w:t xml:space="preserve">N/A </w:t>
            </w:r>
          </w:p>
        </w:tc>
        <w:tc>
          <w:tcPr>
            <w:tcW w:w="5001" w:type="dxa"/>
            <w:vAlign w:val="center"/>
          </w:tcPr>
          <w:p w14:paraId="53D888E3" w14:textId="77ADA1DD" w:rsidR="006C1379" w:rsidRPr="00126919" w:rsidRDefault="006C1379" w:rsidP="004A6655">
            <w:pPr>
              <w:rPr>
                <w:rFonts w:ascii="Verdana" w:hAnsi="Verdana" w:cs="Arial"/>
                <w:sz w:val="22"/>
                <w:szCs w:val="22"/>
              </w:rPr>
            </w:pPr>
            <w:r w:rsidRPr="00126919">
              <w:rPr>
                <w:rFonts w:ascii="Verdana" w:hAnsi="Verdana" w:cs="Arial"/>
                <w:sz w:val="22"/>
                <w:szCs w:val="22"/>
              </w:rPr>
              <w:t>Emergency 999</w:t>
            </w:r>
            <w:r w:rsidR="00761697" w:rsidRPr="00126919">
              <w:rPr>
                <w:rFonts w:ascii="Verdana" w:hAnsi="Verdana" w:cs="Arial"/>
                <w:sz w:val="22"/>
                <w:szCs w:val="22"/>
              </w:rPr>
              <w:t>.</w:t>
            </w:r>
          </w:p>
          <w:p w14:paraId="0A00241E" w14:textId="750348CC" w:rsidR="006C1379" w:rsidRPr="00126919" w:rsidRDefault="00057AAD" w:rsidP="004A6655">
            <w:pPr>
              <w:rPr>
                <w:rFonts w:ascii="Verdana" w:hAnsi="Verdana"/>
                <w:sz w:val="22"/>
                <w:szCs w:val="22"/>
              </w:rPr>
            </w:pPr>
            <w:r w:rsidRPr="00126919">
              <w:rPr>
                <w:rFonts w:ascii="Verdana" w:hAnsi="Verdana" w:cs="Arial"/>
                <w:sz w:val="22"/>
                <w:szCs w:val="22"/>
              </w:rPr>
              <w:t>N</w:t>
            </w:r>
            <w:r w:rsidR="006C1379" w:rsidRPr="00126919">
              <w:rPr>
                <w:rFonts w:ascii="Verdana" w:hAnsi="Verdana" w:cs="Arial"/>
                <w:sz w:val="22"/>
                <w:szCs w:val="22"/>
              </w:rPr>
              <w:t>on-emergency 101</w:t>
            </w:r>
          </w:p>
        </w:tc>
      </w:tr>
    </w:tbl>
    <w:p w14:paraId="17604521" w14:textId="77777777" w:rsidR="001B22A0" w:rsidRDefault="001B22A0" w:rsidP="004A6655">
      <w:pPr>
        <w:pStyle w:val="6Abstract"/>
        <w:rPr>
          <w:lang w:val="en-GB"/>
        </w:rPr>
      </w:pPr>
    </w:p>
    <w:p w14:paraId="38B2FEB5" w14:textId="77777777" w:rsidR="00607BA7" w:rsidRDefault="00607BA7" w:rsidP="004A6655">
      <w:pPr>
        <w:pStyle w:val="6Abstract"/>
        <w:rPr>
          <w:lang w:val="en-GB"/>
        </w:rPr>
      </w:pPr>
    </w:p>
    <w:p w14:paraId="11053A8B" w14:textId="77777777" w:rsidR="00607BA7" w:rsidRPr="001B22A0" w:rsidRDefault="00607BA7" w:rsidP="004A6655">
      <w:pPr>
        <w:pStyle w:val="6Abstract"/>
        <w:rPr>
          <w:lang w:val="en-GB"/>
        </w:rPr>
      </w:pPr>
    </w:p>
    <w:p w14:paraId="06CAD5F9" w14:textId="77777777" w:rsidR="002651FA" w:rsidRPr="00812F46" w:rsidRDefault="00FA7DF0" w:rsidP="00213D7A">
      <w:pPr>
        <w:pStyle w:val="Style1"/>
      </w:pPr>
      <w:bookmarkStart w:id="6" w:name="_Toc172548066"/>
      <w:bookmarkStart w:id="7" w:name="_Toc172617227"/>
      <w:bookmarkStart w:id="8" w:name="_Toc172619340"/>
      <w:r w:rsidRPr="00812F46">
        <w:lastRenderedPageBreak/>
        <w:t>Legislation and Guidanc</w:t>
      </w:r>
      <w:bookmarkEnd w:id="6"/>
      <w:bookmarkEnd w:id="7"/>
      <w:bookmarkEnd w:id="8"/>
      <w:r w:rsidR="00DA6C19" w:rsidRPr="00812F46">
        <w:t>e</w:t>
      </w:r>
    </w:p>
    <w:p w14:paraId="12C5451A" w14:textId="77777777" w:rsidR="00DA6C19" w:rsidRPr="00126919" w:rsidRDefault="00DA6C19" w:rsidP="00162911">
      <w:pPr>
        <w:rPr>
          <w:rFonts w:ascii="Verdana" w:hAnsi="Verdana"/>
        </w:rPr>
      </w:pPr>
    </w:p>
    <w:p w14:paraId="61331343" w14:textId="7368125E" w:rsidR="00BA18B0" w:rsidRPr="00126919" w:rsidRDefault="00BA18B0" w:rsidP="004A6655">
      <w:pPr>
        <w:pStyle w:val="6Abstract"/>
        <w:spacing w:line="240" w:lineRule="auto"/>
        <w:rPr>
          <w:rFonts w:ascii="Verdana" w:hAnsi="Verdana"/>
          <w:lang w:val="en-GB"/>
        </w:rPr>
        <w:sectPr w:rsidR="00BA18B0" w:rsidRPr="00126919" w:rsidSect="007B3862">
          <w:footerReference w:type="even" r:id="rId16"/>
          <w:footerReference w:type="default" r:id="rId17"/>
          <w:footerReference w:type="first" r:id="rId18"/>
          <w:pgSz w:w="11906" w:h="16838"/>
          <w:pgMar w:top="1440" w:right="1440" w:bottom="1440" w:left="1134" w:header="708" w:footer="113" w:gutter="0"/>
          <w:cols w:space="708"/>
          <w:docGrid w:linePitch="360"/>
        </w:sectPr>
      </w:pPr>
    </w:p>
    <w:p w14:paraId="5BCF8F05" w14:textId="3F16B7A2" w:rsidR="00CA3947" w:rsidRPr="00126919" w:rsidRDefault="00CA3947" w:rsidP="004A6655">
      <w:pPr>
        <w:tabs>
          <w:tab w:val="left" w:pos="3806"/>
        </w:tabs>
        <w:rPr>
          <w:rFonts w:ascii="Verdana" w:hAnsi="Verdana" w:cs="Arial"/>
          <w:sz w:val="24"/>
        </w:rPr>
      </w:pPr>
      <w:r w:rsidRPr="00126919">
        <w:rPr>
          <w:rFonts w:ascii="Verdana" w:eastAsia="Arial" w:hAnsi="Verdana"/>
          <w:sz w:val="22"/>
          <w:szCs w:val="22"/>
          <w:highlight w:val="cyan"/>
          <w:lang w:val="en-US"/>
        </w:rPr>
        <w:t>This policy is based on the Department for Education’s statutory guidance Keeping Children Safe in Education 2026, which replaces the September 2025 version and comes into force on 1 September 2026.</w:t>
      </w:r>
    </w:p>
    <w:p w14:paraId="44AEA096" w14:textId="77777777" w:rsidR="00CA3947" w:rsidRPr="00126919" w:rsidRDefault="00CA3947" w:rsidP="00832E58">
      <w:pPr>
        <w:numPr>
          <w:ilvl w:val="0"/>
          <w:numId w:val="10"/>
        </w:numPr>
        <w:spacing w:after="200"/>
        <w:contextualSpacing/>
        <w:rPr>
          <w:rFonts w:ascii="Verdana" w:eastAsia="Arial" w:hAnsi="Verdana"/>
          <w:sz w:val="22"/>
          <w:szCs w:val="22"/>
          <w:highlight w:val="cyan"/>
          <w:lang w:val="en-US"/>
        </w:rPr>
      </w:pPr>
      <w:r w:rsidRPr="00126919">
        <w:rPr>
          <w:rFonts w:ascii="Verdana" w:eastAsia="Arial" w:hAnsi="Verdana"/>
          <w:sz w:val="22"/>
          <w:szCs w:val="22"/>
          <w:highlight w:val="cyan"/>
          <w:lang w:val="en-US"/>
        </w:rPr>
        <w:t xml:space="preserve">Keeping Children Safe in Education 2026, including Part One, which all school and college staff should now read in full. References to the </w:t>
      </w:r>
      <w:proofErr w:type="gramStart"/>
      <w:r w:rsidRPr="00126919">
        <w:rPr>
          <w:rFonts w:ascii="Verdana" w:eastAsia="Arial" w:hAnsi="Verdana"/>
          <w:sz w:val="22"/>
          <w:szCs w:val="22"/>
          <w:highlight w:val="cyan"/>
          <w:lang w:val="en-US"/>
        </w:rPr>
        <w:t>previous</w:t>
      </w:r>
      <w:proofErr w:type="gramEnd"/>
      <w:r w:rsidRPr="00126919">
        <w:rPr>
          <w:rFonts w:ascii="Verdana" w:eastAsia="Arial" w:hAnsi="Verdana"/>
          <w:sz w:val="22"/>
          <w:szCs w:val="22"/>
          <w:highlight w:val="cyan"/>
          <w:lang w:val="en-US"/>
        </w:rPr>
        <w:t xml:space="preserve"> condensed Annex A have been removed because KCSIE 2026 expects staff who do not work directly with children to read Part One.</w:t>
      </w:r>
    </w:p>
    <w:p w14:paraId="7A53784D" w14:textId="77777777" w:rsidR="00CA3947" w:rsidRPr="00126919" w:rsidRDefault="00CA3947" w:rsidP="00832E58">
      <w:pPr>
        <w:numPr>
          <w:ilvl w:val="0"/>
          <w:numId w:val="10"/>
        </w:numPr>
        <w:spacing w:after="200"/>
        <w:contextualSpacing/>
        <w:rPr>
          <w:rFonts w:ascii="Verdana" w:eastAsia="Arial" w:hAnsi="Verdana"/>
          <w:sz w:val="22"/>
          <w:szCs w:val="22"/>
          <w:highlight w:val="cyan"/>
          <w:lang w:val="en-US"/>
        </w:rPr>
      </w:pPr>
      <w:r w:rsidRPr="00126919">
        <w:rPr>
          <w:rFonts w:ascii="Verdana" w:eastAsia="Arial" w:hAnsi="Verdana"/>
          <w:sz w:val="22"/>
          <w:szCs w:val="22"/>
          <w:highlight w:val="cyan"/>
          <w:lang w:val="en-US"/>
        </w:rPr>
        <w:t>Working Together to Safeguard Children statutory guidance, which should be read alongside KCSIE.</w:t>
      </w:r>
    </w:p>
    <w:p w14:paraId="6F3B0BB2"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Information Sharing: Advice for Practitioners, including the seven golden rules for sharing information.</w:t>
      </w:r>
    </w:p>
    <w:p w14:paraId="473C90E4"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Data protection laws, meaning the Data Protection Act 2018, UK GDPR and the Data (Use and Access) Act 2025.</w:t>
      </w:r>
    </w:p>
    <w:p w14:paraId="798F63F3"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Section 175 of the Education Act 2002, the Education (Independent School Standards) Regulations 2014, the Non-Maintained Special Schools (England) Regulations 2015 and the Apprenticeships, Skills, Children and Learning Act 2009.</w:t>
      </w:r>
    </w:p>
    <w:p w14:paraId="0CFA5B6A"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The Equality Act 2010, the Public Sector Equality Duty and the Human Rights Act 1998.</w:t>
      </w:r>
    </w:p>
    <w:p w14:paraId="7B91A7FA"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 xml:space="preserve">The </w:t>
      </w:r>
      <w:proofErr w:type="gramStart"/>
      <w:r w:rsidRPr="00B82148">
        <w:rPr>
          <w:rFonts w:ascii="Verdana" w:eastAsia="Arial" w:hAnsi="Verdana"/>
          <w:sz w:val="22"/>
          <w:szCs w:val="22"/>
          <w:lang w:val="en-US"/>
        </w:rPr>
        <w:t>Counter-Terrorism</w:t>
      </w:r>
      <w:proofErr w:type="gramEnd"/>
      <w:r w:rsidRPr="00B82148">
        <w:rPr>
          <w:rFonts w:ascii="Verdana" w:eastAsia="Arial" w:hAnsi="Verdana"/>
          <w:sz w:val="22"/>
          <w:szCs w:val="22"/>
          <w:lang w:val="en-US"/>
        </w:rPr>
        <w:t xml:space="preserve"> and Security Act 2015 and revised Prevent duty guidance.</w:t>
      </w:r>
    </w:p>
    <w:p w14:paraId="1DE6240C" w14:textId="77777777" w:rsidR="00CA3947" w:rsidRPr="00126919" w:rsidRDefault="00CA3947" w:rsidP="00832E58">
      <w:pPr>
        <w:numPr>
          <w:ilvl w:val="0"/>
          <w:numId w:val="10"/>
        </w:numPr>
        <w:spacing w:after="200"/>
        <w:contextualSpacing/>
        <w:rPr>
          <w:rFonts w:ascii="Verdana" w:eastAsia="Arial" w:hAnsi="Verdana"/>
          <w:sz w:val="22"/>
          <w:szCs w:val="22"/>
          <w:highlight w:val="cyan"/>
          <w:lang w:val="en-US"/>
        </w:rPr>
      </w:pPr>
      <w:r w:rsidRPr="00126919">
        <w:rPr>
          <w:rFonts w:ascii="Verdana" w:eastAsia="Arial" w:hAnsi="Verdana"/>
          <w:sz w:val="22"/>
          <w:szCs w:val="22"/>
          <w:highlight w:val="cyan"/>
          <w:lang w:val="en-US"/>
        </w:rPr>
        <w:t>The Crime and Policing Act 2026 changes to regulated activity, including the removal of the supervision exemption for certain volunteers.</w:t>
      </w:r>
    </w:p>
    <w:p w14:paraId="2CD956F2" w14:textId="78326219" w:rsidR="00FA7DF0" w:rsidRPr="000A5B67" w:rsidRDefault="00CA3947" w:rsidP="00832E58">
      <w:pPr>
        <w:numPr>
          <w:ilvl w:val="0"/>
          <w:numId w:val="10"/>
        </w:numPr>
        <w:spacing w:after="200"/>
        <w:contextualSpacing/>
        <w:rPr>
          <w:rFonts w:ascii="Verdana" w:eastAsia="Arial" w:hAnsi="Verdana"/>
          <w:sz w:val="22"/>
          <w:szCs w:val="22"/>
          <w:highlight w:val="cyan"/>
          <w:lang w:val="en-US"/>
        </w:rPr>
      </w:pPr>
      <w:r w:rsidRPr="00126919">
        <w:rPr>
          <w:rFonts w:ascii="Verdana" w:eastAsia="Arial" w:hAnsi="Verdana"/>
          <w:sz w:val="22"/>
          <w:szCs w:val="22"/>
          <w:highlight w:val="cyan"/>
          <w:lang w:val="en-US"/>
        </w:rPr>
        <w:t>The Children’s Wellbeing and Schools Act duties referenced in KCSIE 2026, including temporary accommodation notification duties.</w:t>
      </w:r>
    </w:p>
    <w:p w14:paraId="1BE61D7A" w14:textId="77777777" w:rsidR="000A5B67" w:rsidRDefault="000A5B67" w:rsidP="004A6655">
      <w:pPr>
        <w:spacing w:after="200"/>
        <w:rPr>
          <w:rFonts w:ascii="Verdana" w:eastAsia="Arial" w:hAnsi="Verdana"/>
          <w:sz w:val="22"/>
          <w:szCs w:val="22"/>
          <w:lang w:val="en-US"/>
        </w:rPr>
      </w:pPr>
    </w:p>
    <w:p w14:paraId="11863E8A" w14:textId="3FEA55B0" w:rsidR="00C6585F" w:rsidRPr="00126919" w:rsidRDefault="00CA3947" w:rsidP="004A6655">
      <w:pPr>
        <w:spacing w:after="200"/>
        <w:rPr>
          <w:rFonts w:ascii="Verdana" w:eastAsia="Arial" w:hAnsi="Verdana"/>
          <w:sz w:val="22"/>
          <w:szCs w:val="22"/>
          <w:lang w:val="en-US"/>
        </w:rPr>
      </w:pPr>
      <w:r w:rsidRPr="00126919">
        <w:rPr>
          <w:rFonts w:ascii="Verdana" w:eastAsia="Arial" w:hAnsi="Verdana"/>
          <w:sz w:val="22"/>
          <w:szCs w:val="22"/>
          <w:lang w:val="en-US"/>
        </w:rPr>
        <w:t>All settings should add or retain setting-specific statutory references, for example early years, academy, independent, non-maintained special school or residential provision requirements, as applicable.</w:t>
      </w:r>
    </w:p>
    <w:p w14:paraId="52921166" w14:textId="77777777" w:rsidR="00FA7DF0" w:rsidRPr="00812F46" w:rsidRDefault="00FA7DF0" w:rsidP="00213D7A">
      <w:pPr>
        <w:pStyle w:val="Style1"/>
      </w:pPr>
      <w:bookmarkStart w:id="9" w:name="_Toc143174880"/>
      <w:bookmarkStart w:id="10" w:name="_Toc143175585"/>
      <w:bookmarkStart w:id="11" w:name="_Toc172548067"/>
      <w:bookmarkStart w:id="12" w:name="_Toc172617228"/>
      <w:bookmarkStart w:id="13" w:name="_Toc172619341"/>
      <w:r w:rsidRPr="00812F46">
        <w:t>Definitions: Safeguarding and Child Protection</w:t>
      </w:r>
      <w:bookmarkEnd w:id="9"/>
      <w:bookmarkEnd w:id="10"/>
      <w:bookmarkEnd w:id="11"/>
      <w:bookmarkEnd w:id="12"/>
      <w:bookmarkEnd w:id="13"/>
    </w:p>
    <w:p w14:paraId="2CF32784" w14:textId="03ADFDF3" w:rsidR="00206018" w:rsidRPr="00812F46" w:rsidRDefault="00206018" w:rsidP="00832E58">
      <w:pPr>
        <w:pStyle w:val="ListParagraph"/>
        <w:numPr>
          <w:ilvl w:val="0"/>
          <w:numId w:val="17"/>
        </w:numPr>
        <w:rPr>
          <w:rFonts w:ascii="Verdana" w:hAnsi="Verdana"/>
          <w:b/>
          <w:bCs/>
        </w:rPr>
        <w:sectPr w:rsidR="00206018" w:rsidRPr="00812F46" w:rsidSect="00F06FD9">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440" w:right="1440" w:bottom="1440" w:left="1134" w:header="708" w:footer="113" w:gutter="0"/>
          <w:cols w:space="708"/>
          <w:docGrid w:linePitch="360"/>
        </w:sectPr>
      </w:pPr>
    </w:p>
    <w:p w14:paraId="5042FB63" w14:textId="77777777" w:rsidR="00A73471" w:rsidRPr="00126919" w:rsidRDefault="00A73471" w:rsidP="004A6655">
      <w:pPr>
        <w:tabs>
          <w:tab w:val="left" w:pos="3806"/>
        </w:tabs>
        <w:spacing w:after="0"/>
        <w:rPr>
          <w:rFonts w:ascii="Verdana" w:hAnsi="Verdana" w:cs="Arial"/>
          <w:sz w:val="22"/>
          <w:szCs w:val="22"/>
        </w:rPr>
      </w:pPr>
    </w:p>
    <w:p w14:paraId="334BF7E4" w14:textId="77777777" w:rsidR="00FA7DF0" w:rsidRPr="00126919" w:rsidRDefault="00FA7DF0" w:rsidP="004A6655">
      <w:pPr>
        <w:rPr>
          <w:rFonts w:ascii="Verdana" w:hAnsi="Verdana"/>
          <w:sz w:val="22"/>
          <w:szCs w:val="22"/>
        </w:rPr>
      </w:pPr>
      <w:r w:rsidRPr="00126919">
        <w:rPr>
          <w:rFonts w:ascii="Verdana" w:hAnsi="Verdana"/>
          <w:sz w:val="22"/>
          <w:szCs w:val="22"/>
        </w:rPr>
        <w:t xml:space="preserve">All staff at </w:t>
      </w:r>
      <w:r w:rsidRPr="00126919">
        <w:rPr>
          <w:rFonts w:ascii="Verdana" w:hAnsi="Verdana"/>
          <w:sz w:val="22"/>
          <w:szCs w:val="22"/>
          <w:highlight w:val="green"/>
        </w:rPr>
        <w:t>&lt;Insert name of school&gt;</w:t>
      </w:r>
      <w:r w:rsidRPr="00126919">
        <w:rPr>
          <w:rFonts w:ascii="Verdana" w:hAnsi="Verdana"/>
          <w:sz w:val="22"/>
          <w:szCs w:val="22"/>
        </w:rPr>
        <w:t xml:space="preserve"> are expected to be familiar with the wide range of policies and procedures we have to keep children safe and promote their wellbeing at all times.</w:t>
      </w:r>
    </w:p>
    <w:p w14:paraId="0471A692" w14:textId="77777777" w:rsidR="00FA7DF0" w:rsidRPr="00126919" w:rsidRDefault="00FA7DF0" w:rsidP="004A6655">
      <w:pPr>
        <w:rPr>
          <w:rFonts w:ascii="Verdana" w:hAnsi="Verdana"/>
          <w:sz w:val="22"/>
          <w:szCs w:val="22"/>
          <w:highlight w:val="cyan"/>
        </w:rPr>
      </w:pPr>
      <w:r w:rsidRPr="00126919">
        <w:rPr>
          <w:rFonts w:ascii="Verdana" w:hAnsi="Verdana"/>
          <w:sz w:val="22"/>
          <w:szCs w:val="22"/>
          <w:highlight w:val="cyan"/>
        </w:rPr>
        <w:t>Safeguarding and promoting the welfare of children, as defined in Keeping Children Safe in Education 2026, means: providing help and support to meet the needs of children as soon as problems emerge; protecting children from maltreatment, whether that is within or outside the home, including online; preventing impairment of children’s mental and physical health or development; ensuring children grow up in circumstances consistent with safe and effective care; and taking action to enable all children to have the best outcomes.</w:t>
      </w:r>
    </w:p>
    <w:p w14:paraId="6FFB3891" w14:textId="2B485FC6" w:rsidR="00A73041" w:rsidRPr="00A73041" w:rsidRDefault="00FA7DF0" w:rsidP="00A73041">
      <w:pPr>
        <w:rPr>
          <w:rFonts w:ascii="Verdana" w:hAnsi="Verdana"/>
          <w:sz w:val="22"/>
          <w:szCs w:val="22"/>
          <w:highlight w:val="cyan"/>
        </w:rPr>
      </w:pPr>
      <w:r w:rsidRPr="00126919">
        <w:rPr>
          <w:rFonts w:ascii="Verdana" w:hAnsi="Verdana"/>
          <w:sz w:val="22"/>
          <w:szCs w:val="22"/>
          <w:highlight w:val="cyan"/>
        </w:rPr>
        <w:t>Family Help means providing support as soon as a problem emerges at any point in a child’s life. KCSIE 2026 distinguishes between universal services and community-based Early Help, and the targeted early help level of Family Help</w:t>
      </w:r>
      <w:r w:rsidR="00E253C6">
        <w:rPr>
          <w:rFonts w:ascii="Verdana" w:hAnsi="Verdana"/>
          <w:sz w:val="22"/>
          <w:szCs w:val="22"/>
          <w:highlight w:val="cyan"/>
        </w:rPr>
        <w:t xml:space="preserve">. </w:t>
      </w:r>
      <w:r w:rsidR="003004B2">
        <w:rPr>
          <w:rFonts w:ascii="Verdana" w:hAnsi="Verdana"/>
          <w:sz w:val="22"/>
          <w:szCs w:val="22"/>
          <w:highlight w:val="cyan"/>
        </w:rPr>
        <w:t>(</w:t>
      </w:r>
      <w:hyperlink r:id="rId25" w:history="1">
        <w:r w:rsidR="00A73041" w:rsidRPr="00A73041">
          <w:rPr>
            <w:rStyle w:val="Hyperlink"/>
            <w:rFonts w:ascii="Verdana" w:hAnsi="Verdana"/>
            <w:sz w:val="22"/>
            <w:szCs w:val="22"/>
            <w:highlight w:val="cyan"/>
          </w:rPr>
          <w:t>Early Help Assessment and Our Family Plan - Birmingham Safeguarding Children Partnership</w:t>
        </w:r>
      </w:hyperlink>
      <w:r w:rsidR="003004B2">
        <w:rPr>
          <w:rFonts w:ascii="Verdana" w:hAnsi="Verdana"/>
          <w:sz w:val="22"/>
          <w:szCs w:val="22"/>
          <w:highlight w:val="cyan"/>
        </w:rPr>
        <w:t>).</w:t>
      </w:r>
    </w:p>
    <w:p w14:paraId="170FE01F" w14:textId="563F9558" w:rsidR="00FA7DF0" w:rsidRPr="00126919" w:rsidRDefault="00DD5AEC" w:rsidP="004A6655">
      <w:pPr>
        <w:rPr>
          <w:rFonts w:ascii="Verdana" w:hAnsi="Verdana"/>
          <w:sz w:val="22"/>
          <w:szCs w:val="22"/>
        </w:rPr>
      </w:pPr>
      <w:r>
        <w:rPr>
          <w:rFonts w:ascii="Verdana" w:hAnsi="Verdana"/>
          <w:sz w:val="22"/>
          <w:szCs w:val="22"/>
        </w:rPr>
        <w:lastRenderedPageBreak/>
        <w:t xml:space="preserve">The </w:t>
      </w:r>
      <w:hyperlink r:id="rId26" w:history="1">
        <w:r w:rsidR="00C859A0" w:rsidRPr="00C859A0">
          <w:rPr>
            <w:rStyle w:val="Hyperlink"/>
            <w:rFonts w:ascii="Verdana" w:hAnsi="Verdana"/>
            <w:sz w:val="22"/>
            <w:szCs w:val="22"/>
          </w:rPr>
          <w:t xml:space="preserve">Right Help, Right Time </w:t>
        </w:r>
      </w:hyperlink>
      <w:r w:rsidR="00C859A0" w:rsidRPr="00C859A0">
        <w:rPr>
          <w:rFonts w:ascii="Verdana" w:hAnsi="Verdana"/>
          <w:sz w:val="22"/>
          <w:szCs w:val="22"/>
        </w:rPr>
        <w:t xml:space="preserve">guidance document advises what support is available whatever the needs are of children young people and their families. It </w:t>
      </w:r>
      <w:r w:rsidR="00990218">
        <w:rPr>
          <w:rFonts w:ascii="Verdana" w:hAnsi="Verdana"/>
          <w:sz w:val="22"/>
          <w:szCs w:val="22"/>
        </w:rPr>
        <w:t xml:space="preserve">is the </w:t>
      </w:r>
      <w:r w:rsidR="00C859A0" w:rsidRPr="00C859A0">
        <w:rPr>
          <w:rFonts w:ascii="Verdana" w:hAnsi="Verdana"/>
          <w:sz w:val="22"/>
          <w:szCs w:val="22"/>
        </w:rPr>
        <w:t xml:space="preserve"> framework and practice guide on how all individuals, agencies, partners and practitioners work together in Birmingham. </w:t>
      </w:r>
    </w:p>
    <w:p w14:paraId="5715B7C3" w14:textId="77777777" w:rsidR="00FA7DF0" w:rsidRPr="00126919" w:rsidRDefault="00FA7DF0" w:rsidP="004A6655">
      <w:pPr>
        <w:rPr>
          <w:rFonts w:ascii="Verdana" w:hAnsi="Verdana"/>
          <w:sz w:val="22"/>
          <w:szCs w:val="22"/>
        </w:rPr>
      </w:pPr>
      <w:r w:rsidRPr="00126919">
        <w:rPr>
          <w:rFonts w:ascii="Verdana" w:hAnsi="Verdana"/>
          <w:sz w:val="22"/>
          <w:szCs w:val="22"/>
        </w:rPr>
        <w:t>Child Protection: under section 47 of the Children Act 1989, where a local authority has reasonable cause to suspect that a child is suffering or is likely to suffer significant harm, it must make enquiries. Such enquiries should be initiated where there are concerns about all forms of abuse, neglect and exploitation, whether taking place in person or online, inside or outside the child’s home.</w:t>
      </w:r>
    </w:p>
    <w:p w14:paraId="77379E03" w14:textId="77777777" w:rsidR="00FA7DF0" w:rsidRPr="00126919" w:rsidRDefault="00FA7DF0" w:rsidP="004A6655">
      <w:pPr>
        <w:rPr>
          <w:rFonts w:ascii="Verdana" w:hAnsi="Verdana"/>
          <w:sz w:val="22"/>
          <w:szCs w:val="22"/>
        </w:rPr>
      </w:pPr>
      <w:r w:rsidRPr="00126919">
        <w:rPr>
          <w:rFonts w:ascii="Verdana" w:hAnsi="Verdana"/>
          <w:sz w:val="22"/>
          <w:szCs w:val="22"/>
          <w:highlight w:val="cyan"/>
        </w:rPr>
        <w:t>Nudes and semi-nudes: KCSIE 2026 uses this term to refer to the creation, sending or posting of nude or semi-nude images by young people under 18. Images include photographs, videos and livestreams, and may be taken by the child, taken or created by another person, digitally altered or wholly generated using artificial intelligence, including deepfakes or deep nudes.</w:t>
      </w:r>
    </w:p>
    <w:p w14:paraId="2BB5C1B1" w14:textId="77777777" w:rsidR="00FA7DF0" w:rsidRPr="00126919" w:rsidRDefault="00FA7DF0" w:rsidP="004A6655">
      <w:pPr>
        <w:rPr>
          <w:rFonts w:ascii="Verdana" w:hAnsi="Verdana"/>
          <w:sz w:val="22"/>
          <w:szCs w:val="22"/>
        </w:rPr>
      </w:pPr>
      <w:r w:rsidRPr="00126919">
        <w:rPr>
          <w:rFonts w:ascii="Verdana" w:hAnsi="Verdana"/>
          <w:sz w:val="22"/>
          <w:szCs w:val="22"/>
        </w:rPr>
        <w:t>Victim, alleged perpetrator and perpetrator are recognised terms in KCSIE; however, the school will be conscious that children may prefer different language and will use appropriate terminology on a case-by-case basis.</w:t>
      </w:r>
    </w:p>
    <w:p w14:paraId="0D60865A" w14:textId="77777777" w:rsidR="00790F42" w:rsidRPr="00126919" w:rsidRDefault="00790F42" w:rsidP="004A6655">
      <w:pPr>
        <w:rPr>
          <w:rFonts w:ascii="Verdana" w:hAnsi="Verdana"/>
          <w:sz w:val="22"/>
          <w:szCs w:val="22"/>
        </w:rPr>
      </w:pPr>
    </w:p>
    <w:p w14:paraId="44C41A3D" w14:textId="1BBA1568" w:rsidR="009E195E" w:rsidRPr="00812F46" w:rsidRDefault="009E195E" w:rsidP="00213D7A">
      <w:pPr>
        <w:pStyle w:val="Style1"/>
      </w:pPr>
      <w:bookmarkStart w:id="14" w:name="_Toc143174881"/>
      <w:bookmarkStart w:id="15" w:name="_Toc143175586"/>
      <w:bookmarkStart w:id="16" w:name="_Toc172548068"/>
      <w:bookmarkStart w:id="17" w:name="_Toc172617229"/>
      <w:bookmarkStart w:id="18" w:name="_Toc172619342"/>
      <w:r w:rsidRPr="00812F46">
        <w:t>Equality Statement, Children with Protected Characteristics</w:t>
      </w:r>
      <w:bookmarkEnd w:id="14"/>
      <w:bookmarkEnd w:id="15"/>
      <w:bookmarkEnd w:id="16"/>
      <w:bookmarkEnd w:id="17"/>
      <w:bookmarkEnd w:id="18"/>
    </w:p>
    <w:p w14:paraId="68DD0ACD" w14:textId="77777777" w:rsidR="00162911" w:rsidRDefault="00162911" w:rsidP="004A6655">
      <w:pPr>
        <w:rPr>
          <w:rFonts w:ascii="Verdana" w:hAnsi="Verdana"/>
        </w:rPr>
      </w:pPr>
    </w:p>
    <w:p w14:paraId="588BE78F" w14:textId="53C5DDDB" w:rsidR="001120DC" w:rsidRPr="00126919" w:rsidRDefault="001120DC" w:rsidP="004A6655">
      <w:pPr>
        <w:rPr>
          <w:rFonts w:ascii="Verdana" w:eastAsia="Arial" w:hAnsi="Verdana" w:cs="Arial"/>
          <w:sz w:val="22"/>
          <w:szCs w:val="22"/>
          <w:lang w:val="en-US"/>
        </w:rPr>
      </w:pPr>
      <w:r w:rsidRPr="00126919">
        <w:rPr>
          <w:rFonts w:ascii="Verdana" w:eastAsia="Arial" w:hAnsi="Verdana" w:cs="Arial"/>
          <w:sz w:val="22"/>
          <w:szCs w:val="22"/>
          <w:lang w:val="en-US"/>
        </w:rPr>
        <w:t xml:space="preserve">Some children are at greater risk of harm, both online and offline, and additional barriers can exist for some children with respect to </w:t>
      </w:r>
      <w:proofErr w:type="spellStart"/>
      <w:r w:rsidRPr="00126919">
        <w:rPr>
          <w:rFonts w:ascii="Verdana" w:eastAsia="Arial" w:hAnsi="Verdana" w:cs="Arial"/>
          <w:sz w:val="22"/>
          <w:szCs w:val="22"/>
          <w:lang w:val="en-US"/>
        </w:rPr>
        <w:t>recognising</w:t>
      </w:r>
      <w:proofErr w:type="spellEnd"/>
      <w:r w:rsidRPr="00126919">
        <w:rPr>
          <w:rFonts w:ascii="Verdana" w:eastAsia="Arial" w:hAnsi="Verdana" w:cs="Arial"/>
          <w:sz w:val="22"/>
          <w:szCs w:val="22"/>
          <w:lang w:val="en-US"/>
        </w:rPr>
        <w:t xml:space="preserve"> or disclosing it. We are committed to anti-discriminatory practice and to ensuring that all children are provided with appropriate protection regardless of additional needs, barriers or protected characteristics.</w:t>
      </w:r>
    </w:p>
    <w:p w14:paraId="0A3F356A" w14:textId="77777777" w:rsidR="001120DC" w:rsidRPr="00126919" w:rsidRDefault="001120DC" w:rsidP="004A6655">
      <w:pPr>
        <w:spacing w:after="200"/>
        <w:rPr>
          <w:rFonts w:ascii="Verdana" w:eastAsia="Arial" w:hAnsi="Verdana" w:cs="Arial"/>
          <w:sz w:val="22"/>
          <w:szCs w:val="22"/>
          <w:lang w:val="en-US"/>
        </w:rPr>
      </w:pPr>
      <w:r w:rsidRPr="00126919">
        <w:rPr>
          <w:rFonts w:ascii="Verdana" w:eastAsia="Arial" w:hAnsi="Verdana" w:cs="Arial"/>
          <w:sz w:val="22"/>
          <w:szCs w:val="22"/>
          <w:highlight w:val="cyan"/>
          <w:lang w:val="en-US"/>
        </w:rPr>
        <w:t xml:space="preserve">KCSIE 2026 strengthens the expectation that schools consider disproportionate vulnerabilities linked to protected characteristics and ensure safeguarding policies, procedures, record keeping and monitoring help identify and respond to sexual violence, sexual harassment, misogyny/misandry, racism, faith-based prejudice, homophobic, </w:t>
      </w:r>
      <w:proofErr w:type="spellStart"/>
      <w:r w:rsidRPr="00126919">
        <w:rPr>
          <w:rFonts w:ascii="Verdana" w:eastAsia="Arial" w:hAnsi="Verdana" w:cs="Arial"/>
          <w:sz w:val="22"/>
          <w:szCs w:val="22"/>
          <w:highlight w:val="cyan"/>
          <w:lang w:val="en-US"/>
        </w:rPr>
        <w:t>biphobic</w:t>
      </w:r>
      <w:proofErr w:type="spellEnd"/>
      <w:r w:rsidRPr="00126919">
        <w:rPr>
          <w:rFonts w:ascii="Verdana" w:eastAsia="Arial" w:hAnsi="Verdana" w:cs="Arial"/>
          <w:sz w:val="22"/>
          <w:szCs w:val="22"/>
          <w:highlight w:val="cyan"/>
          <w:lang w:val="en-US"/>
        </w:rPr>
        <w:t xml:space="preserve"> or transphobic bullying and other forms of harm.</w:t>
      </w:r>
    </w:p>
    <w:p w14:paraId="35F0DC87"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Age</w:t>
      </w:r>
    </w:p>
    <w:p w14:paraId="744909A5"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Disability</w:t>
      </w:r>
    </w:p>
    <w:p w14:paraId="310400A5"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Gender reassignment</w:t>
      </w:r>
    </w:p>
    <w:p w14:paraId="01997D9B"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Marriage and civil partnership</w:t>
      </w:r>
    </w:p>
    <w:p w14:paraId="7874579B"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Pregnancy and maternity</w:t>
      </w:r>
    </w:p>
    <w:p w14:paraId="2251CD46"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Race</w:t>
      </w:r>
    </w:p>
    <w:p w14:paraId="373CAE1A"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Religion or belief</w:t>
      </w:r>
    </w:p>
    <w:p w14:paraId="2DEFF3B6"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Sex</w:t>
      </w:r>
    </w:p>
    <w:p w14:paraId="696565E8"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Sexual orientation</w:t>
      </w:r>
    </w:p>
    <w:p w14:paraId="5B63C766" w14:textId="06F0468E" w:rsidR="00D83945" w:rsidRPr="00812F46" w:rsidRDefault="001120DC" w:rsidP="00213D7A">
      <w:pPr>
        <w:pStyle w:val="Heading2"/>
      </w:pPr>
      <w:r w:rsidRPr="00812F46">
        <w:t>Children who may benefit from additional support before statutory intervention</w:t>
      </w:r>
      <w:r w:rsidR="00AC452D" w:rsidRPr="00812F46">
        <w:t>:</w:t>
      </w:r>
    </w:p>
    <w:p w14:paraId="056679C6" w14:textId="1F5A39D3"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is disabled or has certain health conditions and has specific additional needs</w:t>
      </w:r>
    </w:p>
    <w:p w14:paraId="475A439F"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has special educational needs, </w:t>
      </w:r>
      <w:proofErr w:type="gramStart"/>
      <w:r w:rsidRPr="00126919">
        <w:rPr>
          <w:rFonts w:ascii="Verdana" w:eastAsia="Arial" w:hAnsi="Verdana" w:cs="Arial"/>
          <w:sz w:val="22"/>
          <w:szCs w:val="22"/>
          <w:highlight w:val="cyan"/>
          <w:lang w:val="en-US"/>
        </w:rPr>
        <w:t>whether or not</w:t>
      </w:r>
      <w:proofErr w:type="gramEnd"/>
      <w:r w:rsidRPr="00126919">
        <w:rPr>
          <w:rFonts w:ascii="Verdana" w:eastAsia="Arial" w:hAnsi="Verdana" w:cs="Arial"/>
          <w:sz w:val="22"/>
          <w:szCs w:val="22"/>
          <w:highlight w:val="cyan"/>
          <w:lang w:val="en-US"/>
        </w:rPr>
        <w:t xml:space="preserve"> they have an Education, Health and Care Plan</w:t>
      </w:r>
    </w:p>
    <w:p w14:paraId="6CE1086B"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has a mental health need</w:t>
      </w:r>
    </w:p>
    <w:p w14:paraId="100CF306"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is a young carer</w:t>
      </w:r>
    </w:p>
    <w:p w14:paraId="5BD3F449"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is pregnant and/or is a parent themselves</w:t>
      </w:r>
    </w:p>
    <w:p w14:paraId="6D4F7CD1"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has exhibited early signs of abusive, violent and/or harmful </w:t>
      </w:r>
      <w:proofErr w:type="spellStart"/>
      <w:r w:rsidRPr="00126919">
        <w:rPr>
          <w:rFonts w:ascii="Verdana" w:eastAsia="Arial" w:hAnsi="Verdana" w:cs="Arial"/>
          <w:sz w:val="22"/>
          <w:szCs w:val="22"/>
          <w:highlight w:val="cyan"/>
          <w:lang w:val="en-US"/>
        </w:rPr>
        <w:t>behaviours</w:t>
      </w:r>
      <w:proofErr w:type="spellEnd"/>
    </w:p>
    <w:p w14:paraId="1D745823"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lastRenderedPageBreak/>
        <w:t>is showing signs of being drawn into anti-social or criminal behaviour, including county lines</w:t>
      </w:r>
    </w:p>
    <w:p w14:paraId="1365F416"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is frequently missing or goes missing from education, home or care</w:t>
      </w:r>
    </w:p>
    <w:p w14:paraId="49519A67"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has been repeatedly removed from the classroom, experienced multiple suspensions, is on a part-time timetable, is at risk of permanent exclusion, is in Alternative Provision or a Pupil Referral Unit</w:t>
      </w:r>
    </w:p>
    <w:p w14:paraId="5A9D33EA"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is at risk of exploitation, modern slavery, trafficking, including criminal or sexual exploitation</w:t>
      </w:r>
    </w:p>
    <w:p w14:paraId="5BDD7152"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is at risk of </w:t>
      </w:r>
      <w:proofErr w:type="spellStart"/>
      <w:r w:rsidRPr="00126919">
        <w:rPr>
          <w:rFonts w:ascii="Verdana" w:eastAsia="Arial" w:hAnsi="Verdana" w:cs="Arial"/>
          <w:sz w:val="22"/>
          <w:szCs w:val="22"/>
          <w:highlight w:val="cyan"/>
          <w:lang w:val="en-US"/>
        </w:rPr>
        <w:t>radicalisation</w:t>
      </w:r>
      <w:proofErr w:type="spellEnd"/>
      <w:r w:rsidRPr="00126919">
        <w:rPr>
          <w:rFonts w:ascii="Verdana" w:eastAsia="Arial" w:hAnsi="Verdana" w:cs="Arial"/>
          <w:sz w:val="22"/>
          <w:szCs w:val="22"/>
          <w:highlight w:val="cyan"/>
          <w:lang w:val="en-US"/>
        </w:rPr>
        <w:t xml:space="preserve"> into terrorism</w:t>
      </w:r>
    </w:p>
    <w:p w14:paraId="59514468"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has a parent or carer in custody or is affected by parental offending</w:t>
      </w:r>
    </w:p>
    <w:p w14:paraId="1DBA4005"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is in family circumstances presenting challenges such as drug and alcohol misuse, adult mental health issues or domestic abuse</w:t>
      </w:r>
    </w:p>
    <w:p w14:paraId="0D36CB6C"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is misusing alcohol or other drugs</w:t>
      </w:r>
    </w:p>
    <w:p w14:paraId="0A26AC47"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is at risk of </w:t>
      </w:r>
      <w:proofErr w:type="spellStart"/>
      <w:r w:rsidRPr="00126919">
        <w:rPr>
          <w:rFonts w:ascii="Verdana" w:eastAsia="Arial" w:hAnsi="Verdana" w:cs="Arial"/>
          <w:sz w:val="22"/>
          <w:szCs w:val="22"/>
          <w:highlight w:val="cyan"/>
          <w:lang w:val="en-US"/>
        </w:rPr>
        <w:t>honour</w:t>
      </w:r>
      <w:proofErr w:type="spellEnd"/>
      <w:r w:rsidRPr="00126919">
        <w:rPr>
          <w:rFonts w:ascii="Verdana" w:eastAsia="Arial" w:hAnsi="Verdana" w:cs="Arial"/>
          <w:sz w:val="22"/>
          <w:szCs w:val="22"/>
          <w:highlight w:val="cyan"/>
          <w:lang w:val="en-US"/>
        </w:rPr>
        <w:t xml:space="preserve"> or faith-based abuse such as FGM or forced marriage</w:t>
      </w:r>
    </w:p>
    <w:p w14:paraId="08ABE28F" w14:textId="77777777" w:rsidR="001120DC" w:rsidRPr="00126919" w:rsidRDefault="001120DC" w:rsidP="00832E58">
      <w:pPr>
        <w:pStyle w:val="ListParagraph"/>
        <w:numPr>
          <w:ilvl w:val="0"/>
          <w:numId w:val="11"/>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is privately fostered</w:t>
      </w:r>
    </w:p>
    <w:p w14:paraId="451F355B" w14:textId="77777777" w:rsidR="001120DC" w:rsidRPr="00812F46" w:rsidRDefault="001120DC" w:rsidP="00213D7A">
      <w:pPr>
        <w:pStyle w:val="Heading2"/>
      </w:pPr>
      <w:r w:rsidRPr="00812F46">
        <w:t>Children with Special Educational Needs and Disabilities (SEND), health conditions and medical needs</w:t>
      </w:r>
    </w:p>
    <w:p w14:paraId="594EC0BE" w14:textId="77777777" w:rsidR="001120DC" w:rsidRPr="00126919" w:rsidRDefault="001120DC" w:rsidP="004A6655">
      <w:pPr>
        <w:spacing w:after="200"/>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Children with SEND, certain medical conditions or physical health conditions can face additional safeguarding challenges both online and offline. Additional barriers may include assumptions that indicators of possible abuse relate to the child’s condition, peer isolation or prejudice-based bullying, communication barriers, difficulties understanding or reporting abuse, greater dependence on adults for care, intimate care needs and cognitive understanding of online content.</w:t>
      </w:r>
    </w:p>
    <w:p w14:paraId="3D452D50" w14:textId="77777777" w:rsidR="001120DC" w:rsidRPr="00126919" w:rsidRDefault="001120DC" w:rsidP="004A6655">
      <w:pPr>
        <w:spacing w:after="200"/>
        <w:rPr>
          <w:rFonts w:ascii="Verdana" w:eastAsia="Arial" w:hAnsi="Verdana" w:cs="Arial"/>
          <w:sz w:val="22"/>
          <w:szCs w:val="22"/>
          <w:lang w:val="en-US"/>
        </w:rPr>
      </w:pPr>
      <w:r w:rsidRPr="00126919">
        <w:rPr>
          <w:rFonts w:ascii="Verdana" w:eastAsia="Arial" w:hAnsi="Verdana" w:cs="Arial"/>
          <w:sz w:val="22"/>
          <w:szCs w:val="22"/>
          <w:highlight w:val="cyan"/>
          <w:lang w:val="en-US"/>
        </w:rPr>
        <w:t>Any reports of abuse involving children with SEND will require close liaison between the DSL or deputy and the SENCO or named person with oversight for SEND. The school will consider extra pastoral support, attention and communication support for these children.</w:t>
      </w:r>
    </w:p>
    <w:p w14:paraId="21E82C4F" w14:textId="77777777" w:rsidR="001120DC" w:rsidRPr="00812F46" w:rsidRDefault="001120DC" w:rsidP="00213D7A">
      <w:pPr>
        <w:pStyle w:val="Heading2"/>
      </w:pPr>
      <w:r w:rsidRPr="00812F46">
        <w:t>Children who are lesbian, gay, bisexual or questioning their gender</w:t>
      </w:r>
    </w:p>
    <w:p w14:paraId="62F888CC" w14:textId="77777777" w:rsidR="001120DC" w:rsidRPr="00126919" w:rsidRDefault="001120DC" w:rsidP="004A6655">
      <w:pPr>
        <w:spacing w:after="200"/>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A child being lesbian, gay or bisexual is not in itself a risk factor for harm, but children can be vulnerable to discriminatory bullying. Children perceived by others to be lesbian, gay or bisexual can be just as vulnerable. The school will address these vulnerabilities through its anti-bullying, behaviour and safeguarding arrangements.</w:t>
      </w:r>
    </w:p>
    <w:p w14:paraId="73A4D97E" w14:textId="77777777" w:rsidR="001120DC" w:rsidRPr="00126919" w:rsidRDefault="001120DC" w:rsidP="004A6655">
      <w:pPr>
        <w:spacing w:after="200"/>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Where a child or parent/carer requests support relating to social transition, the school will not initiate action itself. Any request will be considered taking account of safeguarding duties, the welfare and best interests of the child and other children, parental involvement unless this </w:t>
      </w:r>
      <w:proofErr w:type="gramStart"/>
      <w:r w:rsidRPr="00126919">
        <w:rPr>
          <w:rFonts w:ascii="Verdana" w:eastAsia="Arial" w:hAnsi="Verdana" w:cs="Arial"/>
          <w:sz w:val="22"/>
          <w:szCs w:val="22"/>
          <w:highlight w:val="cyan"/>
          <w:lang w:val="en-US"/>
        </w:rPr>
        <w:t>would create</w:t>
      </w:r>
      <w:proofErr w:type="gramEnd"/>
      <w:r w:rsidRPr="00126919">
        <w:rPr>
          <w:rFonts w:ascii="Verdana" w:eastAsia="Arial" w:hAnsi="Verdana" w:cs="Arial"/>
          <w:sz w:val="22"/>
          <w:szCs w:val="22"/>
          <w:highlight w:val="cyan"/>
          <w:lang w:val="en-US"/>
        </w:rPr>
        <w:t xml:space="preserve"> greater risk, equality and human rights obligations, educational context, and the need to document decisions and keep them under review. Staff should not adopt any changes relating to social transition unless a school decision has been made and parents or carers have been involved as set out in KCSIE 2026.</w:t>
      </w:r>
    </w:p>
    <w:p w14:paraId="5C46ED7F" w14:textId="7F911431" w:rsidR="007779F1" w:rsidRDefault="001120DC" w:rsidP="004A6655">
      <w:pPr>
        <w:spacing w:after="200"/>
        <w:rPr>
          <w:rFonts w:ascii="Verdana" w:eastAsia="Arial" w:hAnsi="Verdana" w:cs="Arial"/>
          <w:sz w:val="22"/>
          <w:szCs w:val="22"/>
          <w:lang w:val="en-US"/>
        </w:rPr>
      </w:pPr>
      <w:r w:rsidRPr="00126919">
        <w:rPr>
          <w:rFonts w:ascii="Verdana" w:eastAsia="Arial" w:hAnsi="Verdana" w:cs="Arial"/>
          <w:sz w:val="22"/>
          <w:szCs w:val="22"/>
          <w:highlight w:val="cyan"/>
          <w:lang w:val="en-US"/>
        </w:rPr>
        <w:t>Schools must not allow pupils into toilets, changing rooms, showers, boarding or residential accommodation designated for the opposite biological sex. Alternative arrangements may be considered where appropriate, provided they do not compromise the safety, comfort, privacy or dignity of the child or other children. Schools must record and review such arrangements.</w:t>
      </w:r>
    </w:p>
    <w:p w14:paraId="3D2C726B" w14:textId="77777777" w:rsidR="00213D7A" w:rsidRDefault="00213D7A" w:rsidP="004A6655">
      <w:pPr>
        <w:spacing w:after="200"/>
        <w:rPr>
          <w:rFonts w:ascii="Verdana" w:eastAsia="Arial" w:hAnsi="Verdana" w:cs="Arial"/>
          <w:sz w:val="22"/>
          <w:szCs w:val="22"/>
          <w:lang w:val="en-US"/>
        </w:rPr>
      </w:pPr>
    </w:p>
    <w:p w14:paraId="7B3CF4D2" w14:textId="52724766" w:rsidR="00012A1E" w:rsidRPr="002B4E91" w:rsidRDefault="00033BDE" w:rsidP="00213D7A">
      <w:pPr>
        <w:pStyle w:val="Style1"/>
        <w:spacing w:after="240"/>
      </w:pPr>
      <w:bookmarkStart w:id="19" w:name="_Toc143174882"/>
      <w:bookmarkStart w:id="20" w:name="_Toc143175587"/>
      <w:bookmarkStart w:id="21" w:name="_Toc172548069"/>
      <w:bookmarkStart w:id="22" w:name="_Toc172617230"/>
      <w:bookmarkStart w:id="23" w:name="_Toc172619343"/>
      <w:r w:rsidRPr="00812F46">
        <w:lastRenderedPageBreak/>
        <w:t>Roles and Responsibilities of Staff including Leadership and Management</w:t>
      </w:r>
      <w:bookmarkEnd w:id="19"/>
      <w:bookmarkEnd w:id="20"/>
      <w:bookmarkEnd w:id="21"/>
      <w:bookmarkEnd w:id="22"/>
      <w:bookmarkEnd w:id="23"/>
      <w:r w:rsidRPr="00812F46">
        <w:t xml:space="preserve">  </w:t>
      </w:r>
    </w:p>
    <w:p w14:paraId="34540E3E" w14:textId="1E609B92" w:rsidR="00033BDE" w:rsidRPr="00162911" w:rsidRDefault="00033BDE" w:rsidP="00213D7A">
      <w:pPr>
        <w:pStyle w:val="Heading2"/>
      </w:pPr>
      <w:r w:rsidRPr="00162911">
        <w:t>Role and Responsibility of the Whole School</w:t>
      </w:r>
    </w:p>
    <w:p w14:paraId="17B339B1"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 xml:space="preserve">Safeguarding is everyone’s responsibility at </w:t>
      </w:r>
      <w:r w:rsidRPr="00126919">
        <w:rPr>
          <w:rFonts w:ascii="Verdana" w:hAnsi="Verdana"/>
          <w:sz w:val="22"/>
          <w:szCs w:val="22"/>
          <w:highlight w:val="green"/>
        </w:rPr>
        <w:t xml:space="preserve">&lt;Insert name of school&gt;. </w:t>
      </w:r>
      <w:r w:rsidRPr="00126919">
        <w:rPr>
          <w:rFonts w:ascii="Verdana" w:hAnsi="Verdana"/>
          <w:sz w:val="22"/>
          <w:szCs w:val="22"/>
          <w:highlight w:val="cyan"/>
        </w:rPr>
        <w:t>This policy applies to all staff including permanent, temporary and supply staff, trainee teachers, volunteers, governors and contractors.</w:t>
      </w:r>
    </w:p>
    <w:p w14:paraId="51B8F49F"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Preventative education is most effective in the context of a whole-school approach which prepares pupils for life in modern Britain and creates a culture of zero tolerance for sexism, racism, misogyny/misandry, homophobia, biphobia, sexual violence/harassment, derogatory behaviour or other forms of physical violence and conflict.</w:t>
      </w:r>
    </w:p>
    <w:p w14:paraId="3F8D4FE1" w14:textId="77777777" w:rsidR="00033BDE" w:rsidRPr="00126919" w:rsidRDefault="00033BDE" w:rsidP="00832E58">
      <w:pPr>
        <w:pStyle w:val="ListBullet"/>
        <w:numPr>
          <w:ilvl w:val="0"/>
          <w:numId w:val="13"/>
        </w:numPr>
        <w:rPr>
          <w:rFonts w:ascii="Verdana" w:hAnsi="Verdana"/>
          <w:sz w:val="22"/>
          <w:szCs w:val="22"/>
          <w:highlight w:val="cyan"/>
        </w:rPr>
      </w:pPr>
      <w:r w:rsidRPr="00126919">
        <w:rPr>
          <w:rFonts w:ascii="Verdana" w:hAnsi="Verdana"/>
          <w:sz w:val="22"/>
          <w:szCs w:val="22"/>
          <w:highlight w:val="cyan"/>
        </w:rPr>
        <w:t>healthy and respectful relationships</w:t>
      </w:r>
    </w:p>
    <w:p w14:paraId="2B3E3598" w14:textId="77777777" w:rsidR="00033BDE" w:rsidRPr="00126919" w:rsidRDefault="00033BDE" w:rsidP="00832E58">
      <w:pPr>
        <w:pStyle w:val="ListBullet"/>
        <w:numPr>
          <w:ilvl w:val="0"/>
          <w:numId w:val="12"/>
        </w:numPr>
        <w:rPr>
          <w:rFonts w:ascii="Verdana" w:hAnsi="Verdana"/>
          <w:sz w:val="22"/>
          <w:szCs w:val="22"/>
          <w:highlight w:val="cyan"/>
        </w:rPr>
      </w:pPr>
      <w:r w:rsidRPr="00126919">
        <w:rPr>
          <w:rFonts w:ascii="Verdana" w:hAnsi="Verdana"/>
          <w:sz w:val="22"/>
          <w:szCs w:val="22"/>
          <w:highlight w:val="cyan"/>
        </w:rPr>
        <w:t>boundaries, consent and kindness in relationships</w:t>
      </w:r>
    </w:p>
    <w:p w14:paraId="0C9ACD4E" w14:textId="77777777" w:rsidR="00033BDE" w:rsidRPr="00126919" w:rsidRDefault="00033BDE" w:rsidP="00832E58">
      <w:pPr>
        <w:pStyle w:val="ListBullet"/>
        <w:numPr>
          <w:ilvl w:val="0"/>
          <w:numId w:val="12"/>
        </w:numPr>
        <w:rPr>
          <w:rFonts w:ascii="Verdana" w:hAnsi="Verdana"/>
          <w:sz w:val="22"/>
          <w:szCs w:val="22"/>
          <w:highlight w:val="cyan"/>
        </w:rPr>
      </w:pPr>
      <w:r w:rsidRPr="00126919">
        <w:rPr>
          <w:rFonts w:ascii="Verdana" w:hAnsi="Verdana"/>
          <w:sz w:val="22"/>
          <w:szCs w:val="22"/>
          <w:highlight w:val="cyan"/>
        </w:rPr>
        <w:t>stereotyping, prejudice and equality</w:t>
      </w:r>
    </w:p>
    <w:p w14:paraId="29C2EEF2" w14:textId="77777777" w:rsidR="00033BDE" w:rsidRPr="00126919" w:rsidRDefault="00033BDE" w:rsidP="00832E58">
      <w:pPr>
        <w:pStyle w:val="ListBullet"/>
        <w:numPr>
          <w:ilvl w:val="0"/>
          <w:numId w:val="12"/>
        </w:numPr>
        <w:rPr>
          <w:rFonts w:ascii="Verdana" w:hAnsi="Verdana"/>
          <w:sz w:val="22"/>
          <w:szCs w:val="22"/>
          <w:highlight w:val="cyan"/>
        </w:rPr>
      </w:pPr>
      <w:r w:rsidRPr="00126919">
        <w:rPr>
          <w:rFonts w:ascii="Verdana" w:hAnsi="Verdana"/>
          <w:sz w:val="22"/>
          <w:szCs w:val="22"/>
          <w:highlight w:val="cyan"/>
        </w:rPr>
        <w:t>body confidence and self-esteem</w:t>
      </w:r>
    </w:p>
    <w:p w14:paraId="365589F0" w14:textId="77777777" w:rsidR="00033BDE" w:rsidRPr="00126919" w:rsidRDefault="00033BDE" w:rsidP="00832E58">
      <w:pPr>
        <w:pStyle w:val="ListBullet"/>
        <w:numPr>
          <w:ilvl w:val="0"/>
          <w:numId w:val="12"/>
        </w:numPr>
        <w:rPr>
          <w:rFonts w:ascii="Verdana" w:hAnsi="Verdana"/>
          <w:sz w:val="22"/>
          <w:szCs w:val="22"/>
          <w:highlight w:val="cyan"/>
        </w:rPr>
      </w:pPr>
      <w:r w:rsidRPr="00126919">
        <w:rPr>
          <w:rFonts w:ascii="Verdana" w:hAnsi="Verdana"/>
          <w:sz w:val="22"/>
          <w:szCs w:val="22"/>
          <w:highlight w:val="cyan"/>
        </w:rPr>
        <w:t>how to recognise and report concerns about abusive relationships, including coercive and controlling behaviour</w:t>
      </w:r>
    </w:p>
    <w:p w14:paraId="0A9995BB" w14:textId="77777777" w:rsidR="00033BDE" w:rsidRPr="00126919" w:rsidRDefault="00033BDE" w:rsidP="00832E58">
      <w:pPr>
        <w:pStyle w:val="ListBullet"/>
        <w:numPr>
          <w:ilvl w:val="0"/>
          <w:numId w:val="12"/>
        </w:numPr>
        <w:rPr>
          <w:rFonts w:ascii="Verdana" w:hAnsi="Verdana"/>
          <w:sz w:val="22"/>
          <w:szCs w:val="22"/>
          <w:highlight w:val="cyan"/>
        </w:rPr>
      </w:pPr>
      <w:r w:rsidRPr="00126919">
        <w:rPr>
          <w:rFonts w:ascii="Verdana" w:hAnsi="Verdana"/>
          <w:sz w:val="22"/>
          <w:szCs w:val="22"/>
          <w:highlight w:val="cyan"/>
        </w:rPr>
        <w:t>the concepts of, and laws relating to, all forms of sexual harassment and abuse and how to access support</w:t>
      </w:r>
    </w:p>
    <w:p w14:paraId="4111DCBB" w14:textId="77777777" w:rsidR="00033BDE" w:rsidRPr="00126919" w:rsidRDefault="00033BDE" w:rsidP="00832E58">
      <w:pPr>
        <w:pStyle w:val="ListBullet"/>
        <w:numPr>
          <w:ilvl w:val="0"/>
          <w:numId w:val="12"/>
        </w:numPr>
        <w:rPr>
          <w:rFonts w:ascii="Verdana" w:hAnsi="Verdana"/>
          <w:sz w:val="22"/>
          <w:szCs w:val="22"/>
          <w:highlight w:val="cyan"/>
        </w:rPr>
      </w:pPr>
      <w:r w:rsidRPr="00126919">
        <w:rPr>
          <w:rFonts w:ascii="Verdana" w:hAnsi="Verdana"/>
          <w:sz w:val="22"/>
          <w:szCs w:val="22"/>
          <w:highlight w:val="cyan"/>
        </w:rPr>
        <w:t>what constitutes sexual harassment and sexual violence and why these are always unacceptable, emphasising that it is never the fault of the person experiencing it</w:t>
      </w:r>
    </w:p>
    <w:p w14:paraId="654DDBCE" w14:textId="77777777" w:rsidR="00033BDE" w:rsidRPr="00126919" w:rsidRDefault="00033BDE" w:rsidP="00832E58">
      <w:pPr>
        <w:pStyle w:val="ListBullet"/>
        <w:numPr>
          <w:ilvl w:val="0"/>
          <w:numId w:val="12"/>
        </w:numPr>
        <w:rPr>
          <w:rFonts w:ascii="Verdana" w:hAnsi="Verdana"/>
          <w:sz w:val="22"/>
          <w:szCs w:val="22"/>
          <w:highlight w:val="cyan"/>
        </w:rPr>
      </w:pPr>
      <w:r w:rsidRPr="00126919">
        <w:rPr>
          <w:rFonts w:ascii="Verdana" w:hAnsi="Verdana"/>
          <w:sz w:val="22"/>
          <w:szCs w:val="22"/>
          <w:highlight w:val="cyan"/>
        </w:rPr>
        <w:t>online harms such as sharing images, deepfakes, pornography, misogynistic influencers and when and where to seek help</w:t>
      </w:r>
    </w:p>
    <w:p w14:paraId="76F660EC" w14:textId="77777777" w:rsidR="00033BDE" w:rsidRPr="00162911" w:rsidRDefault="00033BDE" w:rsidP="00213D7A">
      <w:pPr>
        <w:pStyle w:val="Heading2"/>
      </w:pPr>
      <w:r w:rsidRPr="00162911">
        <w:t>Role and Responsibility of all staff</w:t>
      </w:r>
    </w:p>
    <w:p w14:paraId="64F13DEF"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All staff will be required to read Part One of Keeping Children Safe in Education 2026 and the reviewed version of this guidance at least annually. Staff who work directly with children and school and college leaders should also read Annex A. The previous option for some staff to read a condensed Annex A no longer applies.</w:t>
      </w:r>
    </w:p>
    <w:p w14:paraId="15E1F1F0"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All staff will receive safeguarding and child protection training, including online safety and an understanding of expectations, applicable roles and responsibilities in relation to filtering and monitoring, at induction. Training will be regularly updated, and all staff will receive safeguarding updates as required and at least annually.</w:t>
      </w:r>
    </w:p>
    <w:p w14:paraId="180B3E2F" w14:textId="1A0839F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All staff will be aware of the process for community-based Family Help assessments, targeted early help delivered through Family Help, and the criteria for referral to local authority children’s social care for statutory services under sections 17, 20, 31 and 47 of the Children Act 1989</w:t>
      </w:r>
      <w:r w:rsidR="000928C6" w:rsidRPr="00126919">
        <w:rPr>
          <w:rFonts w:ascii="Verdana" w:hAnsi="Verdana"/>
          <w:sz w:val="22"/>
          <w:szCs w:val="22"/>
          <w:highlight w:val="cyan"/>
        </w:rPr>
        <w:t>:</w:t>
      </w:r>
    </w:p>
    <w:p w14:paraId="025D5B2F" w14:textId="77777777" w:rsidR="00033BDE" w:rsidRPr="00126919" w:rsidRDefault="00033BDE" w:rsidP="00832E58">
      <w:pPr>
        <w:pStyle w:val="ListBullet"/>
        <w:numPr>
          <w:ilvl w:val="0"/>
          <w:numId w:val="14"/>
        </w:numPr>
        <w:rPr>
          <w:rFonts w:ascii="Verdana" w:hAnsi="Verdana"/>
          <w:sz w:val="22"/>
          <w:szCs w:val="22"/>
          <w:highlight w:val="cyan"/>
        </w:rPr>
      </w:pPr>
      <w:r w:rsidRPr="00126919">
        <w:rPr>
          <w:rFonts w:ascii="Verdana" w:hAnsi="Verdana"/>
          <w:sz w:val="22"/>
          <w:szCs w:val="22"/>
          <w:highlight w:val="cyan"/>
        </w:rPr>
        <w:t>staff should act immediately if they have concerns about a child’s welfare</w:t>
      </w:r>
    </w:p>
    <w:p w14:paraId="527FBFD6" w14:textId="77777777" w:rsidR="00033BDE" w:rsidRPr="00126919" w:rsidRDefault="00033BDE" w:rsidP="00832E58">
      <w:pPr>
        <w:pStyle w:val="ListBullet"/>
        <w:numPr>
          <w:ilvl w:val="0"/>
          <w:numId w:val="14"/>
        </w:numPr>
        <w:rPr>
          <w:rFonts w:ascii="Verdana" w:hAnsi="Verdana"/>
          <w:sz w:val="22"/>
          <w:szCs w:val="22"/>
          <w:highlight w:val="cyan"/>
        </w:rPr>
      </w:pPr>
      <w:r w:rsidRPr="00126919">
        <w:rPr>
          <w:rFonts w:ascii="Verdana" w:hAnsi="Verdana"/>
          <w:sz w:val="22"/>
          <w:szCs w:val="22"/>
          <w:highlight w:val="cyan"/>
        </w:rPr>
        <w:t>staff should not assume a colleague or another professional will take action</w:t>
      </w:r>
    </w:p>
    <w:p w14:paraId="09EF6391" w14:textId="77777777" w:rsidR="00033BDE" w:rsidRPr="00126919" w:rsidRDefault="00033BDE" w:rsidP="00832E58">
      <w:pPr>
        <w:pStyle w:val="ListBullet"/>
        <w:numPr>
          <w:ilvl w:val="0"/>
          <w:numId w:val="14"/>
        </w:numPr>
        <w:rPr>
          <w:rFonts w:ascii="Verdana" w:hAnsi="Verdana"/>
          <w:sz w:val="22"/>
          <w:szCs w:val="22"/>
          <w:highlight w:val="cyan"/>
        </w:rPr>
      </w:pPr>
      <w:r w:rsidRPr="00126919">
        <w:rPr>
          <w:rFonts w:ascii="Verdana" w:hAnsi="Verdana"/>
          <w:sz w:val="22"/>
          <w:szCs w:val="22"/>
          <w:highlight w:val="cyan"/>
        </w:rPr>
        <w:t>early information sharing is vital for effective identification, assessment and allocation of support</w:t>
      </w:r>
    </w:p>
    <w:p w14:paraId="3FCB6E98" w14:textId="77777777" w:rsidR="00033BDE" w:rsidRPr="00126919" w:rsidRDefault="00033BDE" w:rsidP="00832E58">
      <w:pPr>
        <w:pStyle w:val="ListBullet"/>
        <w:numPr>
          <w:ilvl w:val="0"/>
          <w:numId w:val="14"/>
        </w:numPr>
        <w:rPr>
          <w:rFonts w:ascii="Verdana" w:hAnsi="Verdana"/>
          <w:sz w:val="22"/>
          <w:szCs w:val="22"/>
          <w:highlight w:val="cyan"/>
        </w:rPr>
      </w:pPr>
      <w:r w:rsidRPr="00126919">
        <w:rPr>
          <w:rFonts w:ascii="Verdana" w:hAnsi="Verdana"/>
          <w:sz w:val="22"/>
          <w:szCs w:val="22"/>
          <w:highlight w:val="cyan"/>
        </w:rPr>
        <w:t>data protection laws do not prevent sharing information to keep children safe and promote their welfare</w:t>
      </w:r>
    </w:p>
    <w:p w14:paraId="7A5E8A8B" w14:textId="77777777" w:rsidR="00033BDE" w:rsidRDefault="00033BDE" w:rsidP="00832E58">
      <w:pPr>
        <w:pStyle w:val="ListBullet"/>
        <w:numPr>
          <w:ilvl w:val="0"/>
          <w:numId w:val="14"/>
        </w:numPr>
        <w:rPr>
          <w:rFonts w:ascii="Verdana" w:hAnsi="Verdana"/>
          <w:sz w:val="22"/>
          <w:szCs w:val="22"/>
          <w:highlight w:val="cyan"/>
        </w:rPr>
      </w:pPr>
      <w:r w:rsidRPr="00126919">
        <w:rPr>
          <w:rFonts w:ascii="Verdana" w:hAnsi="Verdana"/>
          <w:sz w:val="22"/>
          <w:szCs w:val="22"/>
          <w:highlight w:val="cyan"/>
        </w:rPr>
        <w:t>if in doubt, staff should speak to the DSL or deputy</w:t>
      </w:r>
    </w:p>
    <w:p w14:paraId="24FFC7F8" w14:textId="77777777" w:rsidR="002B4E91" w:rsidRDefault="002B4E91" w:rsidP="002B4E91">
      <w:pPr>
        <w:pStyle w:val="ListBullet"/>
        <w:ind w:left="720"/>
        <w:rPr>
          <w:rFonts w:ascii="Verdana" w:hAnsi="Verdana"/>
          <w:sz w:val="22"/>
          <w:szCs w:val="22"/>
          <w:highlight w:val="cyan"/>
        </w:rPr>
      </w:pPr>
    </w:p>
    <w:p w14:paraId="07DFEF9F" w14:textId="77777777" w:rsidR="00162911" w:rsidRDefault="00162911" w:rsidP="00162911">
      <w:pPr>
        <w:pStyle w:val="ListBullet"/>
        <w:rPr>
          <w:rFonts w:ascii="Verdana" w:hAnsi="Verdana"/>
          <w:sz w:val="22"/>
          <w:szCs w:val="22"/>
          <w:highlight w:val="cyan"/>
        </w:rPr>
      </w:pPr>
    </w:p>
    <w:p w14:paraId="3593D461" w14:textId="77777777" w:rsidR="00162911" w:rsidRPr="00126919" w:rsidRDefault="00162911" w:rsidP="00162911">
      <w:pPr>
        <w:pStyle w:val="ListBullet"/>
        <w:rPr>
          <w:rFonts w:ascii="Verdana" w:hAnsi="Verdana"/>
          <w:sz w:val="22"/>
          <w:szCs w:val="22"/>
          <w:highlight w:val="cyan"/>
        </w:rPr>
      </w:pPr>
    </w:p>
    <w:p w14:paraId="17F5E1B9" w14:textId="77777777" w:rsidR="00033BDE" w:rsidRPr="00162911" w:rsidRDefault="00033BDE" w:rsidP="00213D7A">
      <w:pPr>
        <w:pStyle w:val="Heading2"/>
      </w:pPr>
      <w:r w:rsidRPr="00162911">
        <w:lastRenderedPageBreak/>
        <w:t>Role and Responsibilities of the Designated Safeguarding Lead (DSL)</w:t>
      </w:r>
    </w:p>
    <w:p w14:paraId="4EE126FC"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The DSL takes lead responsibility for safeguarding and child protection, including online safety and understanding filtering and monitoring systems and processes. The DSL is a senior member of staff from the school leadership team and has the status, authority, time, funding, training, resources and support required to carry out the role effectively.</w:t>
      </w:r>
    </w:p>
    <w:p w14:paraId="2EA174E7"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To ensure continuity of safeguarding responsibilities, the school will have robust cover arrangements for periods when the DSL is unavailable due to illness, leave or other circumstances. This may include a confidential shared mailbox or equivalent system so safeguarding concerns are received, monitored and acted upon without delay.</w:t>
      </w:r>
    </w:p>
    <w:p w14:paraId="030E9637"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The DSL will liaise with staff including teachers, pastoral support staff, school nurses, IT technicians, senior mental health leads, SENCOs and the mental health support team where available, so that children’s needs are considered holistically.</w:t>
      </w:r>
    </w:p>
    <w:p w14:paraId="61A57CB7" w14:textId="77777777" w:rsidR="00033BDE" w:rsidRPr="00126919" w:rsidRDefault="00033BDE" w:rsidP="004A6655">
      <w:pPr>
        <w:rPr>
          <w:rFonts w:ascii="Verdana" w:hAnsi="Verdana"/>
          <w:sz w:val="22"/>
          <w:szCs w:val="22"/>
        </w:rPr>
      </w:pPr>
      <w:r w:rsidRPr="00126919">
        <w:rPr>
          <w:rFonts w:ascii="Verdana" w:hAnsi="Verdana"/>
          <w:sz w:val="22"/>
          <w:szCs w:val="22"/>
          <w:highlight w:val="cyan"/>
        </w:rPr>
        <w:t>The DSL will take lead responsibility for promoting educational outcomes by understanding welfare, safeguarding and child protection issues experienced by children who need or have needed a social worker, and by supporting teaching staff to provide academic support or reasonable adjustments where needed.</w:t>
      </w:r>
    </w:p>
    <w:p w14:paraId="24AE764A" w14:textId="77777777" w:rsidR="00033BDE" w:rsidRPr="00162911" w:rsidRDefault="00033BDE" w:rsidP="00213D7A">
      <w:pPr>
        <w:pStyle w:val="Heading2"/>
      </w:pPr>
      <w:r w:rsidRPr="00162911">
        <w:t>Role and Responsibilities of Governance</w:t>
      </w:r>
    </w:p>
    <w:p w14:paraId="53FCBE63"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The Governing Body/Trustee Board has strategic leadership responsibility for safeguarding arrangements and must ensure policies, procedures and training are effective and comply with the law at all times.</w:t>
      </w:r>
    </w:p>
    <w:p w14:paraId="2220BD13"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Governors and trustees will receive appropriate safeguarding and child protection training, including online safety, at induction. This training should equip them to provide strategic challenge and to test and assure themselves that safeguarding policies and procedures are effective. Training should be updated regularly.</w:t>
      </w:r>
    </w:p>
    <w:p w14:paraId="5D0244F6" w14:textId="77777777" w:rsidR="00033BDE" w:rsidRPr="00126919" w:rsidRDefault="00033BDE" w:rsidP="004A6655">
      <w:pPr>
        <w:rPr>
          <w:rFonts w:ascii="Verdana" w:hAnsi="Verdana"/>
          <w:sz w:val="22"/>
          <w:szCs w:val="22"/>
          <w:highlight w:val="cyan"/>
        </w:rPr>
      </w:pPr>
      <w:r w:rsidRPr="00126919">
        <w:rPr>
          <w:rFonts w:ascii="Verdana" w:hAnsi="Verdana"/>
          <w:sz w:val="22"/>
          <w:szCs w:val="22"/>
          <w:highlight w:val="cyan"/>
        </w:rPr>
        <w:t>Governors/trustees should read Keeping Children Safe in Education 2026 in full and sign a declaration annually that they have reviewed the guidance.</w:t>
      </w:r>
    </w:p>
    <w:p w14:paraId="3B1C8103" w14:textId="77777777" w:rsidR="00033BDE" w:rsidRPr="00126919" w:rsidRDefault="00033BDE" w:rsidP="004A6655">
      <w:pPr>
        <w:rPr>
          <w:rFonts w:ascii="Verdana" w:hAnsi="Verdana"/>
          <w:sz w:val="22"/>
          <w:szCs w:val="22"/>
        </w:rPr>
      </w:pPr>
      <w:r w:rsidRPr="00126919">
        <w:rPr>
          <w:rFonts w:ascii="Verdana" w:hAnsi="Verdana"/>
          <w:sz w:val="22"/>
          <w:szCs w:val="22"/>
          <w:highlight w:val="cyan"/>
        </w:rPr>
        <w:t>The Governing Body will ensure that the child protection policy reflects the whole-school approach to child-on-child abuse, online safety, SEND, children who are absent from education, use of premises, alternative provision, mobile phones, filtering and monitoring, and local multi-agency safeguarding arrangements.</w:t>
      </w:r>
    </w:p>
    <w:p w14:paraId="4F8E1C4B" w14:textId="77777777" w:rsidR="00033BDE" w:rsidRPr="00162911" w:rsidRDefault="00033BDE" w:rsidP="00213D7A">
      <w:pPr>
        <w:pStyle w:val="Heading2"/>
      </w:pPr>
      <w:r w:rsidRPr="00162911">
        <w:t>Role and Responsibilities of the Headteacher/Principal</w:t>
      </w:r>
    </w:p>
    <w:p w14:paraId="19E038AC" w14:textId="77777777" w:rsidR="00033BDE" w:rsidRPr="00126919" w:rsidRDefault="00033BDE" w:rsidP="004A6655">
      <w:pPr>
        <w:rPr>
          <w:rFonts w:ascii="Verdana" w:hAnsi="Verdana"/>
          <w:sz w:val="22"/>
          <w:szCs w:val="22"/>
        </w:rPr>
      </w:pPr>
      <w:r w:rsidRPr="00126919">
        <w:rPr>
          <w:rFonts w:ascii="Verdana" w:hAnsi="Verdana"/>
          <w:sz w:val="22"/>
          <w:szCs w:val="22"/>
          <w:highlight w:val="cyan"/>
        </w:rPr>
        <w:t>The Headteacher/Principal will implement this policy and ensure all staff understand and follow systems which support safeguarding, including the child protection policy, behaviour policy, staff behaviour/code of conduct, safeguarding response to children absent from education, online safety arrangements, and the identity and role of the DSL and deputies.</w:t>
      </w:r>
    </w:p>
    <w:p w14:paraId="49EAE6A4" w14:textId="77777777" w:rsidR="00033BDE" w:rsidRPr="00162911" w:rsidRDefault="00033BDE" w:rsidP="00213D7A">
      <w:pPr>
        <w:pStyle w:val="Heading2"/>
      </w:pPr>
      <w:r w:rsidRPr="00162911">
        <w:t>Role and Responsibilities of the Designated Teacher</w:t>
      </w:r>
    </w:p>
    <w:p w14:paraId="539EF858" w14:textId="77777777" w:rsidR="00033BDE" w:rsidRDefault="00033BDE" w:rsidP="004A6655">
      <w:pPr>
        <w:rPr>
          <w:rFonts w:ascii="Verdana" w:hAnsi="Verdana"/>
          <w:sz w:val="22"/>
          <w:szCs w:val="22"/>
        </w:rPr>
      </w:pPr>
      <w:r w:rsidRPr="00126919">
        <w:rPr>
          <w:rFonts w:ascii="Verdana" w:hAnsi="Verdana"/>
          <w:sz w:val="22"/>
          <w:szCs w:val="22"/>
          <w:highlight w:val="cyan"/>
        </w:rPr>
        <w:t>The Designated Teacher promotes the educational achievement of looked after and previously looked after children and works closely with the Virtual School Head. KCSIE 2026 also highlights the extended non-statutory role of Virtual School Heads for children with a social worker and children in kinship care, including the importance of attendance as a safeguarding factor.</w:t>
      </w:r>
    </w:p>
    <w:p w14:paraId="317D4827" w14:textId="77777777" w:rsidR="00213D7A" w:rsidRPr="00126919" w:rsidRDefault="00213D7A" w:rsidP="004A6655">
      <w:pPr>
        <w:rPr>
          <w:rFonts w:ascii="Verdana" w:hAnsi="Verdana"/>
          <w:sz w:val="22"/>
          <w:szCs w:val="22"/>
        </w:rPr>
      </w:pPr>
    </w:p>
    <w:p w14:paraId="1EEF7709" w14:textId="77777777" w:rsidR="00BE578B" w:rsidRPr="00126919" w:rsidRDefault="00BE578B" w:rsidP="004A6655">
      <w:pPr>
        <w:pStyle w:val="1bodycopy10pt"/>
        <w:rPr>
          <w:rFonts w:ascii="Verdana" w:hAnsi="Verdana"/>
          <w:b/>
          <w:szCs w:val="20"/>
        </w:rPr>
      </w:pPr>
    </w:p>
    <w:p w14:paraId="1D96DF40" w14:textId="6AF12F39" w:rsidR="00BD2E4F" w:rsidRDefault="00832E58" w:rsidP="00213D7A">
      <w:pPr>
        <w:pStyle w:val="Style1"/>
      </w:pPr>
      <w:r w:rsidRPr="00615479">
        <w:lastRenderedPageBreak/>
        <w:t>Safer Recruitment and Ongoing Suitability</w:t>
      </w:r>
    </w:p>
    <w:p w14:paraId="7E1DD981" w14:textId="77777777" w:rsidR="00615479" w:rsidRPr="00615479" w:rsidRDefault="00615479" w:rsidP="006A4BE9">
      <w:pPr>
        <w:pStyle w:val="ListParagraph"/>
        <w:ind w:left="360"/>
        <w:rPr>
          <w:rFonts w:ascii="Verdana" w:hAnsi="Verdana"/>
          <w:b/>
          <w:bCs/>
        </w:rPr>
      </w:pPr>
    </w:p>
    <w:p w14:paraId="0D4BAA7C" w14:textId="77777777" w:rsidR="00BD2E4F" w:rsidRPr="00FD3417" w:rsidRDefault="00832E58" w:rsidP="006A4BE9">
      <w:pPr>
        <w:rPr>
          <w:rFonts w:ascii="Verdana" w:hAnsi="Verdana"/>
          <w:sz w:val="22"/>
          <w:szCs w:val="22"/>
          <w:highlight w:val="cyan"/>
        </w:rPr>
      </w:pPr>
      <w:r w:rsidRPr="006A4BE9">
        <w:rPr>
          <w:rFonts w:ascii="Verdana" w:hAnsi="Verdana"/>
          <w:sz w:val="22"/>
          <w:szCs w:val="22"/>
          <w:highlight w:val="green"/>
        </w:rPr>
        <w:t>&lt;Insert name of school&gt;</w:t>
      </w:r>
      <w:r w:rsidRPr="006A4BE9">
        <w:rPr>
          <w:rFonts w:ascii="Verdana" w:hAnsi="Verdana"/>
          <w:sz w:val="22"/>
          <w:szCs w:val="22"/>
        </w:rPr>
        <w:t xml:space="preserve"> is committed to safer recruitment and to maintaining a culture of vigilance throughout each person’s employment or engagement. </w:t>
      </w:r>
      <w:r w:rsidRPr="00FD3417">
        <w:rPr>
          <w:rFonts w:ascii="Verdana" w:hAnsi="Verdana"/>
          <w:sz w:val="22"/>
          <w:szCs w:val="22"/>
          <w:highlight w:val="cyan"/>
        </w:rPr>
        <w:t>The Governing Body/Trust Board/Proprietor will ensure that recruitment and selection arrangements comply with Part Three of Keeping Children Safe in Education 2026 and any requirements applying to the type of setting.</w:t>
      </w:r>
    </w:p>
    <w:p w14:paraId="551FAA24" w14:textId="77777777" w:rsidR="00BD2E4F" w:rsidRPr="00FD3417" w:rsidRDefault="00832E58" w:rsidP="006A4BE9">
      <w:pPr>
        <w:rPr>
          <w:rFonts w:ascii="Verdana" w:hAnsi="Verdana"/>
          <w:sz w:val="22"/>
          <w:szCs w:val="22"/>
          <w:highlight w:val="cyan"/>
        </w:rPr>
      </w:pPr>
      <w:r w:rsidRPr="00FD3417">
        <w:rPr>
          <w:rFonts w:ascii="Verdana" w:hAnsi="Verdana"/>
          <w:sz w:val="22"/>
          <w:szCs w:val="22"/>
          <w:highlight w:val="cyan"/>
        </w:rPr>
        <w:t>The school will ensure that:</w:t>
      </w:r>
    </w:p>
    <w:p w14:paraId="20590DA4"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job descriptions, person specifications, advertisements and application information clearly set out the safeguarding responsibilities of the role and the school’s commitment to safeguarding;</w:t>
      </w:r>
    </w:p>
    <w:p w14:paraId="57303F73"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at least one person conducting an interview has completed appropriate safer recruitment training where this is a statutory requirement, and those involved in recruitment have the knowledge needed to apply safer recruitment practice;</w:t>
      </w:r>
    </w:p>
    <w:p w14:paraId="410ABAA3"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application forms, employment history, reasons for leaving, gaps or inconsistencies, references and self-declarations from shortlisted candidates are scrutinised and any concerns are explored and resolved before appointment;</w:t>
      </w:r>
    </w:p>
    <w:p w14:paraId="0A9A2BA6"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online searches are considered for shortlisted candidates as part of due diligence; candidates are informed that such searches may be undertaken, and only information relevant to suitability to work with children is considered;</w:t>
      </w:r>
    </w:p>
    <w:p w14:paraId="0ADE3E48"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all offers remain conditional until the school is satisfied that the required identity, right to work, DBS and barred list, prohibition, qualification, overseas and any other role-specific checks have been completed;</w:t>
      </w:r>
    </w:p>
    <w:p w14:paraId="70C5FFF1"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required checks and dates are recorded accurately on the Single Central Record, and written assurance is obtained for agency, third-party and fee-funded trainee teacher checks where applicable;</w:t>
      </w:r>
    </w:p>
    <w:p w14:paraId="582C3D74"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volunteer, governor, contractor, visitor and third-party arrangements are risk assessed and the correct level of checking and supervision is determined before the person begins the activity;</w:t>
      </w:r>
    </w:p>
    <w:p w14:paraId="6EB6705F"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no unchecked person is permitted to work unsupervised or undertake regulated activity where the required checks have not been completed;</w:t>
      </w:r>
    </w:p>
    <w:p w14:paraId="1C11FC2C"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induction, probation, supervision, training, appraisal, professional conduct arrangements and the management of low-level concerns support ongoing suitability after appointment; and</w:t>
      </w:r>
    </w:p>
    <w:p w14:paraId="6191AC51" w14:textId="77777777" w:rsidR="00BD2E4F" w:rsidRPr="00FD3417" w:rsidRDefault="00832E58" w:rsidP="00832E58">
      <w:pPr>
        <w:pStyle w:val="ListBullet"/>
        <w:numPr>
          <w:ilvl w:val="0"/>
          <w:numId w:val="18"/>
        </w:numPr>
        <w:rPr>
          <w:rFonts w:ascii="Verdana" w:hAnsi="Verdana"/>
          <w:sz w:val="22"/>
          <w:szCs w:val="22"/>
          <w:highlight w:val="cyan"/>
        </w:rPr>
      </w:pPr>
      <w:r w:rsidRPr="00FD3417">
        <w:rPr>
          <w:rFonts w:ascii="Verdana" w:hAnsi="Verdana"/>
          <w:sz w:val="22"/>
          <w:szCs w:val="22"/>
          <w:highlight w:val="cyan"/>
        </w:rPr>
        <w:t>statutory referrals to the Disclosure and Barring Service and, where applicable, the Teaching Regulation Agency are made when the relevant criteria are met.</w:t>
      </w:r>
    </w:p>
    <w:p w14:paraId="722C6164" w14:textId="6B27D650" w:rsidR="00BD2E4F" w:rsidRPr="006A4BE9" w:rsidRDefault="00832E58" w:rsidP="006A4BE9">
      <w:pPr>
        <w:rPr>
          <w:rFonts w:ascii="Verdana" w:hAnsi="Verdana"/>
          <w:sz w:val="22"/>
          <w:szCs w:val="22"/>
        </w:rPr>
      </w:pPr>
      <w:r w:rsidRPr="0013184E">
        <w:rPr>
          <w:rFonts w:ascii="Verdana" w:hAnsi="Verdana"/>
          <w:sz w:val="22"/>
          <w:szCs w:val="22"/>
          <w:highlight w:val="yellow"/>
        </w:rPr>
        <w:t>The school’s Safer Recruitment Policy and procedures should be read alongside this policy. &lt;Insert link or location&gt;.</w:t>
      </w:r>
    </w:p>
    <w:p w14:paraId="401805C8" w14:textId="77777777" w:rsidR="0013184E" w:rsidRDefault="0013184E">
      <w:pPr>
        <w:rPr>
          <w:b/>
          <w:color w:val="002060"/>
        </w:rPr>
      </w:pPr>
    </w:p>
    <w:p w14:paraId="6B65990C" w14:textId="45329201" w:rsidR="00BD2E4F" w:rsidRPr="00FD3417" w:rsidRDefault="00832E58" w:rsidP="00213D7A">
      <w:pPr>
        <w:pStyle w:val="Style1"/>
      </w:pPr>
      <w:r w:rsidRPr="00FD3417">
        <w:t>Whistleblowing and Raising Concerns about Safeguarding Practice</w:t>
      </w:r>
    </w:p>
    <w:p w14:paraId="4F6E0ECD" w14:textId="77777777" w:rsidR="00D93510" w:rsidRDefault="00D93510"/>
    <w:p w14:paraId="36D25C64" w14:textId="67E175B8" w:rsidR="00BD2E4F" w:rsidRPr="002A3CA2" w:rsidRDefault="00832E58" w:rsidP="00D93510">
      <w:pPr>
        <w:rPr>
          <w:rFonts w:ascii="Verdana" w:hAnsi="Verdana"/>
          <w:sz w:val="22"/>
          <w:szCs w:val="22"/>
          <w:highlight w:val="cyan"/>
        </w:rPr>
      </w:pPr>
      <w:r w:rsidRPr="002A3CA2">
        <w:rPr>
          <w:rFonts w:ascii="Verdana" w:hAnsi="Verdana"/>
          <w:sz w:val="22"/>
          <w:szCs w:val="22"/>
          <w:highlight w:val="cyan"/>
        </w:rPr>
        <w:t xml:space="preserve">All staff and volunteers must be able to raise concerns about poor or unsafe safeguarding practice, wrongdoing or failures in the school’s safeguarding arrangements without fear of victimisation or disadvantage. Concerns must be </w:t>
      </w:r>
      <w:r w:rsidRPr="002A3CA2">
        <w:rPr>
          <w:rFonts w:ascii="Verdana" w:hAnsi="Verdana"/>
          <w:sz w:val="22"/>
          <w:szCs w:val="22"/>
          <w:highlight w:val="cyan"/>
        </w:rPr>
        <w:lastRenderedPageBreak/>
        <w:t>taken seriously, recorded appropriately and addressed promptly in accordance with the school’s whistleblowing arrangements.</w:t>
      </w:r>
    </w:p>
    <w:p w14:paraId="639BBA2A" w14:textId="77777777" w:rsidR="00BD2E4F" w:rsidRPr="00D93510" w:rsidRDefault="00832E58" w:rsidP="00D93510">
      <w:pPr>
        <w:rPr>
          <w:rFonts w:ascii="Verdana" w:hAnsi="Verdana"/>
          <w:sz w:val="22"/>
          <w:szCs w:val="22"/>
        </w:rPr>
      </w:pPr>
      <w:r w:rsidRPr="002A3CA2">
        <w:rPr>
          <w:rFonts w:ascii="Verdana" w:hAnsi="Verdana"/>
          <w:sz w:val="22"/>
          <w:szCs w:val="22"/>
          <w:highlight w:val="cyan"/>
        </w:rPr>
        <w:t>Staff should normally raise concerns with the Headteacher/Principal. Concerns about the Headteacher/Principal should be raised with the Chair of Governors/Trustees/Proprietor. Where there is a conflict of interest, or the concern relates to the person who would normally receive it, staff should use the alternative reporting route identified by the school.</w:t>
      </w:r>
      <w:r w:rsidRPr="00D93510">
        <w:rPr>
          <w:rFonts w:ascii="Verdana" w:hAnsi="Verdana"/>
          <w:sz w:val="22"/>
          <w:szCs w:val="22"/>
        </w:rPr>
        <w:t xml:space="preserve"> </w:t>
      </w:r>
      <w:r w:rsidRPr="0061600E">
        <w:rPr>
          <w:rFonts w:ascii="Verdana" w:hAnsi="Verdana"/>
          <w:sz w:val="22"/>
          <w:szCs w:val="22"/>
          <w:highlight w:val="yellow"/>
        </w:rPr>
        <w:t>&lt;Insert named roles and contact details&gt;.</w:t>
      </w:r>
    </w:p>
    <w:p w14:paraId="7DCE6FA8" w14:textId="41F15D09" w:rsidR="00BD2E4F" w:rsidRPr="002A3CA2" w:rsidRDefault="00832E58" w:rsidP="00D93510">
      <w:pPr>
        <w:rPr>
          <w:rFonts w:ascii="Verdana" w:hAnsi="Verdana"/>
          <w:sz w:val="22"/>
          <w:szCs w:val="22"/>
          <w:highlight w:val="cyan"/>
        </w:rPr>
      </w:pPr>
      <w:r w:rsidRPr="002A3CA2">
        <w:rPr>
          <w:rFonts w:ascii="Verdana" w:hAnsi="Verdana"/>
          <w:sz w:val="22"/>
          <w:szCs w:val="22"/>
          <w:highlight w:val="cyan"/>
        </w:rPr>
        <w:t xml:space="preserve">A member of staff who feels unable to raise a concern </w:t>
      </w:r>
      <w:r w:rsidR="002C53AC" w:rsidRPr="002A3CA2">
        <w:rPr>
          <w:rFonts w:ascii="Verdana" w:hAnsi="Verdana"/>
          <w:sz w:val="22"/>
          <w:szCs w:val="22"/>
          <w:highlight w:val="cyan"/>
        </w:rPr>
        <w:t>internally or</w:t>
      </w:r>
      <w:r w:rsidRPr="002A3CA2">
        <w:rPr>
          <w:rFonts w:ascii="Verdana" w:hAnsi="Verdana"/>
          <w:sz w:val="22"/>
          <w:szCs w:val="22"/>
          <w:highlight w:val="cyan"/>
        </w:rPr>
        <w:t xml:space="preserve"> believes that a genuine safeguarding concern is not being addressed, may use the school’s external whistleblowing route or seek independent advice from the NSPCC Whistleblowing Advice Line on 0800 028 0285. Whistleblowing does not replace the duty to act immediately where a child may be at risk of harm. In an emergency, contact the police on 999; safeguarding referrals should be made through the appropriate local procedures.</w:t>
      </w:r>
    </w:p>
    <w:p w14:paraId="2FEC8A04" w14:textId="77777777" w:rsidR="00BD2E4F" w:rsidRPr="00D93510" w:rsidRDefault="00832E58" w:rsidP="00D93510">
      <w:pPr>
        <w:rPr>
          <w:rFonts w:ascii="Verdana" w:hAnsi="Verdana"/>
          <w:sz w:val="22"/>
          <w:szCs w:val="22"/>
        </w:rPr>
      </w:pPr>
      <w:r w:rsidRPr="002A3CA2">
        <w:rPr>
          <w:rFonts w:ascii="Verdana" w:hAnsi="Verdana"/>
          <w:sz w:val="22"/>
          <w:szCs w:val="22"/>
          <w:highlight w:val="cyan"/>
        </w:rPr>
        <w:t>All staff will be told at induction, and reminded through safeguarding updates, how to access the Whistleblowing Policy, who concerns should be reported to, the alternative route where the concern involves a senior leader, and how to escalate concerns which are not being acted upon</w:t>
      </w:r>
      <w:r w:rsidRPr="00D93510">
        <w:rPr>
          <w:rFonts w:ascii="Verdana" w:hAnsi="Verdana"/>
          <w:sz w:val="22"/>
          <w:szCs w:val="22"/>
        </w:rPr>
        <w:t xml:space="preserve">. </w:t>
      </w:r>
      <w:r w:rsidRPr="0042739C">
        <w:rPr>
          <w:rFonts w:ascii="Verdana" w:hAnsi="Verdana"/>
          <w:sz w:val="22"/>
          <w:szCs w:val="22"/>
          <w:highlight w:val="yellow"/>
        </w:rPr>
        <w:t>&lt;Insert link or location of Whistleblowing Policy&gt;.</w:t>
      </w:r>
    </w:p>
    <w:p w14:paraId="09F7E3D0" w14:textId="77777777" w:rsidR="0042739C" w:rsidRDefault="0042739C">
      <w:pPr>
        <w:rPr>
          <w:b/>
          <w:color w:val="002060"/>
        </w:rPr>
      </w:pPr>
    </w:p>
    <w:p w14:paraId="5C5FFD2A" w14:textId="0BD8462B" w:rsidR="00BD2E4F" w:rsidRPr="0061600E" w:rsidRDefault="00832E58" w:rsidP="008A3EA6">
      <w:pPr>
        <w:pStyle w:val="Style1"/>
      </w:pPr>
      <w:r w:rsidRPr="0061600E">
        <w:t>Children Absent from Education and Children Missing Education</w:t>
      </w:r>
    </w:p>
    <w:p w14:paraId="43F18827" w14:textId="77777777" w:rsidR="0061600E" w:rsidRDefault="0061600E"/>
    <w:p w14:paraId="4189C566" w14:textId="65B74C28" w:rsidR="00BD2E4F" w:rsidRPr="002A3CA2" w:rsidRDefault="00832E58">
      <w:pPr>
        <w:rPr>
          <w:rFonts w:ascii="Verdana" w:hAnsi="Verdana"/>
          <w:sz w:val="22"/>
          <w:szCs w:val="22"/>
          <w:highlight w:val="cyan"/>
        </w:rPr>
      </w:pPr>
      <w:r w:rsidRPr="002A3CA2">
        <w:rPr>
          <w:rFonts w:ascii="Verdana" w:hAnsi="Verdana"/>
          <w:sz w:val="22"/>
          <w:szCs w:val="22"/>
          <w:highlight w:val="cyan"/>
        </w:rPr>
        <w:t>Absence from education can be an indicator of abuse, neglect, exploitation, criminal or sexual exploitation, mental health concerns, risk of radicalisation, or other unmet need. The school will respond to unexplained, repeated and/or prolonged absence as a potential safeguarding concern and will not treat attendance and safeguarding as separate processes.</w:t>
      </w:r>
    </w:p>
    <w:p w14:paraId="7B043DB2" w14:textId="4FBC7D8B" w:rsidR="00BD2E4F" w:rsidRPr="002A3CA2" w:rsidRDefault="00832E58">
      <w:pPr>
        <w:rPr>
          <w:rFonts w:ascii="Verdana" w:hAnsi="Verdana"/>
          <w:sz w:val="22"/>
          <w:szCs w:val="22"/>
          <w:highlight w:val="cyan"/>
        </w:rPr>
      </w:pPr>
      <w:r w:rsidRPr="002A3CA2">
        <w:rPr>
          <w:rFonts w:ascii="Verdana" w:hAnsi="Verdana"/>
          <w:sz w:val="22"/>
          <w:szCs w:val="22"/>
          <w:highlight w:val="cyan"/>
        </w:rPr>
        <w:t xml:space="preserve">The school will have clear attendance and safeguarding procedures which identify who is responsible for first-day contact, follow-up, home visits or welfare checks, information sharing, escalation to the DSL, and referral to the local authority or children’s social care. </w:t>
      </w:r>
    </w:p>
    <w:p w14:paraId="1A2C7F89" w14:textId="77777777" w:rsidR="00BD2E4F" w:rsidRPr="002A3CA2" w:rsidRDefault="00832E58">
      <w:pPr>
        <w:rPr>
          <w:rFonts w:ascii="Verdana" w:hAnsi="Verdana"/>
          <w:sz w:val="22"/>
          <w:szCs w:val="22"/>
          <w:highlight w:val="cyan"/>
        </w:rPr>
      </w:pPr>
      <w:r w:rsidRPr="002A3CA2">
        <w:rPr>
          <w:rFonts w:ascii="Verdana" w:hAnsi="Verdana"/>
          <w:sz w:val="22"/>
          <w:szCs w:val="22"/>
          <w:highlight w:val="cyan"/>
        </w:rPr>
        <w:t>The school will:</w:t>
      </w:r>
    </w:p>
    <w:p w14:paraId="312EF0E7" w14:textId="77777777" w:rsidR="00BD2E4F" w:rsidRPr="002A3CA2" w:rsidRDefault="00832E58" w:rsidP="00832E58">
      <w:pPr>
        <w:pStyle w:val="ListBullet"/>
        <w:numPr>
          <w:ilvl w:val="0"/>
          <w:numId w:val="19"/>
        </w:numPr>
        <w:rPr>
          <w:rFonts w:ascii="Verdana" w:hAnsi="Verdana"/>
          <w:sz w:val="22"/>
          <w:szCs w:val="22"/>
          <w:highlight w:val="cyan"/>
        </w:rPr>
      </w:pPr>
      <w:r w:rsidRPr="002A3CA2">
        <w:rPr>
          <w:rFonts w:ascii="Verdana" w:hAnsi="Verdana"/>
          <w:sz w:val="22"/>
          <w:szCs w:val="22"/>
          <w:highlight w:val="cyan"/>
        </w:rPr>
        <w:t>monitor attendance and admissions information daily and follow up unexplained absence promptly using more than one contact method where necessary;</w:t>
      </w:r>
    </w:p>
    <w:p w14:paraId="1944311D" w14:textId="77777777" w:rsidR="00BD2E4F" w:rsidRPr="002A3CA2" w:rsidRDefault="00832E58" w:rsidP="00832E58">
      <w:pPr>
        <w:pStyle w:val="ListBullet"/>
        <w:numPr>
          <w:ilvl w:val="0"/>
          <w:numId w:val="19"/>
        </w:numPr>
        <w:rPr>
          <w:rFonts w:ascii="Verdana" w:hAnsi="Verdana"/>
          <w:sz w:val="22"/>
          <w:szCs w:val="22"/>
          <w:highlight w:val="cyan"/>
        </w:rPr>
      </w:pPr>
      <w:r w:rsidRPr="002A3CA2">
        <w:rPr>
          <w:rFonts w:ascii="Verdana" w:hAnsi="Verdana"/>
          <w:sz w:val="22"/>
          <w:szCs w:val="22"/>
          <w:highlight w:val="cyan"/>
        </w:rPr>
        <w:t>consider the child’s known vulnerabilities, family circumstances, social care involvement, SEND, health needs, transport arrangements, patterns of absence and any previous safeguarding concerns when deciding the level and urgency of response;</w:t>
      </w:r>
    </w:p>
    <w:p w14:paraId="4AE41128" w14:textId="77777777" w:rsidR="00BD2E4F" w:rsidRPr="002A3CA2" w:rsidRDefault="00832E58" w:rsidP="00832E58">
      <w:pPr>
        <w:pStyle w:val="ListBullet"/>
        <w:numPr>
          <w:ilvl w:val="0"/>
          <w:numId w:val="19"/>
        </w:numPr>
        <w:rPr>
          <w:rFonts w:ascii="Verdana" w:hAnsi="Verdana"/>
          <w:sz w:val="22"/>
          <w:szCs w:val="22"/>
          <w:highlight w:val="cyan"/>
        </w:rPr>
      </w:pPr>
      <w:r w:rsidRPr="002A3CA2">
        <w:rPr>
          <w:rFonts w:ascii="Verdana" w:hAnsi="Verdana"/>
          <w:sz w:val="22"/>
          <w:szCs w:val="22"/>
          <w:highlight w:val="cyan"/>
        </w:rPr>
        <w:t>ensure attendance staff alert the DSL or deputy without delay where absence is unexplained, repeated, prolonged, linked to a known risk, or where attempts to establish the child’s welfare and whereabouts are unsuccessful;</w:t>
      </w:r>
    </w:p>
    <w:p w14:paraId="74859027" w14:textId="77777777" w:rsidR="00BD2E4F" w:rsidRPr="002A3CA2" w:rsidRDefault="00832E58" w:rsidP="00832E58">
      <w:pPr>
        <w:pStyle w:val="ListBullet"/>
        <w:numPr>
          <w:ilvl w:val="0"/>
          <w:numId w:val="19"/>
        </w:numPr>
        <w:rPr>
          <w:rFonts w:ascii="Verdana" w:hAnsi="Verdana"/>
          <w:sz w:val="22"/>
          <w:szCs w:val="22"/>
          <w:highlight w:val="cyan"/>
        </w:rPr>
      </w:pPr>
      <w:r w:rsidRPr="002A3CA2">
        <w:rPr>
          <w:rFonts w:ascii="Verdana" w:hAnsi="Verdana"/>
          <w:sz w:val="22"/>
          <w:szCs w:val="22"/>
          <w:highlight w:val="cyan"/>
        </w:rPr>
        <w:t>make reasonable enquiries, record each contact attempt, information obtained, decisions, actions and reasons for escalation or non-escalation, and keep the situation under review;</w:t>
      </w:r>
    </w:p>
    <w:p w14:paraId="723766A0" w14:textId="77777777" w:rsidR="00BD2E4F" w:rsidRPr="002A3CA2" w:rsidRDefault="00832E58" w:rsidP="00832E58">
      <w:pPr>
        <w:pStyle w:val="ListBullet"/>
        <w:numPr>
          <w:ilvl w:val="0"/>
          <w:numId w:val="19"/>
        </w:numPr>
        <w:rPr>
          <w:rFonts w:ascii="Verdana" w:hAnsi="Verdana"/>
          <w:sz w:val="22"/>
          <w:szCs w:val="22"/>
          <w:highlight w:val="cyan"/>
        </w:rPr>
      </w:pPr>
      <w:r w:rsidRPr="002A3CA2">
        <w:rPr>
          <w:rFonts w:ascii="Verdana" w:hAnsi="Verdana"/>
          <w:sz w:val="22"/>
          <w:szCs w:val="22"/>
          <w:highlight w:val="cyan"/>
        </w:rPr>
        <w:t>work with parents or carers, the child, the local authority and relevant agencies to understand and address barriers to attendance, unless doing so would increase risk to the child;</w:t>
      </w:r>
    </w:p>
    <w:p w14:paraId="7D55C919" w14:textId="77777777" w:rsidR="00BD2E4F" w:rsidRPr="002A3CA2" w:rsidRDefault="00832E58" w:rsidP="00832E58">
      <w:pPr>
        <w:pStyle w:val="ListBullet"/>
        <w:numPr>
          <w:ilvl w:val="0"/>
          <w:numId w:val="19"/>
        </w:numPr>
        <w:rPr>
          <w:rFonts w:ascii="Verdana" w:hAnsi="Verdana"/>
          <w:sz w:val="22"/>
          <w:szCs w:val="22"/>
          <w:highlight w:val="cyan"/>
        </w:rPr>
      </w:pPr>
      <w:r w:rsidRPr="002A3CA2">
        <w:rPr>
          <w:rFonts w:ascii="Verdana" w:hAnsi="Verdana"/>
          <w:sz w:val="22"/>
          <w:szCs w:val="22"/>
          <w:highlight w:val="cyan"/>
        </w:rPr>
        <w:lastRenderedPageBreak/>
        <w:t>refer concerns to local authority children’s social care and/or the police immediately where there is reason to believe a child is suffering or likely to suffer harm, is in immediate danger, or their whereabouts cannot be established and risk is significant;</w:t>
      </w:r>
    </w:p>
    <w:p w14:paraId="528AF892" w14:textId="77777777" w:rsidR="00BD2E4F" w:rsidRPr="002A3CA2" w:rsidRDefault="00832E58" w:rsidP="00832E58">
      <w:pPr>
        <w:pStyle w:val="ListBullet"/>
        <w:numPr>
          <w:ilvl w:val="0"/>
          <w:numId w:val="19"/>
        </w:numPr>
        <w:rPr>
          <w:rFonts w:ascii="Verdana" w:hAnsi="Verdana"/>
          <w:sz w:val="22"/>
          <w:szCs w:val="22"/>
          <w:highlight w:val="cyan"/>
        </w:rPr>
      </w:pPr>
      <w:r w:rsidRPr="002A3CA2">
        <w:rPr>
          <w:rFonts w:ascii="Verdana" w:hAnsi="Verdana"/>
          <w:sz w:val="22"/>
          <w:szCs w:val="22"/>
          <w:highlight w:val="cyan"/>
        </w:rPr>
        <w:t>comply with the School Attendance (Pupil Registration) (England) Regulations 2024 and statutory guidance before adding or deleting a pupil from the admission register, including making required returns and notifications to the local authority; and</w:t>
      </w:r>
    </w:p>
    <w:p w14:paraId="3B1B6A70" w14:textId="77777777" w:rsidR="00BD2E4F" w:rsidRPr="002A3CA2" w:rsidRDefault="00832E58" w:rsidP="00832E58">
      <w:pPr>
        <w:pStyle w:val="ListBullet"/>
        <w:numPr>
          <w:ilvl w:val="0"/>
          <w:numId w:val="19"/>
        </w:numPr>
        <w:rPr>
          <w:rFonts w:ascii="Verdana" w:hAnsi="Verdana"/>
          <w:sz w:val="22"/>
          <w:szCs w:val="22"/>
          <w:highlight w:val="cyan"/>
        </w:rPr>
      </w:pPr>
      <w:r w:rsidRPr="002A3CA2">
        <w:rPr>
          <w:rFonts w:ascii="Verdana" w:hAnsi="Verdana"/>
          <w:sz w:val="22"/>
          <w:szCs w:val="22"/>
          <w:highlight w:val="cyan"/>
        </w:rPr>
        <w:t>notify and work with the local authority Children Missing Education service where a child of compulsory school age is not registered at a school and is not receiving suitable education otherwise than at school, or where the school’s enquiries indicate that a pupil may become missing education.</w:t>
      </w:r>
    </w:p>
    <w:p w14:paraId="79CBCB12" w14:textId="6D5235CA" w:rsidR="00BD2E4F" w:rsidRPr="002A3CA2" w:rsidRDefault="00832E58">
      <w:pPr>
        <w:rPr>
          <w:rFonts w:ascii="Verdana" w:hAnsi="Verdana"/>
          <w:sz w:val="22"/>
          <w:szCs w:val="22"/>
          <w:highlight w:val="cyan"/>
        </w:rPr>
      </w:pPr>
      <w:r w:rsidRPr="002A3CA2">
        <w:rPr>
          <w:rFonts w:ascii="Verdana" w:hAnsi="Verdana"/>
          <w:sz w:val="22"/>
          <w:szCs w:val="22"/>
          <w:highlight w:val="cyan"/>
        </w:rPr>
        <w:t>A pupil who remains registered at the school is not, solely because of persistent or severe absence, a Child Missing Education. However, their absence may still present a serious safeguarding risk and must be addressed through the school’s attendance and safeguarding procedures. The school must not remove a pupil from roll unless a lawful ground is met and the required enquiries and notifications have been completed.</w:t>
      </w:r>
    </w:p>
    <w:p w14:paraId="773F26E1" w14:textId="333B36CB" w:rsidR="00E823C9" w:rsidRDefault="00832E58">
      <w:pPr>
        <w:rPr>
          <w:rFonts w:ascii="Verdana" w:hAnsi="Verdana"/>
          <w:sz w:val="22"/>
          <w:szCs w:val="22"/>
        </w:rPr>
      </w:pPr>
      <w:r w:rsidRPr="002A3CA2">
        <w:rPr>
          <w:rFonts w:ascii="Verdana" w:hAnsi="Verdana"/>
          <w:sz w:val="22"/>
          <w:szCs w:val="22"/>
          <w:highlight w:val="cyan"/>
        </w:rPr>
        <w:t>These arrangements should be read alongside the school’s Attendance Policy, Children Missing Education procedures and Birmingham local processes.</w:t>
      </w:r>
      <w:r w:rsidRPr="00C56512">
        <w:rPr>
          <w:rFonts w:ascii="Verdana" w:hAnsi="Verdana"/>
          <w:sz w:val="22"/>
          <w:szCs w:val="22"/>
        </w:rPr>
        <w:t xml:space="preserve"> </w:t>
      </w:r>
    </w:p>
    <w:p w14:paraId="1D080A9C" w14:textId="77777777" w:rsidR="00E823C9" w:rsidRPr="00C56512" w:rsidRDefault="00E823C9">
      <w:pPr>
        <w:rPr>
          <w:rFonts w:ascii="Verdana" w:hAnsi="Verdana"/>
          <w:sz w:val="22"/>
          <w:szCs w:val="22"/>
        </w:rPr>
      </w:pPr>
    </w:p>
    <w:p w14:paraId="645B2B81" w14:textId="5FC3C189" w:rsidR="00BE578B" w:rsidRPr="00812F46" w:rsidRDefault="0092260A" w:rsidP="008A3EA6">
      <w:pPr>
        <w:pStyle w:val="Style1"/>
      </w:pPr>
      <w:bookmarkStart w:id="24" w:name="_Toc172548070"/>
      <w:bookmarkStart w:id="25" w:name="_Toc172617231"/>
      <w:bookmarkStart w:id="26" w:name="_Toc172619344"/>
      <w:r w:rsidRPr="00812F46">
        <w:t xml:space="preserve"> Working with </w:t>
      </w:r>
      <w:bookmarkEnd w:id="24"/>
      <w:r w:rsidRPr="00812F46">
        <w:t>Families</w:t>
      </w:r>
      <w:bookmarkEnd w:id="25"/>
      <w:bookmarkEnd w:id="26"/>
    </w:p>
    <w:p w14:paraId="70A454F4" w14:textId="4D97F55D" w:rsidR="00964A59" w:rsidRPr="00E968D3" w:rsidRDefault="00964A59" w:rsidP="00E968D3">
      <w:pPr>
        <w:spacing w:before="100" w:beforeAutospacing="1" w:after="100" w:afterAutospacing="1"/>
        <w:rPr>
          <w:rFonts w:ascii="Verdana" w:eastAsia="Times New Roman" w:hAnsi="Verdana" w:cs="Segoe UI"/>
          <w:sz w:val="21"/>
          <w:szCs w:val="21"/>
          <w:lang w:eastAsia="en-GB"/>
        </w:rPr>
      </w:pPr>
      <w:r w:rsidRPr="00E968D3">
        <w:rPr>
          <w:rFonts w:ascii="Verdana" w:eastAsia="Times New Roman" w:hAnsi="Verdana" w:cs="Segoe UI"/>
          <w:sz w:val="22"/>
          <w:szCs w:val="22"/>
          <w:lang w:eastAsia="en-GB"/>
        </w:rPr>
        <w:t xml:space="preserve">Alongside KCSIE 2026, </w:t>
      </w:r>
      <w:r w:rsidRPr="00E968D3">
        <w:rPr>
          <w:rFonts w:ascii="Verdana" w:eastAsia="Times New Roman" w:hAnsi="Verdana" w:cs="Segoe UI"/>
          <w:sz w:val="22"/>
          <w:szCs w:val="22"/>
          <w:highlight w:val="green"/>
          <w:lang w:eastAsia="en-GB"/>
        </w:rPr>
        <w:t>&lt;name of school&gt;</w:t>
      </w:r>
      <w:r w:rsidRPr="00E968D3">
        <w:rPr>
          <w:rFonts w:ascii="Verdana" w:eastAsia="Times New Roman" w:hAnsi="Verdana" w:cs="Segoe UI"/>
          <w:sz w:val="22"/>
          <w:szCs w:val="22"/>
          <w:lang w:eastAsia="en-GB"/>
        </w:rPr>
        <w:t xml:space="preserve"> is committed to a child-centred approach</w:t>
      </w:r>
      <w:r w:rsidRPr="00E968D3">
        <w:rPr>
          <w:rFonts w:ascii="Verdana" w:eastAsia="Times New Roman" w:hAnsi="Verdana" w:cs="Segoe UI"/>
          <w:sz w:val="21"/>
          <w:szCs w:val="21"/>
          <w:lang w:eastAsia="en-GB"/>
        </w:rPr>
        <w:t xml:space="preserve"> that recognises the importance of working in partnership with parents, carers and wider family networks, in line with Working Together to Safeguard Children.</w:t>
      </w:r>
    </w:p>
    <w:p w14:paraId="43341035" w14:textId="683830B8" w:rsidR="00E968D3" w:rsidRPr="00E968D3" w:rsidRDefault="00E968D3" w:rsidP="00E968D3">
      <w:pPr>
        <w:spacing w:before="100" w:beforeAutospacing="1" w:after="100" w:afterAutospacing="1"/>
        <w:rPr>
          <w:rFonts w:ascii="Verdana" w:eastAsia="Times New Roman" w:hAnsi="Verdana" w:cs="Segoe UI"/>
          <w:sz w:val="22"/>
          <w:szCs w:val="22"/>
          <w:lang w:eastAsia="en-GB"/>
        </w:rPr>
      </w:pPr>
      <w:r w:rsidRPr="00E968D3">
        <w:rPr>
          <w:rFonts w:ascii="Verdana" w:eastAsia="Times New Roman" w:hAnsi="Verdana" w:cs="Segoe UI"/>
          <w:sz w:val="22"/>
          <w:szCs w:val="22"/>
          <w:lang w:eastAsia="en-GB"/>
        </w:rPr>
        <w:t>This approach reflects the principles set out in the Government's strategy</w:t>
      </w:r>
      <w:r w:rsidRPr="00E968D3">
        <w:rPr>
          <w:rFonts w:ascii="Verdana" w:hAnsi="Verdana"/>
          <w:sz w:val="22"/>
          <w:szCs w:val="22"/>
        </w:rPr>
        <w:t xml:space="preserve"> </w:t>
      </w:r>
      <w:hyperlink r:id="rId27" w:history="1">
        <w:r w:rsidRPr="00E968D3">
          <w:rPr>
            <w:rStyle w:val="Hyperlink"/>
            <w:rFonts w:ascii="Verdana" w:hAnsi="Verdana"/>
            <w:sz w:val="22"/>
            <w:szCs w:val="22"/>
          </w:rPr>
          <w:t xml:space="preserve">Stable Homes, Built on Love </w:t>
        </w:r>
      </w:hyperlink>
      <w:r w:rsidRPr="00E968D3">
        <w:rPr>
          <w:rFonts w:ascii="Verdana" w:eastAsia="Times New Roman" w:hAnsi="Verdana" w:cs="Segoe UI"/>
          <w:sz w:val="22"/>
          <w:szCs w:val="22"/>
          <w:lang w:eastAsia="en-GB"/>
        </w:rPr>
        <w:t>, which responded to the recommendations of the Independent Review of Children's Social Care. The strategy emphasises the importance of ensuring children grow up in safe, stable and loving relationships and, wherever possible, within their own families. It also highlights the value of providing support at the earliest opportunity and strengthening the role of family and community networks in helping children to thrive.</w:t>
      </w:r>
    </w:p>
    <w:p w14:paraId="75E4EDE2" w14:textId="77777777" w:rsidR="001A1A8A" w:rsidRPr="00C53C30" w:rsidRDefault="001A1A8A" w:rsidP="00964A59">
      <w:pPr>
        <w:spacing w:before="100" w:beforeAutospacing="1" w:after="100" w:afterAutospacing="1" w:line="300" w:lineRule="atLeast"/>
        <w:rPr>
          <w:rFonts w:ascii="Verdana" w:eastAsia="Times New Roman" w:hAnsi="Verdana" w:cs="Segoe UI"/>
          <w:sz w:val="22"/>
          <w:szCs w:val="22"/>
          <w:lang w:eastAsia="en-GB"/>
        </w:rPr>
      </w:pPr>
      <w:r w:rsidRPr="00C53C30">
        <w:rPr>
          <w:rFonts w:ascii="Verdana" w:eastAsia="Times New Roman" w:hAnsi="Verdana" w:cs="Segoe UI"/>
          <w:sz w:val="22"/>
          <w:szCs w:val="22"/>
          <w:highlight w:val="cyan"/>
          <w:lang w:eastAsia="en-GB"/>
        </w:rPr>
        <w:t>Where it is safe and appropriate to do so, the school will work openly and collaboratively with parents and carers to support a child's welfare and wellbeing. This may include consideration by the Designated Safeguarding Lead (DSL) or deputy DSL as to whether parents or carers should be informed when additional pastoral or wellbeing support is being provided. Parents or carers will not be informed where doing so may place a child at increased risk of harm.</w:t>
      </w:r>
    </w:p>
    <w:p w14:paraId="560922F7" w14:textId="64A4F4E2" w:rsidR="0027041B" w:rsidRPr="003C509A" w:rsidRDefault="001A1A8A" w:rsidP="003C509A">
      <w:pPr>
        <w:spacing w:before="100" w:beforeAutospacing="1" w:after="100" w:afterAutospacing="1"/>
        <w:rPr>
          <w:rFonts w:ascii="Verdana" w:eastAsia="Times New Roman" w:hAnsi="Verdana" w:cs="Segoe UI"/>
          <w:sz w:val="22"/>
          <w:szCs w:val="22"/>
          <w:lang w:eastAsia="en-GB"/>
        </w:rPr>
      </w:pPr>
      <w:r w:rsidRPr="00C53C30">
        <w:rPr>
          <w:rFonts w:ascii="Verdana" w:eastAsia="Times New Roman" w:hAnsi="Verdana" w:cs="Segoe UI"/>
          <w:sz w:val="22"/>
          <w:szCs w:val="22"/>
          <w:lang w:eastAsia="en-GB"/>
        </w:rPr>
        <w:t>The school will seek to understand the child's family circumstances, identity, culture, faith, lived experiences and any barriers that may affect access to support or services. Staff will remain professionally curious and alert to situations where children may be experiencing abuse, neglect, exploitation or other forms of harm, including circumstances where a parent, carer or other adult may not be acting in the child's best interests.</w:t>
      </w:r>
    </w:p>
    <w:p w14:paraId="3FAF7619" w14:textId="77777777" w:rsidR="00DB7070" w:rsidRDefault="00790F42" w:rsidP="008A3EA6">
      <w:pPr>
        <w:pStyle w:val="Style1"/>
      </w:pPr>
      <w:bookmarkStart w:id="27" w:name="_Toc143174883"/>
      <w:bookmarkStart w:id="28" w:name="_Toc143175588"/>
      <w:bookmarkStart w:id="29" w:name="_Toc172548071"/>
      <w:bookmarkStart w:id="30" w:name="_Toc172617232"/>
      <w:bookmarkStart w:id="31" w:name="_Toc172619345"/>
      <w:r w:rsidRPr="00D16223">
        <w:lastRenderedPageBreak/>
        <w:t xml:space="preserve"> Confidentiality and Sharing Information</w:t>
      </w:r>
      <w:bookmarkEnd w:id="27"/>
      <w:bookmarkEnd w:id="28"/>
      <w:bookmarkEnd w:id="29"/>
      <w:bookmarkEnd w:id="30"/>
      <w:bookmarkEnd w:id="31"/>
    </w:p>
    <w:p w14:paraId="6AD710D4" w14:textId="77777777" w:rsidR="00DB7070" w:rsidRDefault="00DB7070" w:rsidP="00DB7070">
      <w:pPr>
        <w:rPr>
          <w:rFonts w:ascii="Verdana" w:eastAsia="Arial" w:hAnsi="Verdana" w:cs="Arial"/>
          <w:sz w:val="22"/>
          <w:szCs w:val="22"/>
          <w:lang w:val="en-US"/>
        </w:rPr>
      </w:pPr>
    </w:p>
    <w:p w14:paraId="628EDFB7" w14:textId="2194F711" w:rsidR="008D496E" w:rsidRPr="00DB7070" w:rsidRDefault="008D496E" w:rsidP="00DB7070">
      <w:pPr>
        <w:rPr>
          <w:rFonts w:ascii="Verdana" w:eastAsia="Times New Roman" w:hAnsi="Verdana"/>
          <w:b/>
          <w:sz w:val="24"/>
        </w:rPr>
      </w:pPr>
      <w:r w:rsidRPr="00DB7070">
        <w:rPr>
          <w:rFonts w:ascii="Verdana" w:eastAsia="Arial" w:hAnsi="Verdana" w:cs="Arial"/>
          <w:sz w:val="22"/>
          <w:szCs w:val="22"/>
          <w:lang w:val="en-US"/>
        </w:rPr>
        <w:t xml:space="preserve">Trusted relationships are at the heart of working with children and their families at </w:t>
      </w:r>
      <w:r w:rsidRPr="00DB7070">
        <w:rPr>
          <w:rFonts w:ascii="Verdana" w:eastAsia="Arial" w:hAnsi="Verdana" w:cs="Arial"/>
          <w:sz w:val="22"/>
          <w:szCs w:val="22"/>
          <w:highlight w:val="green"/>
          <w:lang w:val="en-US"/>
        </w:rPr>
        <w:t>&lt;name of school&gt;.</w:t>
      </w:r>
      <w:r w:rsidRPr="00DB7070">
        <w:rPr>
          <w:rFonts w:ascii="Verdana" w:eastAsia="Arial" w:hAnsi="Verdana" w:cs="Arial"/>
          <w:sz w:val="22"/>
          <w:szCs w:val="22"/>
          <w:lang w:val="en-US"/>
        </w:rPr>
        <w:t xml:space="preserve"> We strive to uphold good practice and work in partnership with children and families.</w:t>
      </w:r>
    </w:p>
    <w:p w14:paraId="1E294DAB" w14:textId="77777777" w:rsidR="008D496E" w:rsidRPr="00126919" w:rsidRDefault="008D496E" w:rsidP="004A6655">
      <w:pPr>
        <w:spacing w:after="200"/>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Information sharing is vital in identifying and tackling all forms of abuse, neglect and exploitation, and promoting children’s welfare, including educational outcomes. Schools have clear powers to share, hold and use information for these purposes.</w:t>
      </w:r>
    </w:p>
    <w:p w14:paraId="2BE788AC" w14:textId="0E811038" w:rsidR="004778D0" w:rsidRDefault="008D496E" w:rsidP="004A6655">
      <w:pPr>
        <w:spacing w:after="200"/>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When deciding what information to share, staff should consider whether the information is relevant to current safeguarding risk, necessary for the receiving setting or agency to know, clearly presented and appropriately </w:t>
      </w:r>
      <w:proofErr w:type="spellStart"/>
      <w:r w:rsidRPr="00126919">
        <w:rPr>
          <w:rFonts w:ascii="Verdana" w:eastAsia="Arial" w:hAnsi="Verdana" w:cs="Arial"/>
          <w:sz w:val="22"/>
          <w:szCs w:val="22"/>
          <w:highlight w:val="cyan"/>
          <w:lang w:val="en-US"/>
        </w:rPr>
        <w:t>contextualised</w:t>
      </w:r>
      <w:proofErr w:type="spellEnd"/>
      <w:r w:rsidRPr="00126919">
        <w:rPr>
          <w:rFonts w:ascii="Verdana" w:eastAsia="Arial" w:hAnsi="Verdana" w:cs="Arial"/>
          <w:sz w:val="22"/>
          <w:szCs w:val="22"/>
          <w:highlight w:val="cyan"/>
          <w:lang w:val="en-US"/>
        </w:rPr>
        <w:t>. Professional judgement should be used so information shared is focused and proportionate. Care must be taken not to omit information where it may be relevant to understanding or managing safeguarding risk.</w:t>
      </w:r>
    </w:p>
    <w:p w14:paraId="4982A5EA" w14:textId="1E728F13" w:rsidR="008D496E" w:rsidRPr="00126919" w:rsidRDefault="008D496E" w:rsidP="004A6655">
      <w:pPr>
        <w:spacing w:after="200"/>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Data protection laws </w:t>
      </w:r>
      <w:proofErr w:type="gramStart"/>
      <w:r w:rsidRPr="00126919">
        <w:rPr>
          <w:rFonts w:ascii="Verdana" w:eastAsia="Arial" w:hAnsi="Verdana" w:cs="Arial"/>
          <w:sz w:val="22"/>
          <w:szCs w:val="22"/>
          <w:highlight w:val="cyan"/>
          <w:lang w:val="en-US"/>
        </w:rPr>
        <w:t>means</w:t>
      </w:r>
      <w:proofErr w:type="gramEnd"/>
      <w:r w:rsidRPr="00126919">
        <w:rPr>
          <w:rFonts w:ascii="Verdana" w:eastAsia="Arial" w:hAnsi="Verdana" w:cs="Arial"/>
          <w:sz w:val="22"/>
          <w:szCs w:val="22"/>
          <w:highlight w:val="cyan"/>
          <w:lang w:val="en-US"/>
        </w:rPr>
        <w:t xml:space="preserve"> the </w:t>
      </w:r>
      <w:hyperlink r:id="rId28" w:history="1">
        <w:r w:rsidR="00C133EF" w:rsidRPr="00C133EF">
          <w:rPr>
            <w:rStyle w:val="Hyperlink"/>
            <w:rFonts w:ascii="Verdana" w:eastAsia="Arial" w:hAnsi="Verdana" w:cs="Arial"/>
            <w:sz w:val="22"/>
            <w:szCs w:val="22"/>
            <w:highlight w:val="cyan"/>
          </w:rPr>
          <w:t>Data Protection Act (DPA) 2018</w:t>
        </w:r>
      </w:hyperlink>
      <w:r w:rsidRPr="00126919">
        <w:rPr>
          <w:rFonts w:ascii="Verdana" w:eastAsia="Arial" w:hAnsi="Verdana" w:cs="Arial"/>
          <w:sz w:val="22"/>
          <w:szCs w:val="22"/>
          <w:highlight w:val="cyan"/>
          <w:lang w:val="en-US"/>
        </w:rPr>
        <w:t xml:space="preserve">, UK GDPR and the Data (Use and Access) Act 2025. These laws do not prevent the sharing of information for the </w:t>
      </w:r>
      <w:proofErr w:type="gramStart"/>
      <w:r w:rsidRPr="00126919">
        <w:rPr>
          <w:rFonts w:ascii="Verdana" w:eastAsia="Arial" w:hAnsi="Verdana" w:cs="Arial"/>
          <w:sz w:val="22"/>
          <w:szCs w:val="22"/>
          <w:highlight w:val="cyan"/>
          <w:lang w:val="en-US"/>
        </w:rPr>
        <w:t>purposes</w:t>
      </w:r>
      <w:proofErr w:type="gramEnd"/>
      <w:r w:rsidRPr="00126919">
        <w:rPr>
          <w:rFonts w:ascii="Verdana" w:eastAsia="Arial" w:hAnsi="Verdana" w:cs="Arial"/>
          <w:sz w:val="22"/>
          <w:szCs w:val="22"/>
          <w:highlight w:val="cyan"/>
          <w:lang w:val="en-US"/>
        </w:rPr>
        <w:t xml:space="preserve"> of keeping children safe and promoting their welfare.</w:t>
      </w:r>
    </w:p>
    <w:p w14:paraId="3423E5F7" w14:textId="77777777" w:rsidR="008D496E" w:rsidRPr="00126919" w:rsidRDefault="008D496E" w:rsidP="004A6655">
      <w:pPr>
        <w:spacing w:after="200"/>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If staff need to share special category personal data, the safeguarding of children and individuals at risk processing </w:t>
      </w:r>
      <w:proofErr w:type="gramStart"/>
      <w:r w:rsidRPr="00126919">
        <w:rPr>
          <w:rFonts w:ascii="Verdana" w:eastAsia="Arial" w:hAnsi="Verdana" w:cs="Arial"/>
          <w:sz w:val="22"/>
          <w:szCs w:val="22"/>
          <w:highlight w:val="cyan"/>
          <w:lang w:val="en-US"/>
        </w:rPr>
        <w:t>condition</w:t>
      </w:r>
      <w:proofErr w:type="gramEnd"/>
      <w:r w:rsidRPr="00126919">
        <w:rPr>
          <w:rFonts w:ascii="Verdana" w:eastAsia="Arial" w:hAnsi="Verdana" w:cs="Arial"/>
          <w:sz w:val="22"/>
          <w:szCs w:val="22"/>
          <w:highlight w:val="cyan"/>
          <w:lang w:val="en-US"/>
        </w:rPr>
        <w:t xml:space="preserve"> can allow information sharing without consent where there is good reason to do so and sharing information will enhance the safeguarding of a child in a timely manner.</w:t>
      </w:r>
    </w:p>
    <w:p w14:paraId="341348C4" w14:textId="1C6C1F5F" w:rsidR="000D1A43" w:rsidRPr="00126919" w:rsidRDefault="00CC14E7" w:rsidP="004A6655">
      <w:pPr>
        <w:pStyle w:val="1bodycopy10pt"/>
        <w:rPr>
          <w:rFonts w:ascii="Verdana" w:hAnsi="Verdana" w:cs="Arial"/>
          <w:i/>
          <w:iCs/>
          <w:sz w:val="22"/>
          <w:szCs w:val="22"/>
          <w:highlight w:val="yellow"/>
        </w:rPr>
      </w:pPr>
      <w:r w:rsidRPr="00126919">
        <w:rPr>
          <w:rFonts w:ascii="Verdana" w:hAnsi="Verdana" w:cs="Arial"/>
          <w:i/>
          <w:iCs/>
          <w:sz w:val="22"/>
          <w:szCs w:val="22"/>
          <w:highlight w:val="yellow"/>
        </w:rPr>
        <w:t xml:space="preserve">(If you have a separate confidentiality policy cut </w:t>
      </w:r>
      <w:r w:rsidR="00B733A4" w:rsidRPr="00126919">
        <w:rPr>
          <w:rFonts w:ascii="Verdana" w:hAnsi="Verdana" w:cs="Arial"/>
          <w:i/>
          <w:iCs/>
          <w:sz w:val="22"/>
          <w:szCs w:val="22"/>
          <w:highlight w:val="yellow"/>
        </w:rPr>
        <w:t xml:space="preserve">and paste </w:t>
      </w:r>
      <w:r w:rsidR="009C7786" w:rsidRPr="00126919">
        <w:rPr>
          <w:rFonts w:ascii="Verdana" w:hAnsi="Verdana" w:cs="Arial"/>
          <w:i/>
          <w:iCs/>
          <w:sz w:val="22"/>
          <w:szCs w:val="22"/>
          <w:highlight w:val="yellow"/>
        </w:rPr>
        <w:t>the key messages</w:t>
      </w:r>
      <w:r w:rsidR="00B733A4" w:rsidRPr="00126919">
        <w:rPr>
          <w:rFonts w:ascii="Verdana" w:hAnsi="Verdana" w:cs="Arial"/>
          <w:i/>
          <w:iCs/>
          <w:sz w:val="22"/>
          <w:szCs w:val="22"/>
          <w:highlight w:val="yellow"/>
        </w:rPr>
        <w:t xml:space="preserve"> in this </w:t>
      </w:r>
      <w:r w:rsidRPr="00126919">
        <w:rPr>
          <w:rFonts w:ascii="Verdana" w:hAnsi="Verdana" w:cs="Arial"/>
          <w:i/>
          <w:iCs/>
          <w:sz w:val="22"/>
          <w:szCs w:val="22"/>
          <w:highlight w:val="yellow"/>
        </w:rPr>
        <w:t xml:space="preserve">section </w:t>
      </w:r>
      <w:r w:rsidR="0039352A" w:rsidRPr="00126919">
        <w:rPr>
          <w:rFonts w:ascii="Verdana" w:hAnsi="Verdana" w:cs="Arial"/>
          <w:i/>
          <w:iCs/>
          <w:sz w:val="22"/>
          <w:szCs w:val="22"/>
          <w:highlight w:val="yellow"/>
        </w:rPr>
        <w:t xml:space="preserve">or </w:t>
      </w:r>
      <w:r w:rsidRPr="00126919">
        <w:rPr>
          <w:rFonts w:ascii="Verdana" w:hAnsi="Verdana" w:cs="Arial"/>
          <w:i/>
          <w:iCs/>
          <w:sz w:val="22"/>
          <w:szCs w:val="22"/>
          <w:highlight w:val="yellow"/>
        </w:rPr>
        <w:t>provide the link</w:t>
      </w:r>
      <w:r w:rsidR="004A7B3E" w:rsidRPr="00126919">
        <w:rPr>
          <w:rFonts w:ascii="Verdana" w:hAnsi="Verdana" w:cs="Arial"/>
          <w:i/>
          <w:iCs/>
          <w:sz w:val="22"/>
          <w:szCs w:val="22"/>
          <w:highlight w:val="yellow"/>
        </w:rPr>
        <w:t>/</w:t>
      </w:r>
      <w:r w:rsidR="007840D8" w:rsidRPr="00126919">
        <w:rPr>
          <w:rFonts w:ascii="Verdana" w:hAnsi="Verdana" w:cs="Arial"/>
          <w:i/>
          <w:iCs/>
          <w:sz w:val="22"/>
          <w:szCs w:val="22"/>
          <w:highlight w:val="yellow"/>
        </w:rPr>
        <w:t xml:space="preserve"> </w:t>
      </w:r>
      <w:r w:rsidR="004A7B3E" w:rsidRPr="00126919">
        <w:rPr>
          <w:rFonts w:ascii="Verdana" w:hAnsi="Verdana" w:cs="Arial"/>
          <w:i/>
          <w:iCs/>
          <w:sz w:val="22"/>
          <w:szCs w:val="22"/>
          <w:highlight w:val="yellow"/>
        </w:rPr>
        <w:t>sign</w:t>
      </w:r>
      <w:r w:rsidR="002107E7" w:rsidRPr="00126919">
        <w:rPr>
          <w:rFonts w:ascii="Verdana" w:hAnsi="Verdana" w:cs="Arial"/>
          <w:i/>
          <w:iCs/>
          <w:sz w:val="22"/>
          <w:szCs w:val="22"/>
          <w:highlight w:val="yellow"/>
        </w:rPr>
        <w:t>p</w:t>
      </w:r>
      <w:r w:rsidR="004A7B3E" w:rsidRPr="00126919">
        <w:rPr>
          <w:rFonts w:ascii="Verdana" w:hAnsi="Verdana" w:cs="Arial"/>
          <w:i/>
          <w:iCs/>
          <w:sz w:val="22"/>
          <w:szCs w:val="22"/>
          <w:highlight w:val="yellow"/>
        </w:rPr>
        <w:t>ost to the relevant document</w:t>
      </w:r>
      <w:r w:rsidRPr="00126919">
        <w:rPr>
          <w:rFonts w:ascii="Verdana" w:hAnsi="Verdana" w:cs="Arial"/>
          <w:i/>
          <w:iCs/>
          <w:sz w:val="22"/>
          <w:szCs w:val="22"/>
          <w:highlight w:val="yellow"/>
        </w:rPr>
        <w:t xml:space="preserve">) </w:t>
      </w:r>
    </w:p>
    <w:p w14:paraId="086E8E9F" w14:textId="2373AC92" w:rsidR="009B6953" w:rsidRPr="00126919" w:rsidRDefault="009B6953" w:rsidP="004A6655">
      <w:pPr>
        <w:pStyle w:val="4Bulletedcopyblue"/>
        <w:numPr>
          <w:ilvl w:val="0"/>
          <w:numId w:val="0"/>
        </w:numPr>
        <w:jc w:val="left"/>
        <w:rPr>
          <w:rFonts w:ascii="Verdana" w:hAnsi="Verdana"/>
        </w:rPr>
      </w:pPr>
    </w:p>
    <w:p w14:paraId="5765668F" w14:textId="77777777" w:rsidR="00A972FE" w:rsidRDefault="00C30147" w:rsidP="008A3EA6">
      <w:pPr>
        <w:pStyle w:val="Style1"/>
      </w:pPr>
      <w:bookmarkStart w:id="32" w:name="_Toc172548072"/>
      <w:bookmarkStart w:id="33" w:name="_Toc172617233"/>
      <w:bookmarkStart w:id="34" w:name="_Toc172619346"/>
      <w:r w:rsidRPr="00D16223">
        <w:t xml:space="preserve"> Recognise and Respond to Abuse, Neglect and Exploitation </w:t>
      </w:r>
      <w:bookmarkEnd w:id="32"/>
      <w:bookmarkEnd w:id="33"/>
      <w:bookmarkEnd w:id="34"/>
    </w:p>
    <w:p w14:paraId="17960748" w14:textId="77777777" w:rsidR="00A972FE" w:rsidRDefault="00A972FE" w:rsidP="00A972FE">
      <w:pPr>
        <w:rPr>
          <w:rFonts w:ascii="Verdana" w:hAnsi="Verdana"/>
          <w:sz w:val="22"/>
          <w:szCs w:val="22"/>
        </w:rPr>
      </w:pPr>
    </w:p>
    <w:p w14:paraId="44DD6460" w14:textId="77777777" w:rsidR="00F71844" w:rsidRDefault="00CE539C" w:rsidP="00A972FE">
      <w:pPr>
        <w:rPr>
          <w:rFonts w:ascii="Verdana" w:hAnsi="Verdana"/>
          <w:sz w:val="22"/>
          <w:szCs w:val="22"/>
        </w:rPr>
      </w:pPr>
      <w:r w:rsidRPr="00A972FE">
        <w:rPr>
          <w:rFonts w:ascii="Verdana" w:hAnsi="Verdana"/>
          <w:sz w:val="22"/>
          <w:szCs w:val="22"/>
        </w:rPr>
        <w:t>All staff are aware of what abuse, neglect and exploitation are and understand the indicators which may suggest a child is suffering or likely to suffer harm</w:t>
      </w:r>
      <w:r w:rsidR="00F71844">
        <w:rPr>
          <w:rFonts w:ascii="Verdana" w:hAnsi="Verdana"/>
          <w:sz w:val="22"/>
          <w:szCs w:val="22"/>
        </w:rPr>
        <w:t>.</w:t>
      </w:r>
    </w:p>
    <w:p w14:paraId="2AEC38AF" w14:textId="7CCDA874" w:rsidR="00A972FE" w:rsidRPr="002B4E91" w:rsidRDefault="00CE539C" w:rsidP="002B4E91">
      <w:pPr>
        <w:rPr>
          <w:rFonts w:ascii="Verdana" w:eastAsia="Times New Roman" w:hAnsi="Verdana"/>
          <w:b/>
          <w:sz w:val="24"/>
        </w:rPr>
      </w:pPr>
      <w:r w:rsidRPr="00162911">
        <w:rPr>
          <w:rFonts w:ascii="Verdana" w:hAnsi="Verdana"/>
          <w:sz w:val="22"/>
          <w:szCs w:val="22"/>
        </w:rPr>
        <w:t>All staff should be aware of indicators of abuse, neglect, exploitation and modern slavery, recognising that children can be at risk inside and outside school, inside and outside the home and online. Abuse, neglect, exploitation and safeguarding issues rarely occur as standalone events and multiple issues often overlap.</w:t>
      </w:r>
    </w:p>
    <w:p w14:paraId="3A63F390" w14:textId="2EBD3021" w:rsidR="00CE539C" w:rsidRPr="00F71844" w:rsidRDefault="00CE539C" w:rsidP="008A3EA6">
      <w:pPr>
        <w:pStyle w:val="Heading2"/>
      </w:pPr>
      <w:r w:rsidRPr="00162911">
        <w:t>Specific updates to definitions and indicators</w:t>
      </w:r>
      <w:r w:rsidR="00146D82" w:rsidRPr="00162911">
        <w:t>:</w:t>
      </w:r>
    </w:p>
    <w:p w14:paraId="2783BF0B" w14:textId="77777777" w:rsidR="00CE539C" w:rsidRPr="00126919" w:rsidRDefault="00CE539C" w:rsidP="00832E58">
      <w:pPr>
        <w:pStyle w:val="ListParagraph"/>
        <w:numPr>
          <w:ilvl w:val="0"/>
          <w:numId w:val="15"/>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Abuse may include harm caused by a child to other family members, often referred to as child to parent or caregiver abuse.</w:t>
      </w:r>
    </w:p>
    <w:p w14:paraId="0444D9C6" w14:textId="77777777" w:rsidR="00CE539C" w:rsidRPr="00126919" w:rsidRDefault="00CE539C" w:rsidP="00832E58">
      <w:pPr>
        <w:pStyle w:val="ListParagraph"/>
        <w:numPr>
          <w:ilvl w:val="0"/>
          <w:numId w:val="15"/>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Emotional abuse can include verbal abuse such as persistent criticism, belittling or name-calling.</w:t>
      </w:r>
    </w:p>
    <w:p w14:paraId="60632D10" w14:textId="77777777" w:rsidR="00CE539C" w:rsidRPr="00126919" w:rsidRDefault="00CE539C" w:rsidP="00832E58">
      <w:pPr>
        <w:pStyle w:val="ListParagraph"/>
        <w:numPr>
          <w:ilvl w:val="0"/>
          <w:numId w:val="15"/>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Sexual abuse includes assault by penetration, penetration with an object, and non-contact abuse such as involving children in production of sexual images, forcing children to look at sexual images or watch sexual activities, or grooming including online.</w:t>
      </w:r>
    </w:p>
    <w:p w14:paraId="57C49820" w14:textId="77777777" w:rsidR="00CE539C" w:rsidRPr="00126919" w:rsidRDefault="00CE539C" w:rsidP="00832E58">
      <w:pPr>
        <w:pStyle w:val="ListParagraph"/>
        <w:numPr>
          <w:ilvl w:val="0"/>
          <w:numId w:val="15"/>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Exploitation and modern slavery are forms of abuse. Children who are criminally exploited must have their vulnerabilities </w:t>
      </w:r>
      <w:proofErr w:type="spellStart"/>
      <w:r w:rsidRPr="00126919">
        <w:rPr>
          <w:rFonts w:ascii="Verdana" w:eastAsia="Arial" w:hAnsi="Verdana" w:cs="Arial"/>
          <w:sz w:val="22"/>
          <w:szCs w:val="22"/>
          <w:highlight w:val="cyan"/>
          <w:lang w:val="en-US"/>
        </w:rPr>
        <w:t>recognised</w:t>
      </w:r>
      <w:proofErr w:type="spellEnd"/>
      <w:r w:rsidRPr="00126919">
        <w:rPr>
          <w:rFonts w:ascii="Verdana" w:eastAsia="Arial" w:hAnsi="Verdana" w:cs="Arial"/>
          <w:sz w:val="22"/>
          <w:szCs w:val="22"/>
          <w:highlight w:val="cyan"/>
          <w:lang w:val="en-US"/>
        </w:rPr>
        <w:t xml:space="preserve"> and should be treated as victims; it is not possible for a child to consent to being exploited, abused or trafficked.</w:t>
      </w:r>
    </w:p>
    <w:p w14:paraId="2C0CF13F" w14:textId="77777777" w:rsidR="00CE539C" w:rsidRPr="00126919" w:rsidRDefault="00CE539C" w:rsidP="00832E58">
      <w:pPr>
        <w:pStyle w:val="ListParagraph"/>
        <w:numPr>
          <w:ilvl w:val="0"/>
          <w:numId w:val="15"/>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lastRenderedPageBreak/>
        <w:t xml:space="preserve">CSE and CCE may be committed or facilitated by an </w:t>
      </w:r>
      <w:proofErr w:type="spellStart"/>
      <w:r w:rsidRPr="00126919">
        <w:rPr>
          <w:rFonts w:ascii="Verdana" w:eastAsia="Arial" w:hAnsi="Verdana" w:cs="Arial"/>
          <w:sz w:val="22"/>
          <w:szCs w:val="22"/>
          <w:highlight w:val="cyan"/>
          <w:lang w:val="en-US"/>
        </w:rPr>
        <w:t>organised</w:t>
      </w:r>
      <w:proofErr w:type="spellEnd"/>
      <w:r w:rsidRPr="00126919">
        <w:rPr>
          <w:rFonts w:ascii="Verdana" w:eastAsia="Arial" w:hAnsi="Verdana" w:cs="Arial"/>
          <w:sz w:val="22"/>
          <w:szCs w:val="22"/>
          <w:highlight w:val="cyan"/>
          <w:lang w:val="en-US"/>
        </w:rPr>
        <w:t xml:space="preserve"> network or gang, and a victim may identify as being part of this group; this may constitute modern slavery and require relevant child protection and modern slavery referrals.</w:t>
      </w:r>
    </w:p>
    <w:p w14:paraId="078FCDC4" w14:textId="6C805EA4" w:rsidR="00CE539C" w:rsidRPr="00F71844" w:rsidRDefault="00CE539C" w:rsidP="008A3EA6">
      <w:pPr>
        <w:pStyle w:val="Heading2"/>
      </w:pPr>
      <w:r w:rsidRPr="00F71844">
        <w:t>Child-on-child abuse (including harassment and violence)</w:t>
      </w:r>
      <w:r w:rsidR="00B27119" w:rsidRPr="00F71844">
        <w:t>:</w:t>
      </w:r>
    </w:p>
    <w:p w14:paraId="32D57D72" w14:textId="77777777" w:rsidR="00CE539C" w:rsidRPr="00126919" w:rsidRDefault="00CE539C" w:rsidP="004A6655">
      <w:pPr>
        <w:spacing w:after="200"/>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 xml:space="preserve">At </w:t>
      </w:r>
      <w:r w:rsidRPr="00126919">
        <w:rPr>
          <w:rFonts w:ascii="Verdana" w:eastAsia="Arial" w:hAnsi="Verdana" w:cs="Arial"/>
          <w:sz w:val="22"/>
          <w:szCs w:val="22"/>
          <w:highlight w:val="green"/>
          <w:lang w:val="en-US"/>
        </w:rPr>
        <w:t xml:space="preserve">&lt;Insert name of school&gt;, </w:t>
      </w:r>
      <w:r w:rsidRPr="00126919">
        <w:rPr>
          <w:rFonts w:ascii="Verdana" w:eastAsia="Arial" w:hAnsi="Verdana" w:cs="Arial"/>
          <w:sz w:val="22"/>
          <w:szCs w:val="22"/>
          <w:highlight w:val="cyan"/>
          <w:lang w:val="en-US"/>
        </w:rPr>
        <w:t>we know that children can abuse other children, including online. Child-on-child abuse is a safeguarding issue for both the victim and alleged perpetrator. It is preventable and timely, evidence-based support can be key to preventing children from going on to commit abuse or violence.</w:t>
      </w:r>
    </w:p>
    <w:p w14:paraId="433A3C74" w14:textId="77777777" w:rsidR="00CE539C" w:rsidRPr="00126919" w:rsidRDefault="00CE539C" w:rsidP="00832E58">
      <w:pPr>
        <w:pStyle w:val="ListParagraph"/>
        <w:numPr>
          <w:ilvl w:val="0"/>
          <w:numId w:val="15"/>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serious physical assault and harm, or the threat of harm with a weapon</w:t>
      </w:r>
    </w:p>
    <w:p w14:paraId="1892A478" w14:textId="77777777" w:rsidR="00D71297" w:rsidRPr="00D71297" w:rsidRDefault="000C027A" w:rsidP="00832E58">
      <w:pPr>
        <w:pStyle w:val="ListParagraph"/>
        <w:numPr>
          <w:ilvl w:val="0"/>
          <w:numId w:val="15"/>
        </w:numPr>
        <w:tabs>
          <w:tab w:val="num" w:pos="360"/>
        </w:tabs>
        <w:spacing w:after="200"/>
        <w:contextualSpacing/>
        <w:rPr>
          <w:rFonts w:ascii="Verdana" w:eastAsia="Arial" w:hAnsi="Verdana" w:cs="Arial"/>
          <w:sz w:val="22"/>
          <w:szCs w:val="22"/>
          <w:highlight w:val="cyan"/>
          <w:lang w:val="en-US"/>
        </w:rPr>
      </w:pPr>
      <w:r w:rsidRPr="00D71297">
        <w:rPr>
          <w:rFonts w:ascii="Verdana" w:eastAsia="Arial" w:hAnsi="Verdana" w:cs="Arial"/>
          <w:sz w:val="22"/>
          <w:szCs w:val="22"/>
          <w:highlight w:val="cyan"/>
          <w:lang w:val="en-US"/>
        </w:rPr>
        <w:t>harmful sexual behaviour, sexual violence and sexual harassment, which may include misogyny/misandry</w:t>
      </w:r>
    </w:p>
    <w:p w14:paraId="03792CA6" w14:textId="6D19F9D7" w:rsidR="00A237F7" w:rsidRPr="009C404A" w:rsidRDefault="00CE539C" w:rsidP="00832E58">
      <w:pPr>
        <w:pStyle w:val="ListParagraph"/>
        <w:numPr>
          <w:ilvl w:val="0"/>
          <w:numId w:val="15"/>
        </w:numPr>
        <w:tabs>
          <w:tab w:val="num" w:pos="360"/>
        </w:tabs>
        <w:spacing w:after="200"/>
        <w:contextualSpacing/>
        <w:rPr>
          <w:rFonts w:ascii="Verdana" w:eastAsia="Arial" w:hAnsi="Verdana" w:cs="Arial"/>
          <w:sz w:val="22"/>
          <w:szCs w:val="22"/>
          <w:highlight w:val="cyan"/>
          <w:lang w:val="en-US"/>
        </w:rPr>
      </w:pPr>
      <w:r w:rsidRPr="00126919">
        <w:rPr>
          <w:rFonts w:ascii="Verdana" w:eastAsia="Arial" w:hAnsi="Verdana" w:cs="Arial"/>
          <w:sz w:val="22"/>
          <w:szCs w:val="22"/>
          <w:highlight w:val="cyan"/>
          <w:lang w:val="en-US"/>
        </w:rPr>
        <w:t>consensual and non-consensual making or sharing of nudes and semi-nudes, including those generated using AI</w:t>
      </w:r>
      <w:r w:rsidR="009C404A">
        <w:rPr>
          <w:rFonts w:ascii="Verdana" w:eastAsia="Arial" w:hAnsi="Verdana" w:cs="Arial"/>
          <w:sz w:val="22"/>
          <w:szCs w:val="22"/>
          <w:highlight w:val="cyan"/>
          <w:lang w:val="en-US"/>
        </w:rPr>
        <w:t xml:space="preserve"> </w:t>
      </w:r>
      <w:r w:rsidRPr="009C404A">
        <w:rPr>
          <w:rFonts w:ascii="Verdana" w:eastAsia="Arial" w:hAnsi="Verdana" w:cs="Arial"/>
          <w:sz w:val="22"/>
          <w:szCs w:val="22"/>
          <w:highlight w:val="cyan"/>
          <w:lang w:val="en-US"/>
        </w:rPr>
        <w:t>online abuse through abusive, harassing and misogynistic/misandrist messages, non-consensual making or sharing of nudes or semi-nudes, and sharing abusive images or pornography with those who do not want to receive such content</w:t>
      </w:r>
    </w:p>
    <w:p w14:paraId="02D657C9" w14:textId="77777777" w:rsidR="006B18CB" w:rsidRPr="00126919" w:rsidRDefault="006B18CB" w:rsidP="004A6655">
      <w:pPr>
        <w:tabs>
          <w:tab w:val="num" w:pos="360"/>
        </w:tabs>
        <w:spacing w:after="200"/>
        <w:ind w:left="360" w:hanging="360"/>
        <w:contextualSpacing/>
        <w:rPr>
          <w:rFonts w:ascii="Verdana" w:eastAsia="Arial" w:hAnsi="Verdana" w:cs="Arial"/>
          <w:sz w:val="22"/>
          <w:szCs w:val="22"/>
          <w:highlight w:val="cyan"/>
          <w:lang w:val="en-US"/>
        </w:rPr>
      </w:pPr>
    </w:p>
    <w:p w14:paraId="70A4C018" w14:textId="77777777" w:rsidR="006626FD" w:rsidRPr="00F71844" w:rsidRDefault="006626FD" w:rsidP="008A3EA6">
      <w:pPr>
        <w:pStyle w:val="Heading2"/>
      </w:pPr>
      <w:r w:rsidRPr="00F71844">
        <w:t>Domestic abuse and Operation Encompass</w:t>
      </w:r>
    </w:p>
    <w:p w14:paraId="7B6A5339" w14:textId="77777777" w:rsidR="006626FD" w:rsidRPr="00126919" w:rsidRDefault="006626FD"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Domestic abuse can include psychological, physical, sexual, financial or emotional abuse. Children can be victims of domestic abuse where they see, hear or experience the effects of abuse at home and/or suffer domestic abuse in their own intimate relationships, including teenage relationship abuse.</w:t>
      </w:r>
    </w:p>
    <w:p w14:paraId="3907B150" w14:textId="77777777" w:rsidR="006626FD" w:rsidRPr="00126919" w:rsidRDefault="006626FD" w:rsidP="004A6655">
      <w:pPr>
        <w:spacing w:after="200"/>
        <w:rPr>
          <w:rFonts w:ascii="Verdana" w:eastAsia="Arial" w:hAnsi="Verdana"/>
          <w:sz w:val="22"/>
          <w:szCs w:val="22"/>
          <w:lang w:val="en-US"/>
        </w:rPr>
      </w:pPr>
      <w:r w:rsidRPr="00126919">
        <w:rPr>
          <w:rFonts w:ascii="Verdana" w:eastAsia="Arial" w:hAnsi="Verdana"/>
          <w:sz w:val="22"/>
          <w:szCs w:val="22"/>
          <w:highlight w:val="cyan"/>
          <w:lang w:val="en-US"/>
        </w:rPr>
        <w:t>Operation Encompass is an information-sharing scheme between the police and education settings. KCSIE 2026 notes a statutory duty on police to notify a child’s education setting, and where relevant local authorities, where they have reasonable grounds to believe a child may be a victim of domestic abuse. The DSL is likely to be the Key Adult and may use a central safeguarding inbox to oversee notifications. Notifications do not replace statutory safeguarding procedures or referrals.</w:t>
      </w:r>
    </w:p>
    <w:p w14:paraId="772A0A6C" w14:textId="77777777" w:rsidR="006626FD" w:rsidRPr="00F71844" w:rsidRDefault="006626FD" w:rsidP="008A3EA6">
      <w:pPr>
        <w:pStyle w:val="Heading2"/>
      </w:pPr>
      <w:r w:rsidRPr="00F71844">
        <w:t>Mental health</w:t>
      </w:r>
    </w:p>
    <w:p w14:paraId="22DED290" w14:textId="77777777" w:rsidR="006626FD" w:rsidRPr="00126919" w:rsidRDefault="006626FD"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Mental health problems can, in some cases, develop into safeguarding concerns. This could include self-harm, eating disorder signs, suicidal ideation or risk of suicide, and may also be an indicator that a child has suffered or is at risk of abuse, neglect or exploitation.</w:t>
      </w:r>
    </w:p>
    <w:p w14:paraId="5940A591" w14:textId="77777777" w:rsidR="006626FD" w:rsidRPr="00126919" w:rsidRDefault="006626FD" w:rsidP="004A6655">
      <w:pPr>
        <w:spacing w:after="200"/>
        <w:rPr>
          <w:rFonts w:ascii="Verdana" w:eastAsia="Arial" w:hAnsi="Verdana"/>
          <w:sz w:val="22"/>
          <w:szCs w:val="22"/>
          <w:lang w:val="en-US"/>
        </w:rPr>
      </w:pPr>
      <w:r w:rsidRPr="00126919">
        <w:rPr>
          <w:rFonts w:ascii="Verdana" w:eastAsia="Arial" w:hAnsi="Verdana"/>
          <w:sz w:val="22"/>
          <w:szCs w:val="22"/>
          <w:highlight w:val="cyan"/>
          <w:lang w:val="en-US"/>
        </w:rPr>
        <w:t>Education staff are not expected to diagnose mental health problems but are well placed to observe behaviour and identify children who may be struggling. If a child is in danger, staff should call 999 or arrange for them to be taken to A&amp;E immediately by a parent/carer or other suitable person. If urgent mental health help is needed but it is not an emergency, staff can use NHS 111 online or call 111 and select the mental health option.</w:t>
      </w:r>
    </w:p>
    <w:p w14:paraId="201CA1EA" w14:textId="77777777" w:rsidR="006626FD" w:rsidRPr="00F71844" w:rsidRDefault="006626FD" w:rsidP="008A3EA6">
      <w:pPr>
        <w:pStyle w:val="Heading2"/>
      </w:pPr>
      <w:r w:rsidRPr="00F71844">
        <w:t>Serious violence</w:t>
      </w:r>
    </w:p>
    <w:p w14:paraId="057C599D" w14:textId="77777777" w:rsidR="006626FD" w:rsidRPr="00126919" w:rsidRDefault="006626FD"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Serious violence may involve physical assault, carrying, threatening with or using weapons, often in the context of peer conflict or bullying, and can be associated with criminal exploitation. Staff should report concerns about a child carrying or using a weapon, or expressing intent to do so, to the DSL or deputy.</w:t>
      </w:r>
    </w:p>
    <w:p w14:paraId="0E869A14" w14:textId="77777777" w:rsidR="006626FD" w:rsidRPr="00126919" w:rsidRDefault="006626FD" w:rsidP="004A6655">
      <w:pPr>
        <w:spacing w:after="200"/>
        <w:rPr>
          <w:rFonts w:ascii="Verdana" w:eastAsia="Arial" w:hAnsi="Verdana"/>
          <w:sz w:val="22"/>
          <w:szCs w:val="22"/>
          <w:lang w:val="en-US"/>
        </w:rPr>
      </w:pPr>
      <w:r w:rsidRPr="00126919">
        <w:rPr>
          <w:rFonts w:ascii="Verdana" w:eastAsia="Arial" w:hAnsi="Verdana"/>
          <w:sz w:val="22"/>
          <w:szCs w:val="22"/>
          <w:highlight w:val="cyan"/>
          <w:lang w:val="en-US"/>
        </w:rPr>
        <w:lastRenderedPageBreak/>
        <w:t>The DSL should assess risk to the individual pupil and others, consider wider information, and take appropriate action. Depending on the risk, this may include a safety and support plan and consideration of action to de-escalate peer conflict. Schools should be alert to higher risks for children with disrupted education, including suspensions, permanent exclusions, time in alternative provision or a history of offending.</w:t>
      </w:r>
    </w:p>
    <w:p w14:paraId="5CD1B406" w14:textId="77777777" w:rsidR="006626FD" w:rsidRPr="00F71844" w:rsidRDefault="006626FD" w:rsidP="008A3EA6">
      <w:pPr>
        <w:pStyle w:val="Heading2"/>
      </w:pPr>
      <w:r w:rsidRPr="00F71844">
        <w:t>Responding when children disclose or staff have concerns</w:t>
      </w:r>
    </w:p>
    <w:p w14:paraId="73F4444F" w14:textId="77777777" w:rsidR="006626FD" w:rsidRPr="00126919" w:rsidRDefault="006626FD"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Staff should act immediately, follow the child protection policy and speak to the DSL or deputy. If the DSL or deputy is unavailable in exceptional circumstances, this must not delay action; staff should speak to a senior member of staff and/or take advice from local authority children’s social care. Any action taken should be shared with the DSL or deputy as soon as practically possible.</w:t>
      </w:r>
    </w:p>
    <w:p w14:paraId="7CED8DBF" w14:textId="77777777" w:rsidR="006626FD" w:rsidRPr="00126919" w:rsidRDefault="006626FD" w:rsidP="004A6655">
      <w:pPr>
        <w:spacing w:after="200"/>
        <w:rPr>
          <w:rFonts w:ascii="Verdana" w:eastAsia="Arial" w:hAnsi="Verdana"/>
          <w:sz w:val="22"/>
          <w:szCs w:val="22"/>
          <w:lang w:val="en-US"/>
        </w:rPr>
      </w:pPr>
      <w:r w:rsidRPr="00126919">
        <w:rPr>
          <w:rFonts w:ascii="Verdana" w:eastAsia="Arial" w:hAnsi="Verdana"/>
          <w:sz w:val="22"/>
          <w:szCs w:val="22"/>
          <w:highlight w:val="cyan"/>
          <w:lang w:val="en-US"/>
        </w:rPr>
        <w:t xml:space="preserve">When responding to reports of HSB, sexual harassment or sexual violence, staff should listen carefully, avoid judgement, use the child’s language, ask open questions, not promise confidentiality, record only what the child says without interpretation or personal opinion, and inform the DSL as soon as practically </w:t>
      </w:r>
      <w:r w:rsidRPr="00D44865">
        <w:rPr>
          <w:rFonts w:ascii="Verdana" w:eastAsia="Arial" w:hAnsi="Verdana"/>
          <w:sz w:val="22"/>
          <w:szCs w:val="22"/>
          <w:highlight w:val="cyan"/>
          <w:lang w:val="en-US"/>
        </w:rPr>
        <w:t>possible.</w:t>
      </w:r>
    </w:p>
    <w:p w14:paraId="4063CCC0" w14:textId="77777777" w:rsidR="006626FD" w:rsidRPr="00F71844" w:rsidRDefault="006626FD" w:rsidP="008A3EA6">
      <w:pPr>
        <w:pStyle w:val="Heading2"/>
      </w:pPr>
      <w:r w:rsidRPr="00F71844">
        <w:t>Harmful sexual behaviour, sexual harassment and sexual violence</w:t>
      </w:r>
    </w:p>
    <w:p w14:paraId="4FB2BF09" w14:textId="3CB33215" w:rsidR="006626FD" w:rsidRPr="00126919" w:rsidRDefault="006626FD"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 xml:space="preserve">KCSIE 2026 substantially strengthens this area. </w:t>
      </w:r>
      <w:r w:rsidR="00F6192F">
        <w:rPr>
          <w:rFonts w:ascii="Verdana" w:eastAsia="Arial" w:hAnsi="Verdana"/>
          <w:sz w:val="22"/>
          <w:szCs w:val="22"/>
          <w:highlight w:val="cyan"/>
          <w:lang w:val="en-US"/>
        </w:rPr>
        <w:t>Harmfu</w:t>
      </w:r>
      <w:r w:rsidR="00B45AC2">
        <w:rPr>
          <w:rFonts w:ascii="Verdana" w:eastAsia="Arial" w:hAnsi="Verdana"/>
          <w:sz w:val="22"/>
          <w:szCs w:val="22"/>
          <w:highlight w:val="cyan"/>
          <w:lang w:val="en-US"/>
        </w:rPr>
        <w:t xml:space="preserve">l sexual behaviour </w:t>
      </w:r>
      <w:r w:rsidRPr="00126919">
        <w:rPr>
          <w:rFonts w:ascii="Verdana" w:eastAsia="Arial" w:hAnsi="Verdana"/>
          <w:sz w:val="22"/>
          <w:szCs w:val="22"/>
          <w:highlight w:val="cyan"/>
          <w:lang w:val="en-US"/>
        </w:rPr>
        <w:t>can occur between children of any age and sex, online or face-to-face, and may escalate into sexual harassment or sexual violence. HSB should always be considered within a child protection context.</w:t>
      </w:r>
    </w:p>
    <w:p w14:paraId="17579B95" w14:textId="77777777" w:rsidR="006626FD" w:rsidRPr="00126919" w:rsidRDefault="006626FD"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All incidents involving the making or sharing of nudes or semi-nudes require a safeguarding response, regardless of whether they are consensual or non-consensual. The response should be proportionate and consider age, development, circumstances, coercion, exploitation and vulnerability.</w:t>
      </w:r>
    </w:p>
    <w:p w14:paraId="16F85868" w14:textId="77777777" w:rsidR="006626FD" w:rsidRPr="00126919" w:rsidRDefault="006626FD"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Following a report of sexual violence, the DSL or deputy should carry out an immediate risk and needs assessment. For sexual harassment, the need for a risk assessment should be considered case-by-case. Assessments should be recorded, regularly reviewed and used to inform safeguarding decisions.</w:t>
      </w:r>
    </w:p>
    <w:p w14:paraId="0A8C7300" w14:textId="660683E3" w:rsidR="00061EFF" w:rsidRPr="00126919" w:rsidRDefault="006626FD" w:rsidP="004A6655">
      <w:pPr>
        <w:spacing w:after="200"/>
        <w:rPr>
          <w:rFonts w:ascii="Verdana" w:eastAsia="Arial" w:hAnsi="Verdana"/>
          <w:sz w:val="22"/>
          <w:szCs w:val="22"/>
          <w:lang w:val="en-US"/>
        </w:rPr>
      </w:pPr>
      <w:r w:rsidRPr="00126919">
        <w:rPr>
          <w:rFonts w:ascii="Verdana" w:eastAsia="Arial" w:hAnsi="Verdana"/>
          <w:sz w:val="22"/>
          <w:szCs w:val="22"/>
          <w:highlight w:val="cyan"/>
          <w:lang w:val="en-US"/>
        </w:rPr>
        <w:t xml:space="preserve">For reports of rape or assault by penetration, while facts are established and agencies are consulted, the alleged perpetrator should be removed from any shared classes with the </w:t>
      </w:r>
      <w:proofErr w:type="gramStart"/>
      <w:r w:rsidRPr="00126919">
        <w:rPr>
          <w:rFonts w:ascii="Verdana" w:eastAsia="Arial" w:hAnsi="Verdana"/>
          <w:sz w:val="22"/>
          <w:szCs w:val="22"/>
          <w:highlight w:val="cyan"/>
          <w:lang w:val="en-US"/>
        </w:rPr>
        <w:t>victim</w:t>
      </w:r>
      <w:proofErr w:type="gramEnd"/>
      <w:r w:rsidRPr="00126919">
        <w:rPr>
          <w:rFonts w:ascii="Verdana" w:eastAsia="Arial" w:hAnsi="Verdana"/>
          <w:sz w:val="22"/>
          <w:szCs w:val="22"/>
          <w:highlight w:val="cyan"/>
          <w:lang w:val="en-US"/>
        </w:rPr>
        <w:t xml:space="preserve"> and the school should consider reasonable separation across premises and transport. These actions are in the best interests of all children and should not be treated as a judgement on guilt.</w:t>
      </w:r>
    </w:p>
    <w:p w14:paraId="103316F6" w14:textId="0C07CA79" w:rsidR="005B51E0" w:rsidRPr="00F71844" w:rsidRDefault="005B51E0" w:rsidP="008A3EA6">
      <w:pPr>
        <w:pStyle w:val="Heading2"/>
      </w:pPr>
      <w:r w:rsidRPr="00F71844">
        <w:t>Prevent and concerns about extremism</w:t>
      </w:r>
      <w:r w:rsidR="007C58DA" w:rsidRPr="00F71844">
        <w:t xml:space="preserve"> </w:t>
      </w:r>
    </w:p>
    <w:p w14:paraId="15914C27" w14:textId="09C33C4D" w:rsidR="001E1906" w:rsidRPr="00126919" w:rsidRDefault="00417527" w:rsidP="004A6655">
      <w:pPr>
        <w:pStyle w:val="Mainbodytext"/>
        <w:jc w:val="left"/>
        <w:rPr>
          <w:rStyle w:val="Heading2Char"/>
          <w:rFonts w:ascii="Verdana" w:eastAsia="MS Mincho" w:hAnsi="Verdana" w:cs="Times New Roman"/>
          <w:b w:val="0"/>
          <w:bCs w:val="0"/>
          <w:color w:val="auto"/>
          <w:sz w:val="22"/>
          <w:szCs w:val="22"/>
        </w:rPr>
      </w:pPr>
      <w:r w:rsidRPr="00126919">
        <w:rPr>
          <w:rFonts w:ascii="Verdana" w:hAnsi="Verdana"/>
          <w:highlight w:val="green"/>
        </w:rPr>
        <w:t>&lt;insert school name&gt;</w:t>
      </w:r>
      <w:r w:rsidRPr="00126919">
        <w:rPr>
          <w:rFonts w:ascii="Verdana" w:hAnsi="Verdana"/>
        </w:rPr>
        <w:t xml:space="preserve"> is aware of our duty</w:t>
      </w:r>
      <w:r w:rsidR="005F425E" w:rsidRPr="00126919">
        <w:rPr>
          <w:rFonts w:ascii="Verdana" w:hAnsi="Verdana"/>
        </w:rPr>
        <w:t xml:space="preserve"> under section 26 of the </w:t>
      </w:r>
      <w:hyperlink r:id="rId29" w:history="1">
        <w:proofErr w:type="gramStart"/>
        <w:r w:rsidR="001D4606" w:rsidRPr="00126919">
          <w:rPr>
            <w:rStyle w:val="Hyperlink"/>
            <w:rFonts w:ascii="Verdana" w:hAnsi="Verdana"/>
          </w:rPr>
          <w:t>Counter-Terrorism</w:t>
        </w:r>
        <w:proofErr w:type="gramEnd"/>
        <w:r w:rsidR="001D4606" w:rsidRPr="00126919">
          <w:rPr>
            <w:rStyle w:val="Hyperlink"/>
            <w:rFonts w:ascii="Verdana" w:hAnsi="Verdana"/>
          </w:rPr>
          <w:t xml:space="preserve"> and Security Act 2015</w:t>
        </w:r>
      </w:hyperlink>
      <w:r w:rsidR="005F425E" w:rsidRPr="00126919">
        <w:rPr>
          <w:rFonts w:ascii="Verdana" w:hAnsi="Verdana"/>
        </w:rPr>
        <w:t xml:space="preserve">, in the exercise of </w:t>
      </w:r>
      <w:r w:rsidR="00C475EF" w:rsidRPr="00126919">
        <w:rPr>
          <w:rFonts w:ascii="Verdana" w:hAnsi="Verdana"/>
        </w:rPr>
        <w:t xml:space="preserve">our </w:t>
      </w:r>
      <w:r w:rsidR="005F425E" w:rsidRPr="00126919">
        <w:rPr>
          <w:rFonts w:ascii="Verdana" w:hAnsi="Verdana"/>
        </w:rPr>
        <w:t>functions, to have “</w:t>
      </w:r>
      <w:r w:rsidR="005F425E" w:rsidRPr="00126919">
        <w:rPr>
          <w:rFonts w:ascii="Verdana" w:hAnsi="Verdana"/>
          <w:i/>
          <w:iCs/>
        </w:rPr>
        <w:t>due regard to the need to prevent people from becoming terrorists or supporting terrorism</w:t>
      </w:r>
      <w:r w:rsidR="005F425E" w:rsidRPr="00126919">
        <w:rPr>
          <w:rFonts w:ascii="Verdana" w:hAnsi="Verdana"/>
        </w:rPr>
        <w:t>”</w:t>
      </w:r>
      <w:r w:rsidR="00A13422" w:rsidRPr="00126919">
        <w:rPr>
          <w:rFonts w:ascii="Verdana" w:hAnsi="Verdana"/>
        </w:rPr>
        <w:t xml:space="preserve"> (</w:t>
      </w:r>
      <w:r w:rsidR="005F425E" w:rsidRPr="00126919">
        <w:rPr>
          <w:rFonts w:ascii="Verdana" w:hAnsi="Verdana"/>
        </w:rPr>
        <w:t>known as the Prevent duty</w:t>
      </w:r>
      <w:r w:rsidR="00A13422" w:rsidRPr="00126919">
        <w:rPr>
          <w:rFonts w:ascii="Verdana" w:hAnsi="Verdana"/>
        </w:rPr>
        <w:t>)</w:t>
      </w:r>
      <w:r w:rsidR="005F425E" w:rsidRPr="00126919">
        <w:rPr>
          <w:rFonts w:ascii="Verdana" w:hAnsi="Verdana"/>
        </w:rPr>
        <w:t xml:space="preserve">. </w:t>
      </w:r>
    </w:p>
    <w:p w14:paraId="35D81D59" w14:textId="4740E822" w:rsidR="00882ACD" w:rsidRPr="00126919" w:rsidRDefault="005F425E" w:rsidP="004A6655">
      <w:pPr>
        <w:pStyle w:val="Mainbodytext"/>
        <w:jc w:val="left"/>
        <w:rPr>
          <w:rFonts w:ascii="Verdana" w:hAnsi="Verdana"/>
        </w:rPr>
      </w:pPr>
      <w:r w:rsidRPr="00126919">
        <w:rPr>
          <w:rFonts w:ascii="Verdana" w:hAnsi="Verdana"/>
        </w:rPr>
        <w:t xml:space="preserve">The Prevent duty </w:t>
      </w:r>
      <w:r w:rsidR="00C475EF" w:rsidRPr="00126919">
        <w:rPr>
          <w:rFonts w:ascii="Verdana" w:hAnsi="Verdana"/>
        </w:rPr>
        <w:t xml:space="preserve">is </w:t>
      </w:r>
      <w:r w:rsidR="00334A6F" w:rsidRPr="00126919">
        <w:rPr>
          <w:rFonts w:ascii="Verdana" w:hAnsi="Verdana"/>
        </w:rPr>
        <w:t>one of our wider safeguarding obligations</w:t>
      </w:r>
      <w:r w:rsidR="00D65474" w:rsidRPr="00126919">
        <w:rPr>
          <w:rFonts w:ascii="Verdana" w:hAnsi="Verdana"/>
        </w:rPr>
        <w:t xml:space="preserve">. </w:t>
      </w:r>
      <w:r w:rsidR="00334A6F" w:rsidRPr="00126919">
        <w:rPr>
          <w:rFonts w:ascii="Verdana" w:hAnsi="Verdana"/>
        </w:rPr>
        <w:t xml:space="preserve">Our DSLs and senior leaders are aware of </w:t>
      </w:r>
      <w:r w:rsidRPr="00126919">
        <w:rPr>
          <w:rFonts w:ascii="Verdana" w:hAnsi="Verdana"/>
        </w:rPr>
        <w:t xml:space="preserve">the revised </w:t>
      </w:r>
      <w:hyperlink r:id="rId30" w:history="1">
        <w:r w:rsidR="00FF05AF" w:rsidRPr="00126919">
          <w:rPr>
            <w:rFonts w:ascii="Verdana" w:hAnsi="Verdana"/>
            <w:color w:val="0000FF"/>
            <w:u w:val="single"/>
          </w:rPr>
          <w:t xml:space="preserve">Prevent duty guidance: England and Wales (2023) </w:t>
        </w:r>
      </w:hyperlink>
      <w:r w:rsidRPr="00126919">
        <w:rPr>
          <w:rFonts w:ascii="Verdana" w:hAnsi="Verdana"/>
        </w:rPr>
        <w:t xml:space="preserve">for England and Wales, especially paragraphs 141-210, </w:t>
      </w:r>
      <w:r w:rsidR="00882ACD" w:rsidRPr="00126919">
        <w:rPr>
          <w:rFonts w:ascii="Verdana" w:hAnsi="Verdana"/>
        </w:rPr>
        <w:t>which focus on education and childcare. The guidance covers 3 general themes: leadership and partnership, capabilities, and reducing permissive environments.</w:t>
      </w:r>
    </w:p>
    <w:p w14:paraId="332C5297" w14:textId="4DDF219D" w:rsidR="009F2F95" w:rsidRPr="00126919" w:rsidRDefault="009F2F95" w:rsidP="004A6655">
      <w:pPr>
        <w:pStyle w:val="Mainbodytext"/>
        <w:jc w:val="left"/>
        <w:rPr>
          <w:rFonts w:ascii="Verdana" w:hAnsi="Verdana"/>
        </w:rPr>
      </w:pPr>
      <w:r w:rsidRPr="00126919">
        <w:rPr>
          <w:rFonts w:ascii="Verdana" w:hAnsi="Verdana"/>
          <w:b/>
          <w:bCs/>
        </w:rPr>
        <w:lastRenderedPageBreak/>
        <w:t>Extremism</w:t>
      </w:r>
      <w:r w:rsidRPr="00126919">
        <w:rPr>
          <w:rFonts w:ascii="Verdana" w:hAnsi="Verdana"/>
        </w:rPr>
        <w:t xml:space="preserve"> is the promotion or advancement of an ideology based on violence, hatred or intolerance, </w:t>
      </w:r>
      <w:r w:rsidR="00D54A53" w:rsidRPr="00126919">
        <w:rPr>
          <w:rFonts w:ascii="Verdana" w:hAnsi="Verdana"/>
        </w:rPr>
        <w:t>which</w:t>
      </w:r>
      <w:r w:rsidRPr="00126919">
        <w:rPr>
          <w:rFonts w:ascii="Verdana" w:hAnsi="Verdana"/>
        </w:rPr>
        <w:t xml:space="preserve"> aims to:</w:t>
      </w:r>
    </w:p>
    <w:p w14:paraId="01E2067A" w14:textId="77777777" w:rsidR="009F2F95" w:rsidRPr="00126919" w:rsidRDefault="009F2F95" w:rsidP="00832E58">
      <w:pPr>
        <w:pStyle w:val="Mainbodytext"/>
        <w:numPr>
          <w:ilvl w:val="0"/>
          <w:numId w:val="6"/>
        </w:numPr>
        <w:jc w:val="left"/>
        <w:rPr>
          <w:rFonts w:ascii="Verdana" w:hAnsi="Verdana"/>
        </w:rPr>
      </w:pPr>
      <w:r w:rsidRPr="00126919">
        <w:rPr>
          <w:rFonts w:ascii="Verdana" w:hAnsi="Verdana"/>
        </w:rPr>
        <w:t>negate or destroy the fundamental rights and freedoms of others; or</w:t>
      </w:r>
    </w:p>
    <w:p w14:paraId="282D4C04" w14:textId="77777777" w:rsidR="009F2F95" w:rsidRPr="00126919" w:rsidRDefault="009F2F95" w:rsidP="00832E58">
      <w:pPr>
        <w:pStyle w:val="Mainbodytext"/>
        <w:numPr>
          <w:ilvl w:val="0"/>
          <w:numId w:val="6"/>
        </w:numPr>
        <w:jc w:val="left"/>
        <w:rPr>
          <w:rFonts w:ascii="Verdana" w:hAnsi="Verdana"/>
        </w:rPr>
      </w:pPr>
      <w:r w:rsidRPr="00126919">
        <w:rPr>
          <w:rFonts w:ascii="Verdana" w:hAnsi="Verdana"/>
        </w:rPr>
        <w:t>undermine, overturn or replace the UK's system of liberal parliamentary democracy and democratic rights; or</w:t>
      </w:r>
    </w:p>
    <w:p w14:paraId="42D631DE" w14:textId="1B65B714" w:rsidR="009F2F95" w:rsidRPr="00126919" w:rsidRDefault="009F2F95" w:rsidP="00832E58">
      <w:pPr>
        <w:pStyle w:val="Mainbodytext"/>
        <w:numPr>
          <w:ilvl w:val="0"/>
          <w:numId w:val="6"/>
        </w:numPr>
        <w:jc w:val="left"/>
        <w:rPr>
          <w:rFonts w:ascii="Verdana" w:hAnsi="Verdana"/>
        </w:rPr>
      </w:pPr>
      <w:r w:rsidRPr="00126919">
        <w:rPr>
          <w:rFonts w:ascii="Verdana" w:hAnsi="Verdana"/>
        </w:rPr>
        <w:t>intentionally create a permissive environment for others to achieve the results in (1) or (2)</w:t>
      </w:r>
    </w:p>
    <w:p w14:paraId="2E43FBC0" w14:textId="77777777" w:rsidR="009F2F95" w:rsidRPr="00126919" w:rsidRDefault="009F2F95" w:rsidP="004A6655">
      <w:pPr>
        <w:pStyle w:val="Mainbodytext"/>
        <w:jc w:val="left"/>
        <w:rPr>
          <w:rFonts w:ascii="Verdana" w:hAnsi="Verdana"/>
        </w:rPr>
      </w:pPr>
      <w:r w:rsidRPr="00126919">
        <w:rPr>
          <w:rFonts w:ascii="Verdana" w:hAnsi="Verdana"/>
          <w:b/>
          <w:bCs/>
        </w:rPr>
        <w:t xml:space="preserve">Radicalisation </w:t>
      </w:r>
      <w:r w:rsidRPr="00126919">
        <w:rPr>
          <w:rFonts w:ascii="Verdana" w:hAnsi="Verdana"/>
        </w:rPr>
        <w:t>is the process of a person legitimising support for, or use of, terrorist violence.</w:t>
      </w:r>
    </w:p>
    <w:p w14:paraId="2570ED04" w14:textId="5621AB30" w:rsidR="00127844" w:rsidRPr="00126919" w:rsidRDefault="003C2721" w:rsidP="004A6655">
      <w:pPr>
        <w:pStyle w:val="Mainbodytext"/>
        <w:jc w:val="left"/>
        <w:rPr>
          <w:rFonts w:ascii="Verdana" w:hAnsi="Verdana"/>
        </w:rPr>
      </w:pPr>
      <w:r w:rsidRPr="00126919">
        <w:rPr>
          <w:rFonts w:ascii="Verdana" w:hAnsi="Verdana"/>
          <w:b/>
          <w:bCs/>
        </w:rPr>
        <w:t>Terrorism</w:t>
      </w:r>
      <w:r w:rsidRPr="00126919">
        <w:rPr>
          <w:rFonts w:ascii="Verdana" w:hAnsi="Verdana"/>
        </w:rPr>
        <w:t xml:space="preserve"> is an action that endangers or causes serious violence to a person/people; causes serious damage to property; or seriously interferes or disrupts an electronic system. </w:t>
      </w:r>
      <w:r w:rsidR="00E30E18" w:rsidRPr="00126919">
        <w:rPr>
          <w:rFonts w:ascii="Verdana" w:hAnsi="Verdana"/>
        </w:rPr>
        <w:t xml:space="preserve">The use or threat must be designed to influence the </w:t>
      </w:r>
      <w:r w:rsidR="00DB0AE6" w:rsidRPr="00126919">
        <w:rPr>
          <w:rFonts w:ascii="Verdana" w:hAnsi="Verdana"/>
        </w:rPr>
        <w:t>G</w:t>
      </w:r>
      <w:r w:rsidR="00E30E18" w:rsidRPr="00126919">
        <w:rPr>
          <w:rFonts w:ascii="Verdana" w:hAnsi="Verdana"/>
        </w:rPr>
        <w:t>overnment or to intimidate the public and is made for the purpose of advancing a political, religious or ideological cause</w:t>
      </w:r>
      <w:r w:rsidR="00262DC0" w:rsidRPr="00126919">
        <w:rPr>
          <w:rFonts w:ascii="Verdana" w:hAnsi="Verdana"/>
        </w:rPr>
        <w:t>.</w:t>
      </w:r>
    </w:p>
    <w:p w14:paraId="3F55DD4A" w14:textId="730997E1" w:rsidR="005B51E0" w:rsidRPr="00126919" w:rsidRDefault="005B51E0" w:rsidP="004A6655">
      <w:pPr>
        <w:pStyle w:val="Mainbodytext"/>
        <w:jc w:val="left"/>
        <w:rPr>
          <w:rFonts w:ascii="Verdana" w:hAnsi="Verdana" w:cs="Arial"/>
        </w:rPr>
      </w:pPr>
      <w:r w:rsidRPr="00126919">
        <w:rPr>
          <w:rFonts w:ascii="Verdana" w:hAnsi="Verdana" w:cs="Arial"/>
        </w:rPr>
        <w:t xml:space="preserve">Where there is a concern, the DSL will consider the level of risk and decide which agency to make a referral to </w:t>
      </w:r>
      <w:r w:rsidRPr="00126919">
        <w:rPr>
          <w:rFonts w:ascii="Verdana" w:hAnsi="Verdana" w:cs="Arial"/>
          <w:bCs/>
        </w:rPr>
        <w:t>Children’s Services or</w:t>
      </w:r>
      <w:r w:rsidRPr="00126919">
        <w:rPr>
          <w:rFonts w:ascii="Verdana" w:hAnsi="Verdana" w:cs="Arial"/>
          <w:b/>
          <w:bCs/>
        </w:rPr>
        <w:t xml:space="preserve"> </w:t>
      </w:r>
      <w:hyperlink r:id="rId31" w:history="1">
        <w:r w:rsidRPr="00126919">
          <w:rPr>
            <w:rStyle w:val="Hyperlink"/>
            <w:rFonts w:ascii="Verdana" w:hAnsi="Verdana" w:cs="Arial"/>
          </w:rPr>
          <w:t>Channel</w:t>
        </w:r>
      </w:hyperlink>
      <w:r w:rsidRPr="00126919">
        <w:rPr>
          <w:rFonts w:ascii="Verdana" w:hAnsi="Verdana" w:cs="Arial"/>
        </w:rPr>
        <w:t xml:space="preserve">, the </w:t>
      </w:r>
      <w:r w:rsidR="00DB0AE6" w:rsidRPr="00126919">
        <w:rPr>
          <w:rFonts w:ascii="Verdana" w:hAnsi="Verdana" w:cs="Arial"/>
        </w:rPr>
        <w:t>G</w:t>
      </w:r>
      <w:r w:rsidRPr="00126919">
        <w:rPr>
          <w:rFonts w:ascii="Verdana" w:hAnsi="Verdana" w:cs="Arial"/>
        </w:rPr>
        <w:t xml:space="preserve">overnment’s programme for identifying and supporting individuals at risk of being drawn into terrorism. </w:t>
      </w:r>
    </w:p>
    <w:p w14:paraId="2A7069DA" w14:textId="5CF3CFFD" w:rsidR="008F4C62" w:rsidRPr="00126919" w:rsidRDefault="005B51E0" w:rsidP="004A6655">
      <w:pPr>
        <w:pStyle w:val="1bodycopy10pt"/>
        <w:rPr>
          <w:rFonts w:ascii="Verdana" w:hAnsi="Verdana" w:cs="Arial"/>
          <w:sz w:val="22"/>
          <w:szCs w:val="28"/>
        </w:rPr>
      </w:pPr>
      <w:r w:rsidRPr="00126919">
        <w:rPr>
          <w:rFonts w:ascii="Verdana" w:hAnsi="Verdana" w:cs="Arial"/>
          <w:sz w:val="22"/>
          <w:szCs w:val="28"/>
        </w:rPr>
        <w:t xml:space="preserve">The DfE also has a dedicated telephone helpline, 020 7340 7264, which all staff and governors can call to raise concerns about extremism for a pupil. In non-emergency situations DSLs can also email </w:t>
      </w:r>
      <w:hyperlink r:id="rId32" w:history="1">
        <w:r w:rsidRPr="00126919">
          <w:rPr>
            <w:rStyle w:val="Hyperlink"/>
            <w:rFonts w:ascii="Verdana" w:hAnsi="Verdana" w:cs="Arial"/>
            <w:sz w:val="22"/>
            <w:szCs w:val="28"/>
          </w:rPr>
          <w:t>counter.extremism@education.gov.uk</w:t>
        </w:r>
      </w:hyperlink>
      <w:r w:rsidRPr="00126919">
        <w:rPr>
          <w:rFonts w:ascii="Verdana" w:hAnsi="Verdana" w:cs="Arial"/>
          <w:sz w:val="22"/>
          <w:szCs w:val="28"/>
        </w:rPr>
        <w:t xml:space="preserve">. In an emergency, call 999 or the confidential anti-terrorist hotline on 0800 </w:t>
      </w:r>
      <w:r w:rsidR="00016088" w:rsidRPr="00126919">
        <w:rPr>
          <w:rFonts w:ascii="Verdana" w:hAnsi="Verdana" w:cs="Arial"/>
          <w:sz w:val="22"/>
          <w:szCs w:val="28"/>
        </w:rPr>
        <w:t>789 321.</w:t>
      </w:r>
    </w:p>
    <w:p w14:paraId="39365171" w14:textId="77777777" w:rsidR="00BE27D7" w:rsidRPr="00126919" w:rsidRDefault="00BE27D7" w:rsidP="004A6655">
      <w:pPr>
        <w:pStyle w:val="1bodycopy10pt"/>
        <w:rPr>
          <w:rFonts w:ascii="Verdana" w:hAnsi="Verdana" w:cs="Arial"/>
          <w:sz w:val="22"/>
          <w:szCs w:val="28"/>
        </w:rPr>
      </w:pPr>
    </w:p>
    <w:p w14:paraId="52686E33" w14:textId="3A0455CB" w:rsidR="00BE27D7" w:rsidRPr="00D16223" w:rsidRDefault="00BE27D7" w:rsidP="008A3EA6">
      <w:pPr>
        <w:pStyle w:val="Style1"/>
      </w:pPr>
      <w:r w:rsidRPr="00D16223">
        <w:t>Online Safety and Filtering</w:t>
      </w:r>
    </w:p>
    <w:p w14:paraId="61C3555D" w14:textId="77777777" w:rsidR="00BE27D7" w:rsidRPr="00126919" w:rsidRDefault="00BE27D7" w:rsidP="004A6655">
      <w:pPr>
        <w:rPr>
          <w:rFonts w:ascii="Verdana" w:hAnsi="Verdana"/>
        </w:rPr>
      </w:pPr>
    </w:p>
    <w:p w14:paraId="0B586BD4" w14:textId="07AF0E46" w:rsidR="00BE27D7" w:rsidRPr="00126919" w:rsidRDefault="00BE27D7" w:rsidP="004A6655">
      <w:pPr>
        <w:rPr>
          <w:rFonts w:ascii="Verdana" w:hAnsi="Verdana"/>
          <w:sz w:val="22"/>
          <w:szCs w:val="22"/>
        </w:rPr>
      </w:pPr>
      <w:r w:rsidRPr="00126919">
        <w:rPr>
          <w:rFonts w:ascii="Verdana" w:hAnsi="Verdana"/>
          <w:sz w:val="22"/>
          <w:szCs w:val="22"/>
        </w:rPr>
        <w:t>We recognise the importance of safeguarding children from potentially harmful and inappropriate online material, and that technology is a significant component in many safeguarding and wellbeing issues.</w:t>
      </w:r>
    </w:p>
    <w:p w14:paraId="5A2D5A90" w14:textId="77777777" w:rsidR="00BE27D7" w:rsidRPr="00126919" w:rsidRDefault="00BE27D7" w:rsidP="004A6655">
      <w:pPr>
        <w:rPr>
          <w:rFonts w:ascii="Verdana" w:hAnsi="Verdana"/>
          <w:sz w:val="22"/>
          <w:szCs w:val="22"/>
          <w:highlight w:val="cyan"/>
        </w:rPr>
      </w:pPr>
      <w:r w:rsidRPr="00126919">
        <w:rPr>
          <w:rFonts w:ascii="Verdana" w:hAnsi="Verdana"/>
          <w:sz w:val="22"/>
          <w:szCs w:val="22"/>
          <w:highlight w:val="cyan"/>
        </w:rPr>
        <w:t>The breadth of online safety issues is considerable and ever evolving. KCSIE 2026 continues to use the 4Cs but updates them as follows:</w:t>
      </w:r>
    </w:p>
    <w:p w14:paraId="18F82925" w14:textId="77777777" w:rsidR="00BE27D7" w:rsidRPr="00126919" w:rsidRDefault="00BE27D7" w:rsidP="00832E58">
      <w:pPr>
        <w:pStyle w:val="ListBullet"/>
        <w:numPr>
          <w:ilvl w:val="0"/>
          <w:numId w:val="16"/>
        </w:numPr>
        <w:rPr>
          <w:rFonts w:ascii="Verdana" w:hAnsi="Verdana"/>
          <w:sz w:val="22"/>
          <w:szCs w:val="22"/>
          <w:highlight w:val="cyan"/>
        </w:rPr>
      </w:pPr>
      <w:r w:rsidRPr="00126919">
        <w:rPr>
          <w:rFonts w:ascii="Verdana" w:hAnsi="Verdana"/>
          <w:sz w:val="22"/>
          <w:szCs w:val="22"/>
          <w:highlight w:val="cyan"/>
        </w:rPr>
        <w:t>Content: exposure to illegal, inappropriate or harmful content, including pornography, racism, misogyny, self-harm, suicide, antisemitism, radicalisation, extremism, extreme sexual or physical violence, misinformation, disinformation and conspiracy theories.</w:t>
      </w:r>
    </w:p>
    <w:p w14:paraId="034F3A53" w14:textId="77777777" w:rsidR="00BE27D7" w:rsidRPr="00126919" w:rsidRDefault="00BE27D7" w:rsidP="00832E58">
      <w:pPr>
        <w:pStyle w:val="ListBullet"/>
        <w:numPr>
          <w:ilvl w:val="0"/>
          <w:numId w:val="16"/>
        </w:numPr>
        <w:rPr>
          <w:rFonts w:ascii="Verdana" w:hAnsi="Verdana"/>
          <w:sz w:val="22"/>
          <w:szCs w:val="22"/>
          <w:highlight w:val="cyan"/>
        </w:rPr>
      </w:pPr>
      <w:r w:rsidRPr="00126919">
        <w:rPr>
          <w:rFonts w:ascii="Verdana" w:hAnsi="Verdana"/>
          <w:sz w:val="22"/>
          <w:szCs w:val="22"/>
          <w:highlight w:val="cyan"/>
        </w:rPr>
        <w:t>Contact: harmful online interaction with other users or generative AI applications that simulate this, including peer pressure, commercial advertising and adults posing as children or young adults to groom or exploit them sexually, criminally, financially or otherwise.</w:t>
      </w:r>
    </w:p>
    <w:p w14:paraId="117D3961" w14:textId="77777777" w:rsidR="00BE27D7" w:rsidRPr="00126919" w:rsidRDefault="00BE27D7" w:rsidP="00832E58">
      <w:pPr>
        <w:pStyle w:val="ListBullet"/>
        <w:numPr>
          <w:ilvl w:val="0"/>
          <w:numId w:val="16"/>
        </w:numPr>
        <w:rPr>
          <w:rFonts w:ascii="Verdana" w:hAnsi="Verdana"/>
          <w:sz w:val="22"/>
          <w:szCs w:val="22"/>
          <w:highlight w:val="cyan"/>
        </w:rPr>
      </w:pPr>
      <w:r w:rsidRPr="00126919">
        <w:rPr>
          <w:rFonts w:ascii="Verdana" w:hAnsi="Verdana"/>
          <w:sz w:val="22"/>
          <w:szCs w:val="22"/>
          <w:highlight w:val="cyan"/>
        </w:rPr>
        <w:t>Conduct: online behaviour that increases the likelihood of, or causes, harm, including making, sending and receiving explicit images, including those generated using AI, and online bullying.</w:t>
      </w:r>
    </w:p>
    <w:p w14:paraId="0C0EECB3" w14:textId="77777777" w:rsidR="00BE27D7" w:rsidRPr="00126919" w:rsidRDefault="00BE27D7" w:rsidP="00832E58">
      <w:pPr>
        <w:pStyle w:val="ListBullet"/>
        <w:numPr>
          <w:ilvl w:val="0"/>
          <w:numId w:val="16"/>
        </w:numPr>
        <w:rPr>
          <w:rFonts w:ascii="Verdana" w:hAnsi="Verdana"/>
          <w:sz w:val="22"/>
          <w:szCs w:val="22"/>
          <w:highlight w:val="cyan"/>
        </w:rPr>
      </w:pPr>
      <w:r w:rsidRPr="00126919">
        <w:rPr>
          <w:rFonts w:ascii="Verdana" w:hAnsi="Verdana"/>
          <w:sz w:val="22"/>
          <w:szCs w:val="22"/>
          <w:highlight w:val="cyan"/>
        </w:rPr>
        <w:lastRenderedPageBreak/>
        <w:t>Commerce: online gambling, inappropriate advertising, phishing and financial scams.</w:t>
      </w:r>
    </w:p>
    <w:p w14:paraId="339B4AD2" w14:textId="77777777" w:rsidR="00BE27D7" w:rsidRPr="00126919" w:rsidRDefault="00BE27D7" w:rsidP="004A6655">
      <w:pPr>
        <w:rPr>
          <w:rFonts w:ascii="Verdana" w:hAnsi="Verdana"/>
          <w:sz w:val="22"/>
          <w:szCs w:val="22"/>
          <w:highlight w:val="cyan"/>
        </w:rPr>
      </w:pPr>
      <w:r w:rsidRPr="00126919">
        <w:rPr>
          <w:rFonts w:ascii="Verdana" w:hAnsi="Verdana"/>
          <w:sz w:val="22"/>
          <w:szCs w:val="22"/>
          <w:highlight w:val="cyan"/>
        </w:rPr>
        <w:t>Online safety must be a running and interrelated theme across safeguarding, related policies, curriculum planning, staff training, DSL responsibilities and parental engagement.</w:t>
      </w:r>
    </w:p>
    <w:p w14:paraId="6792322E" w14:textId="77777777" w:rsidR="00BE27D7" w:rsidRPr="00126919" w:rsidRDefault="00BE27D7" w:rsidP="004A6655">
      <w:pPr>
        <w:rPr>
          <w:rFonts w:ascii="Verdana" w:hAnsi="Verdana"/>
          <w:sz w:val="22"/>
          <w:szCs w:val="22"/>
          <w:highlight w:val="cyan"/>
        </w:rPr>
      </w:pPr>
      <w:r w:rsidRPr="00126919">
        <w:rPr>
          <w:rFonts w:ascii="Verdana" w:hAnsi="Verdana"/>
          <w:sz w:val="22"/>
          <w:szCs w:val="22"/>
          <w:highlight w:val="cyan"/>
        </w:rPr>
        <w:t>Guidance to support schools to understand safety considerations and legal responsibilities when using generative AI, whether teacher-facing or pupil-facing, should be considered. Schools should also consider the DfE resources to help staff use AI safely and effectively, including safeguarding, ethics, data protection and intellectual property risks.</w:t>
      </w:r>
    </w:p>
    <w:p w14:paraId="6E9BEB05" w14:textId="3C455512" w:rsidR="00BE27D7" w:rsidRPr="00AE79FB" w:rsidRDefault="00AE79FB" w:rsidP="004A6655">
      <w:pPr>
        <w:rPr>
          <w:rFonts w:ascii="Verdana" w:hAnsi="Verdana"/>
          <w:sz w:val="22"/>
          <w:szCs w:val="22"/>
          <w:highlight w:val="cyan"/>
        </w:rPr>
      </w:pPr>
      <w:r w:rsidRPr="00AE79FB">
        <w:rPr>
          <w:rFonts w:ascii="Verdana" w:hAnsi="Verdana"/>
          <w:sz w:val="22"/>
          <w:szCs w:val="22"/>
          <w:highlight w:val="cyan"/>
        </w:rPr>
        <w:t xml:space="preserve">The DfE expects schools to operate as mobile phone-free environments by default. </w:t>
      </w:r>
      <w:r w:rsidR="00BE27D7" w:rsidRPr="00AE79FB">
        <w:rPr>
          <w:rFonts w:ascii="Verdana" w:hAnsi="Verdana"/>
          <w:sz w:val="22"/>
          <w:szCs w:val="22"/>
          <w:highlight w:val="cyan"/>
        </w:rPr>
        <w:t>The school will implement a policy whereby pupils do not have access to mobile phones throughout the school day, including lessons, movement between lessons, breaktimes and lunchtimes, unless an exception has been agreed by the Headteacher/Principal.</w:t>
      </w:r>
    </w:p>
    <w:p w14:paraId="6E9416A0" w14:textId="77777777" w:rsidR="00BE27D7" w:rsidRPr="00126919" w:rsidRDefault="00BE27D7" w:rsidP="004A6655">
      <w:pPr>
        <w:rPr>
          <w:rFonts w:ascii="Verdana" w:hAnsi="Verdana"/>
          <w:sz w:val="22"/>
          <w:szCs w:val="22"/>
        </w:rPr>
      </w:pPr>
      <w:r w:rsidRPr="00126919">
        <w:rPr>
          <w:rFonts w:ascii="Verdana" w:hAnsi="Verdana"/>
          <w:sz w:val="22"/>
          <w:szCs w:val="22"/>
          <w:highlight w:val="cyan"/>
        </w:rPr>
        <w:t>Filtering and monitoring systems will be reviewed at least once every academic year. Reviews should be carried out by the SLT member responsible for filtering and monitoring, with support from the DSL and IT support, and should include checks that filtering works appropriately on all internet-connected devices in all relevant locations. A record of these checks should be kept.</w:t>
      </w:r>
    </w:p>
    <w:p w14:paraId="4234E30C" w14:textId="77777777" w:rsidR="00BE27D7" w:rsidRPr="00126919" w:rsidRDefault="00BE27D7" w:rsidP="004A6655">
      <w:pPr>
        <w:rPr>
          <w:rFonts w:ascii="Verdana" w:hAnsi="Verdana"/>
          <w:sz w:val="22"/>
          <w:szCs w:val="22"/>
        </w:rPr>
      </w:pPr>
      <w:r w:rsidRPr="00126919">
        <w:rPr>
          <w:rFonts w:ascii="Verdana" w:hAnsi="Verdana"/>
          <w:sz w:val="22"/>
          <w:szCs w:val="22"/>
          <w:highlight w:val="cyan"/>
        </w:rPr>
        <w:t>The school will have measures to protect personal information and appropriate cyber security systems, approached as part of wider safeguarding responsibilities. The school will consider the Cyber Security Standards for Schools and Colleges.</w:t>
      </w:r>
    </w:p>
    <w:p w14:paraId="2C273110" w14:textId="77777777" w:rsidR="00061EFF" w:rsidRPr="00126919" w:rsidRDefault="00061EFF" w:rsidP="004A6655">
      <w:pPr>
        <w:pStyle w:val="1bodycopy10pt"/>
        <w:rPr>
          <w:rFonts w:ascii="Verdana" w:hAnsi="Verdana"/>
          <w:sz w:val="22"/>
          <w:szCs w:val="22"/>
        </w:rPr>
      </w:pPr>
    </w:p>
    <w:p w14:paraId="3892F33D" w14:textId="4CD3FF29" w:rsidR="00FA3E19" w:rsidRPr="00D16223" w:rsidRDefault="00FA3E19" w:rsidP="008A3EA6">
      <w:pPr>
        <w:pStyle w:val="Style1"/>
      </w:pPr>
      <w:bookmarkStart w:id="35" w:name="_Toc172617235"/>
      <w:bookmarkStart w:id="36" w:name="_Toc172619348"/>
      <w:r w:rsidRPr="00D16223">
        <w:t>Managing Safeguarding Concerns or Allegations made about staff, including supply teachers, volunteers and contractors</w:t>
      </w:r>
      <w:bookmarkEnd w:id="35"/>
      <w:bookmarkEnd w:id="36"/>
    </w:p>
    <w:p w14:paraId="565E41C9" w14:textId="343E2068" w:rsidR="00961ABC" w:rsidRPr="00126919" w:rsidRDefault="00961ABC" w:rsidP="004A6655">
      <w:pPr>
        <w:pStyle w:val="1bodycopy10pt"/>
        <w:rPr>
          <w:rFonts w:ascii="Verdana" w:hAnsi="Verdana"/>
          <w:sz w:val="22"/>
          <w:szCs w:val="22"/>
        </w:rPr>
      </w:pPr>
    </w:p>
    <w:p w14:paraId="015C9B3A" w14:textId="77777777" w:rsidR="008D3A74" w:rsidRPr="00126919" w:rsidRDefault="008D3A74"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 xml:space="preserve">All staff based within our school will </w:t>
      </w:r>
      <w:proofErr w:type="gramStart"/>
      <w:r w:rsidRPr="00126919">
        <w:rPr>
          <w:rFonts w:ascii="Verdana" w:eastAsia="Arial" w:hAnsi="Verdana"/>
          <w:sz w:val="22"/>
          <w:szCs w:val="22"/>
          <w:highlight w:val="cyan"/>
          <w:lang w:val="en-US"/>
        </w:rPr>
        <w:t>be considered to be</w:t>
      </w:r>
      <w:proofErr w:type="gramEnd"/>
      <w:r w:rsidRPr="00126919">
        <w:rPr>
          <w:rFonts w:ascii="Verdana" w:eastAsia="Arial" w:hAnsi="Verdana"/>
          <w:sz w:val="22"/>
          <w:szCs w:val="22"/>
          <w:highlight w:val="cyan"/>
          <w:lang w:val="en-US"/>
        </w:rPr>
        <w:t xml:space="preserve"> in either a position of trust or working with children. Staff must immediately report any level of concern about the behaviour or conduct of an adult working or volunteering with children, including supply teachers, trainee teachers, volunteers, contractors and adults using or hiring the school premises.</w:t>
      </w:r>
    </w:p>
    <w:p w14:paraId="58BBC215" w14:textId="77777777" w:rsidR="008D3A74" w:rsidRPr="00126919" w:rsidRDefault="008D3A74"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 xml:space="preserve">KCSIE 2026 adds explicit reference to trainee teachers throughout the </w:t>
      </w:r>
      <w:proofErr w:type="gramStart"/>
      <w:r w:rsidRPr="00126919">
        <w:rPr>
          <w:rFonts w:ascii="Verdana" w:eastAsia="Arial" w:hAnsi="Verdana"/>
          <w:sz w:val="22"/>
          <w:szCs w:val="22"/>
          <w:highlight w:val="cyan"/>
          <w:lang w:val="en-US"/>
        </w:rPr>
        <w:t>allegations</w:t>
      </w:r>
      <w:proofErr w:type="gramEnd"/>
      <w:r w:rsidRPr="00126919">
        <w:rPr>
          <w:rFonts w:ascii="Verdana" w:eastAsia="Arial" w:hAnsi="Verdana"/>
          <w:sz w:val="22"/>
          <w:szCs w:val="22"/>
          <w:highlight w:val="cyan"/>
          <w:lang w:val="en-US"/>
        </w:rPr>
        <w:t xml:space="preserve"> framework. Where concerns or allegations relate to a trainee teacher placed within the school, the expectations set out for schools and colleges apply and teacher training providers are expected to follow the same procedures as supply agencies.</w:t>
      </w:r>
    </w:p>
    <w:p w14:paraId="36117A72" w14:textId="77777777" w:rsidR="008D3A74" w:rsidRPr="00126919" w:rsidRDefault="008D3A74"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If staff have a safeguarding concern or an allegation that another member of staff, including supply staff, trainee teachers, volunteers or contractors, has harmed or poses a risk of harm to children, this should be referred to the Headteacher or Principal, who will consider whether onward referral to the LADO is required. If the concern/allegation is about the Headteacher or Principal, it should be referred to the Chair of Governors or equivalent. Where there is a conflict of interest, it should be reported directly to the LADO.</w:t>
      </w:r>
    </w:p>
    <w:p w14:paraId="57932C0C" w14:textId="77777777" w:rsidR="008D3A74" w:rsidRPr="00126919" w:rsidRDefault="008D3A74"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 xml:space="preserve">Before contacting the LADO, the school may conduct basic enquiries in line with local procedures to establish facts without </w:t>
      </w:r>
      <w:proofErr w:type="spellStart"/>
      <w:r w:rsidRPr="00126919">
        <w:rPr>
          <w:rFonts w:ascii="Verdana" w:eastAsia="Arial" w:hAnsi="Verdana"/>
          <w:sz w:val="22"/>
          <w:szCs w:val="22"/>
          <w:highlight w:val="cyan"/>
          <w:lang w:val="en-US"/>
        </w:rPr>
        <w:t>jeopardising</w:t>
      </w:r>
      <w:proofErr w:type="spellEnd"/>
      <w:r w:rsidRPr="00126919">
        <w:rPr>
          <w:rFonts w:ascii="Verdana" w:eastAsia="Arial" w:hAnsi="Verdana"/>
          <w:sz w:val="22"/>
          <w:szCs w:val="22"/>
          <w:highlight w:val="cyan"/>
          <w:lang w:val="en-US"/>
        </w:rPr>
        <w:t xml:space="preserve"> any future police investigation. This may include whether the individual was in school, whether </w:t>
      </w:r>
      <w:r w:rsidRPr="00126919">
        <w:rPr>
          <w:rFonts w:ascii="Verdana" w:eastAsia="Arial" w:hAnsi="Verdana"/>
          <w:sz w:val="22"/>
          <w:szCs w:val="22"/>
          <w:highlight w:val="cyan"/>
          <w:lang w:val="en-US"/>
        </w:rPr>
        <w:lastRenderedPageBreak/>
        <w:t xml:space="preserve">contact with the child could have occurred, whether there were witnesses and whether there </w:t>
      </w:r>
      <w:proofErr w:type="gramStart"/>
      <w:r w:rsidRPr="00126919">
        <w:rPr>
          <w:rFonts w:ascii="Verdana" w:eastAsia="Arial" w:hAnsi="Verdana"/>
          <w:sz w:val="22"/>
          <w:szCs w:val="22"/>
          <w:highlight w:val="cyan"/>
          <w:lang w:val="en-US"/>
        </w:rPr>
        <w:t>is</w:t>
      </w:r>
      <w:proofErr w:type="gramEnd"/>
      <w:r w:rsidRPr="00126919">
        <w:rPr>
          <w:rFonts w:ascii="Verdana" w:eastAsia="Arial" w:hAnsi="Verdana"/>
          <w:sz w:val="22"/>
          <w:szCs w:val="22"/>
          <w:highlight w:val="cyan"/>
          <w:lang w:val="en-US"/>
        </w:rPr>
        <w:t xml:space="preserve"> CCTV footage.</w:t>
      </w:r>
    </w:p>
    <w:p w14:paraId="440DB0E2" w14:textId="77777777" w:rsidR="008D3A74" w:rsidRPr="00126919" w:rsidRDefault="008D3A74"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Suspension should not be automatic. Alternatives should be considered, including redeployment, supervision, alternative duties, or moving the child to a different class only where this is in the child’s best interests, is not a punishment and parents have been consulted. Immediate suspension must be justified and recorded, including alternatives considered and why they were rejected.</w:t>
      </w:r>
    </w:p>
    <w:p w14:paraId="5C47B6DA" w14:textId="77777777" w:rsidR="008D3A74" w:rsidRPr="00126919" w:rsidRDefault="008D3A74" w:rsidP="004A6655">
      <w:pPr>
        <w:spacing w:after="200"/>
        <w:rPr>
          <w:rFonts w:ascii="Verdana" w:eastAsia="Arial" w:hAnsi="Verdana"/>
          <w:sz w:val="22"/>
          <w:szCs w:val="22"/>
          <w:lang w:val="en-US"/>
        </w:rPr>
      </w:pPr>
      <w:r w:rsidRPr="00126919">
        <w:rPr>
          <w:rFonts w:ascii="Verdana" w:eastAsia="Arial" w:hAnsi="Verdana"/>
          <w:sz w:val="22"/>
          <w:szCs w:val="22"/>
          <w:highlight w:val="cyan"/>
          <w:lang w:val="en-US"/>
        </w:rPr>
        <w:t>Where an allegation is substantiated and a person is dismissed, resigns or ceases to provide services, the school must consider statutory duties to refer to the DBS where criteria are met, and for teaching staff consider referral to the Teaching Regulation Agency. These duties also apply to volunteers where they were engaged in regulated activity.</w:t>
      </w:r>
    </w:p>
    <w:p w14:paraId="30657C2B" w14:textId="32B1C5D9" w:rsidR="00CF1083" w:rsidRPr="00126919" w:rsidRDefault="00550BFF" w:rsidP="004A6655">
      <w:pPr>
        <w:pStyle w:val="Mainbodytext"/>
        <w:jc w:val="left"/>
        <w:rPr>
          <w:rFonts w:ascii="Verdana" w:hAnsi="Verdana"/>
          <w:i/>
          <w:iCs/>
        </w:rPr>
      </w:pPr>
      <w:r w:rsidRPr="00126919">
        <w:rPr>
          <w:rFonts w:ascii="Verdana" w:hAnsi="Verdana"/>
          <w:i/>
          <w:iCs/>
          <w:highlight w:val="yellow"/>
        </w:rPr>
        <w:t>You may wish to add detail</w:t>
      </w:r>
      <w:r w:rsidR="00EE3EA3" w:rsidRPr="00126919">
        <w:rPr>
          <w:rFonts w:ascii="Verdana" w:hAnsi="Verdana"/>
          <w:i/>
          <w:iCs/>
          <w:highlight w:val="yellow"/>
        </w:rPr>
        <w:t>s</w:t>
      </w:r>
      <w:r w:rsidRPr="00126919">
        <w:rPr>
          <w:rFonts w:ascii="Verdana" w:hAnsi="Verdana"/>
          <w:i/>
          <w:iCs/>
          <w:highlight w:val="yellow"/>
        </w:rPr>
        <w:t xml:space="preserve"> in here regarding your low-level concerns policy, insert here in full or add as </w:t>
      </w:r>
      <w:r w:rsidR="003253B6" w:rsidRPr="00126919">
        <w:rPr>
          <w:rFonts w:ascii="Verdana" w:hAnsi="Verdana"/>
          <w:i/>
          <w:iCs/>
          <w:highlight w:val="yellow"/>
        </w:rPr>
        <w:t>appendix.</w:t>
      </w:r>
    </w:p>
    <w:p w14:paraId="4634648E" w14:textId="77777777" w:rsidR="00381EE7" w:rsidRPr="00F71844" w:rsidRDefault="00381EE7" w:rsidP="008A3EA6">
      <w:pPr>
        <w:pStyle w:val="Heading2"/>
      </w:pPr>
      <w:r w:rsidRPr="00F71844">
        <w:t>Low-level concerns</w:t>
      </w:r>
    </w:p>
    <w:p w14:paraId="6302883B" w14:textId="77777777" w:rsidR="00381EE7" w:rsidRPr="00126919" w:rsidRDefault="00381EE7" w:rsidP="004A6655">
      <w:pPr>
        <w:spacing w:after="200"/>
        <w:rPr>
          <w:rFonts w:ascii="Verdana" w:eastAsia="Arial" w:hAnsi="Verdana"/>
          <w:sz w:val="22"/>
          <w:szCs w:val="22"/>
          <w:highlight w:val="cyan"/>
          <w:lang w:val="en-US"/>
        </w:rPr>
      </w:pPr>
      <w:r w:rsidRPr="00126919">
        <w:rPr>
          <w:rFonts w:ascii="Verdana" w:eastAsia="Arial" w:hAnsi="Verdana"/>
          <w:sz w:val="22"/>
          <w:szCs w:val="22"/>
          <w:highlight w:val="cyan"/>
          <w:lang w:val="en-US"/>
        </w:rPr>
        <w:t>A low-level concern does not mean the concern is insignificant. It is any concern, however small, including a sense of unease or nagging doubt, that an adult working in or on behalf of the school may have acted in a way that is inconsistent with the staff code of conduct, including inappropriate conduct outside work, and does not meet the harm threshold or is not serious enough to consider referral to the LADO.</w:t>
      </w:r>
    </w:p>
    <w:p w14:paraId="733127CE" w14:textId="77777777" w:rsidR="00381EE7" w:rsidRPr="00126919" w:rsidRDefault="00381EE7" w:rsidP="004A6655">
      <w:pPr>
        <w:spacing w:after="200"/>
        <w:rPr>
          <w:rFonts w:ascii="Verdana" w:eastAsia="Arial" w:hAnsi="Verdana"/>
          <w:sz w:val="22"/>
          <w:szCs w:val="22"/>
          <w:lang w:val="en-US"/>
        </w:rPr>
      </w:pPr>
      <w:r w:rsidRPr="00126919">
        <w:rPr>
          <w:rFonts w:ascii="Verdana" w:eastAsia="Arial" w:hAnsi="Verdana"/>
          <w:sz w:val="22"/>
          <w:szCs w:val="22"/>
          <w:highlight w:val="cyan"/>
          <w:lang w:val="en-US"/>
        </w:rPr>
        <w:t xml:space="preserve">Low-level concerns must be shared responsibly, recorded in writing, kept confidential and reviewed so that patterns of concerning, problematic or inappropriate behaviour can be identified. Concerns about supply staff and contractors should be notified </w:t>
      </w:r>
      <w:proofErr w:type="gramStart"/>
      <w:r w:rsidRPr="00126919">
        <w:rPr>
          <w:rFonts w:ascii="Verdana" w:eastAsia="Arial" w:hAnsi="Verdana"/>
          <w:sz w:val="22"/>
          <w:szCs w:val="22"/>
          <w:highlight w:val="cyan"/>
          <w:lang w:val="en-US"/>
        </w:rPr>
        <w:t>to</w:t>
      </w:r>
      <w:proofErr w:type="gramEnd"/>
      <w:r w:rsidRPr="00126919">
        <w:rPr>
          <w:rFonts w:ascii="Verdana" w:eastAsia="Arial" w:hAnsi="Verdana"/>
          <w:sz w:val="22"/>
          <w:szCs w:val="22"/>
          <w:highlight w:val="cyan"/>
          <w:lang w:val="en-US"/>
        </w:rPr>
        <w:t xml:space="preserve"> their employers so potential patterns can be identified.</w:t>
      </w:r>
    </w:p>
    <w:p w14:paraId="3FD10B03" w14:textId="77777777" w:rsidR="00381EE7" w:rsidRPr="00F71844" w:rsidRDefault="00381EE7" w:rsidP="008A3EA6">
      <w:pPr>
        <w:pStyle w:val="Heading2"/>
      </w:pPr>
      <w:r w:rsidRPr="00F71844">
        <w:t>Use of school premises for non-school activities</w:t>
      </w:r>
    </w:p>
    <w:p w14:paraId="16976241" w14:textId="54AD731B" w:rsidR="00D44865" w:rsidRPr="00126919" w:rsidRDefault="00381EE7" w:rsidP="004A6655">
      <w:pPr>
        <w:spacing w:after="200"/>
        <w:rPr>
          <w:rFonts w:ascii="Verdana" w:eastAsia="Arial" w:hAnsi="Verdana"/>
          <w:sz w:val="22"/>
          <w:szCs w:val="22"/>
          <w:lang w:val="en-US"/>
        </w:rPr>
      </w:pPr>
      <w:r w:rsidRPr="00126919">
        <w:rPr>
          <w:rFonts w:ascii="Verdana" w:eastAsia="Arial" w:hAnsi="Verdana"/>
          <w:sz w:val="22"/>
          <w:szCs w:val="22"/>
          <w:highlight w:val="cyan"/>
          <w:lang w:val="en-US"/>
        </w:rPr>
        <w:t xml:space="preserve">Where the school hires or </w:t>
      </w:r>
      <w:proofErr w:type="gramStart"/>
      <w:r w:rsidRPr="00126919">
        <w:rPr>
          <w:rFonts w:ascii="Verdana" w:eastAsia="Arial" w:hAnsi="Verdana"/>
          <w:sz w:val="22"/>
          <w:szCs w:val="22"/>
          <w:highlight w:val="cyan"/>
          <w:lang w:val="en-US"/>
        </w:rPr>
        <w:t>rents out</w:t>
      </w:r>
      <w:proofErr w:type="gramEnd"/>
      <w:r w:rsidRPr="00126919">
        <w:rPr>
          <w:rFonts w:ascii="Verdana" w:eastAsia="Arial" w:hAnsi="Verdana"/>
          <w:sz w:val="22"/>
          <w:szCs w:val="22"/>
          <w:highlight w:val="cyan"/>
          <w:lang w:val="en-US"/>
        </w:rPr>
        <w:t xml:space="preserve"> facilities to </w:t>
      </w:r>
      <w:proofErr w:type="spellStart"/>
      <w:r w:rsidRPr="00126919">
        <w:rPr>
          <w:rFonts w:ascii="Verdana" w:eastAsia="Arial" w:hAnsi="Verdana"/>
          <w:sz w:val="22"/>
          <w:szCs w:val="22"/>
          <w:highlight w:val="cyan"/>
          <w:lang w:val="en-US"/>
        </w:rPr>
        <w:t>organisations</w:t>
      </w:r>
      <w:proofErr w:type="spellEnd"/>
      <w:r w:rsidRPr="00126919">
        <w:rPr>
          <w:rFonts w:ascii="Verdana" w:eastAsia="Arial" w:hAnsi="Verdana"/>
          <w:sz w:val="22"/>
          <w:szCs w:val="22"/>
          <w:highlight w:val="cyan"/>
          <w:lang w:val="en-US"/>
        </w:rPr>
        <w:t xml:space="preserve"> or individuals, safeguarding requirements will be included in lease or hire agreements as a condition of use. Failure to comply will lead to termination of the agreement. Where an allegation arises from an activity on school premises, the school will follow its safeguarding policies and procedures, including informing the LADO where appropriate.</w:t>
      </w:r>
    </w:p>
    <w:p w14:paraId="0770A45E" w14:textId="77777777" w:rsidR="00255857" w:rsidRPr="00F71844" w:rsidRDefault="00255857" w:rsidP="008A3EA6">
      <w:pPr>
        <w:pStyle w:val="Style1"/>
      </w:pPr>
      <w:bookmarkStart w:id="37" w:name="_Toc143175597"/>
      <w:bookmarkStart w:id="38" w:name="_Toc172548075"/>
      <w:bookmarkStart w:id="39" w:name="_Toc172617236"/>
      <w:bookmarkStart w:id="40" w:name="_Toc172619349"/>
      <w:r w:rsidRPr="00F71844">
        <w:t>Record Keeping</w:t>
      </w:r>
      <w:bookmarkEnd w:id="37"/>
      <w:bookmarkEnd w:id="38"/>
      <w:bookmarkEnd w:id="39"/>
      <w:bookmarkEnd w:id="40"/>
    </w:p>
    <w:p w14:paraId="5120E31C" w14:textId="77777777" w:rsidR="003D1BB8" w:rsidRPr="00071DBD" w:rsidRDefault="003D1BB8" w:rsidP="004A6655">
      <w:pPr>
        <w:rPr>
          <w:rFonts w:ascii="Verdana" w:hAnsi="Verdana"/>
          <w:sz w:val="22"/>
          <w:szCs w:val="22"/>
          <w:highlight w:val="green"/>
        </w:rPr>
      </w:pPr>
    </w:p>
    <w:p w14:paraId="191DC04F" w14:textId="28549D3D" w:rsidR="003D1BB8" w:rsidRPr="00071DBD" w:rsidRDefault="003D1BB8" w:rsidP="004A6655">
      <w:pPr>
        <w:rPr>
          <w:rFonts w:ascii="Verdana" w:hAnsi="Verdana"/>
          <w:sz w:val="22"/>
          <w:szCs w:val="22"/>
        </w:rPr>
      </w:pPr>
      <w:r w:rsidRPr="00071DBD">
        <w:rPr>
          <w:rFonts w:ascii="Verdana" w:hAnsi="Verdana"/>
          <w:sz w:val="22"/>
          <w:szCs w:val="22"/>
          <w:highlight w:val="green"/>
        </w:rPr>
        <w:t>&lt;Insert name of school&gt;</w:t>
      </w:r>
      <w:r w:rsidRPr="00071DBD">
        <w:rPr>
          <w:rFonts w:ascii="Verdana" w:hAnsi="Verdana"/>
          <w:sz w:val="22"/>
          <w:szCs w:val="22"/>
        </w:rPr>
        <w:t xml:space="preserve"> will hold records confidentially, safely, securely and in line with our records retention schedule.</w:t>
      </w:r>
    </w:p>
    <w:p w14:paraId="25674D53" w14:textId="77777777" w:rsidR="003D1BB8" w:rsidRPr="00071DBD" w:rsidRDefault="003D1BB8" w:rsidP="004A6655">
      <w:pPr>
        <w:rPr>
          <w:rFonts w:ascii="Verdana" w:hAnsi="Verdana"/>
          <w:sz w:val="22"/>
          <w:szCs w:val="22"/>
          <w:highlight w:val="cyan"/>
        </w:rPr>
      </w:pPr>
      <w:r w:rsidRPr="00071DBD">
        <w:rPr>
          <w:rFonts w:ascii="Verdana" w:hAnsi="Verdana"/>
          <w:sz w:val="22"/>
          <w:szCs w:val="22"/>
          <w:highlight w:val="cyan"/>
        </w:rPr>
        <w:t>All safeguarding concerns, discussions, decisions made and the reasons for those decisions must be recorded in writing. Records should be clear, factual and distinguish between observed concerns, professional opinion and historic information.</w:t>
      </w:r>
    </w:p>
    <w:p w14:paraId="070E2C97" w14:textId="77777777" w:rsidR="003D1BB8" w:rsidRPr="00071DBD" w:rsidRDefault="003D1BB8" w:rsidP="00832E58">
      <w:pPr>
        <w:pStyle w:val="ListBullet"/>
        <w:numPr>
          <w:ilvl w:val="0"/>
          <w:numId w:val="10"/>
        </w:numPr>
        <w:spacing w:after="200"/>
        <w:rPr>
          <w:rFonts w:ascii="Verdana" w:hAnsi="Verdana"/>
          <w:sz w:val="22"/>
          <w:szCs w:val="22"/>
          <w:highlight w:val="cyan"/>
        </w:rPr>
      </w:pPr>
      <w:r w:rsidRPr="00071DBD">
        <w:rPr>
          <w:rFonts w:ascii="Verdana" w:hAnsi="Verdana"/>
          <w:sz w:val="22"/>
          <w:szCs w:val="22"/>
          <w:highlight w:val="cyan"/>
        </w:rPr>
        <w:t>a clear and comprehensive summary of the concern</w:t>
      </w:r>
    </w:p>
    <w:p w14:paraId="45D1629D" w14:textId="77777777" w:rsidR="003D1BB8" w:rsidRPr="00071DBD" w:rsidRDefault="003D1BB8" w:rsidP="00832E58">
      <w:pPr>
        <w:pStyle w:val="ListBullet"/>
        <w:numPr>
          <w:ilvl w:val="0"/>
          <w:numId w:val="10"/>
        </w:numPr>
        <w:spacing w:after="200"/>
        <w:rPr>
          <w:rFonts w:ascii="Verdana" w:hAnsi="Verdana"/>
          <w:sz w:val="22"/>
          <w:szCs w:val="22"/>
          <w:highlight w:val="cyan"/>
        </w:rPr>
      </w:pPr>
      <w:r w:rsidRPr="00071DBD">
        <w:rPr>
          <w:rFonts w:ascii="Verdana" w:hAnsi="Verdana"/>
          <w:sz w:val="22"/>
          <w:szCs w:val="22"/>
          <w:highlight w:val="cyan"/>
        </w:rPr>
        <w:t>details of how the concern was followed up and resolved</w:t>
      </w:r>
    </w:p>
    <w:p w14:paraId="0CC0FF00" w14:textId="77777777" w:rsidR="003D1BB8" w:rsidRPr="00071DBD" w:rsidRDefault="003D1BB8" w:rsidP="00832E58">
      <w:pPr>
        <w:pStyle w:val="ListBullet"/>
        <w:numPr>
          <w:ilvl w:val="0"/>
          <w:numId w:val="10"/>
        </w:numPr>
        <w:spacing w:after="200"/>
        <w:rPr>
          <w:rFonts w:ascii="Verdana" w:hAnsi="Verdana"/>
          <w:sz w:val="22"/>
          <w:szCs w:val="22"/>
          <w:highlight w:val="cyan"/>
        </w:rPr>
      </w:pPr>
      <w:r w:rsidRPr="00071DBD">
        <w:rPr>
          <w:rFonts w:ascii="Verdana" w:hAnsi="Verdana"/>
          <w:sz w:val="22"/>
          <w:szCs w:val="22"/>
          <w:highlight w:val="cyan"/>
        </w:rPr>
        <w:t>a note of any action taken, decisions reached and the outcome</w:t>
      </w:r>
    </w:p>
    <w:p w14:paraId="63034DEF" w14:textId="77777777" w:rsidR="003D1BB8" w:rsidRPr="00071DBD" w:rsidRDefault="003D1BB8" w:rsidP="00832E58">
      <w:pPr>
        <w:pStyle w:val="ListBullet"/>
        <w:numPr>
          <w:ilvl w:val="0"/>
          <w:numId w:val="10"/>
        </w:numPr>
        <w:spacing w:after="200"/>
        <w:rPr>
          <w:rFonts w:ascii="Verdana" w:hAnsi="Verdana"/>
          <w:sz w:val="22"/>
          <w:szCs w:val="22"/>
          <w:highlight w:val="cyan"/>
        </w:rPr>
      </w:pPr>
      <w:r w:rsidRPr="00071DBD">
        <w:rPr>
          <w:rFonts w:ascii="Verdana" w:hAnsi="Verdana"/>
          <w:sz w:val="22"/>
          <w:szCs w:val="22"/>
          <w:highlight w:val="cyan"/>
        </w:rPr>
        <w:t>the rationale for decisions, including where referrals were or were not made to local authority children’s social care, Prevent or other agencies</w:t>
      </w:r>
    </w:p>
    <w:p w14:paraId="10D1A6BD" w14:textId="77777777" w:rsidR="003D1BB8" w:rsidRPr="00071DBD" w:rsidRDefault="003D1BB8" w:rsidP="004A6655">
      <w:pPr>
        <w:rPr>
          <w:rFonts w:ascii="Verdana" w:hAnsi="Verdana"/>
          <w:sz w:val="22"/>
          <w:szCs w:val="22"/>
          <w:highlight w:val="cyan"/>
        </w:rPr>
      </w:pPr>
      <w:r w:rsidRPr="00071DBD">
        <w:rPr>
          <w:rFonts w:ascii="Verdana" w:hAnsi="Verdana"/>
          <w:sz w:val="22"/>
          <w:szCs w:val="22"/>
          <w:highlight w:val="cyan"/>
        </w:rPr>
        <w:lastRenderedPageBreak/>
        <w:t>The child protection file should be transferred securely and separately from the main pupil file. Where files are transferred, the exporting school should include a clear, structured summary identifying current safeguarding concerns, relevant context and ongoing support needs. Historic information should be appropriately contextualised so safeguarding information supports rather than disadvantages the child.</w:t>
      </w:r>
    </w:p>
    <w:p w14:paraId="55F65D20" w14:textId="77777777" w:rsidR="003D1BB8" w:rsidRPr="00071DBD" w:rsidRDefault="003D1BB8" w:rsidP="004A6655">
      <w:pPr>
        <w:rPr>
          <w:rFonts w:ascii="Verdana" w:hAnsi="Verdana"/>
          <w:sz w:val="22"/>
          <w:szCs w:val="22"/>
        </w:rPr>
      </w:pPr>
      <w:r w:rsidRPr="00071DBD">
        <w:rPr>
          <w:rFonts w:ascii="Verdana" w:hAnsi="Verdana"/>
          <w:sz w:val="22"/>
          <w:szCs w:val="22"/>
          <w:highlight w:val="cyan"/>
        </w:rPr>
        <w:t>Where information indicates a risk to others and/or the individual child, for example previous carrying, threatening with or using a knife or weapon, the receiving school should assess risk and, accordingly, put in place a safety and support plan when the child arrives.</w:t>
      </w:r>
    </w:p>
    <w:p w14:paraId="70F57B6E" w14:textId="77777777" w:rsidR="002157CD" w:rsidRDefault="002157CD" w:rsidP="00F71844">
      <w:pPr>
        <w:rPr>
          <w:rFonts w:ascii="Verdana" w:hAnsi="Verdana"/>
          <w:b/>
          <w:bCs/>
          <w:sz w:val="22"/>
          <w:szCs w:val="22"/>
        </w:rPr>
      </w:pPr>
    </w:p>
    <w:p w14:paraId="060CCA20" w14:textId="59D23985" w:rsidR="003D6251" w:rsidRPr="00F71844" w:rsidRDefault="003D6251" w:rsidP="008A3EA6">
      <w:pPr>
        <w:pStyle w:val="Heading2"/>
      </w:pPr>
      <w:r w:rsidRPr="00F71844">
        <w:t>Receiving in and transferring pupil records to other education provision</w:t>
      </w:r>
    </w:p>
    <w:p w14:paraId="33B2D9C2" w14:textId="77777777" w:rsidR="003D6251" w:rsidRPr="00D44865" w:rsidRDefault="003D6251" w:rsidP="004A6655">
      <w:pPr>
        <w:pStyle w:val="Mainbodytext"/>
        <w:jc w:val="left"/>
        <w:rPr>
          <w:rFonts w:ascii="Verdana" w:hAnsi="Verdana"/>
        </w:rPr>
      </w:pPr>
      <w:r w:rsidRPr="00D44865">
        <w:rPr>
          <w:rFonts w:ascii="Verdana" w:hAnsi="Verdana"/>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D44865" w:rsidRDefault="003D6251" w:rsidP="004A6655">
      <w:pPr>
        <w:pStyle w:val="Mainbodytext"/>
        <w:jc w:val="left"/>
        <w:rPr>
          <w:rFonts w:ascii="Verdana" w:hAnsi="Verdana"/>
          <w:szCs w:val="20"/>
        </w:rPr>
      </w:pPr>
      <w:r w:rsidRPr="00D44865">
        <w:rPr>
          <w:rFonts w:ascii="Verdana" w:hAnsi="Verdana"/>
        </w:rPr>
        <w:t>To allow the new school/college to have support in place when the child arrives, this should be within</w:t>
      </w:r>
      <w:r w:rsidRPr="00D44865">
        <w:rPr>
          <w:rFonts w:ascii="Verdana" w:hAnsi="Verdana"/>
          <w:szCs w:val="20"/>
        </w:rPr>
        <w:t>:</w:t>
      </w:r>
    </w:p>
    <w:p w14:paraId="3AE8F301" w14:textId="77777777" w:rsidR="003D6251" w:rsidRPr="00D44865" w:rsidRDefault="003D6251" w:rsidP="004A6655">
      <w:pPr>
        <w:pStyle w:val="4Bulletedcopyblue"/>
        <w:jc w:val="left"/>
        <w:rPr>
          <w:rFonts w:ascii="Verdana" w:hAnsi="Verdana"/>
        </w:rPr>
      </w:pPr>
      <w:r w:rsidRPr="00D44865">
        <w:rPr>
          <w:rFonts w:ascii="Verdana" w:hAnsi="Verdana"/>
          <w:b/>
          <w:bCs/>
        </w:rPr>
        <w:t>5 days</w:t>
      </w:r>
      <w:r w:rsidRPr="00D44865">
        <w:rPr>
          <w:rFonts w:ascii="Verdana" w:hAnsi="Verdana"/>
        </w:rPr>
        <w:t xml:space="preserve"> for an in-year transfer, or  </w:t>
      </w:r>
    </w:p>
    <w:p w14:paraId="15BF3D51" w14:textId="77777777" w:rsidR="003D6251" w:rsidRPr="00D44865" w:rsidRDefault="003D6251" w:rsidP="004A6655">
      <w:pPr>
        <w:pStyle w:val="4Bulletedcopyblue"/>
        <w:jc w:val="left"/>
        <w:rPr>
          <w:rFonts w:ascii="Verdana" w:hAnsi="Verdana"/>
        </w:rPr>
      </w:pPr>
      <w:r w:rsidRPr="00D44865">
        <w:rPr>
          <w:rFonts w:ascii="Verdana" w:hAnsi="Verdana"/>
          <w:b/>
          <w:bCs/>
        </w:rPr>
        <w:t>the first 5 days</w:t>
      </w:r>
      <w:r w:rsidRPr="00D44865">
        <w:rPr>
          <w:rFonts w:ascii="Verdana" w:hAnsi="Verdana"/>
        </w:rPr>
        <w:t xml:space="preserve"> of the start of a new term.</w:t>
      </w:r>
    </w:p>
    <w:p w14:paraId="07134ADA" w14:textId="28E1FA21" w:rsidR="00BD743B" w:rsidRDefault="003D6251" w:rsidP="004A6655">
      <w:pPr>
        <w:rPr>
          <w:rFonts w:ascii="Verdana" w:hAnsi="Verdana"/>
          <w:sz w:val="22"/>
          <w:szCs w:val="22"/>
        </w:rPr>
      </w:pPr>
      <w:r w:rsidRPr="00D44865">
        <w:rPr>
          <w:rFonts w:ascii="Verdana" w:hAnsi="Verdana"/>
          <w:sz w:val="22"/>
          <w:szCs w:val="22"/>
        </w:rPr>
        <w:t xml:space="preserve">In addition, if the concerns are significant or complex, </w:t>
      </w:r>
      <w:r w:rsidR="00683397" w:rsidRPr="00D44865">
        <w:rPr>
          <w:rFonts w:ascii="Verdana" w:hAnsi="Verdana"/>
          <w:sz w:val="22"/>
          <w:szCs w:val="22"/>
        </w:rPr>
        <w:t>and/or</w:t>
      </w:r>
      <w:r w:rsidRPr="00D44865">
        <w:rPr>
          <w:rFonts w:ascii="Verdana" w:hAnsi="Verdana"/>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08F5A901" w14:textId="77777777" w:rsidR="00EF61EE" w:rsidRPr="00EF61EE" w:rsidRDefault="00EF61EE" w:rsidP="004A6655">
      <w:pPr>
        <w:rPr>
          <w:rFonts w:ascii="Verdana" w:hAnsi="Verdana"/>
          <w:sz w:val="22"/>
          <w:szCs w:val="22"/>
        </w:rPr>
      </w:pPr>
    </w:p>
    <w:p w14:paraId="1F0CE4DA" w14:textId="6BBE8578" w:rsidR="003D6251" w:rsidRPr="00F71844" w:rsidRDefault="003D6251" w:rsidP="008A3EA6">
      <w:pPr>
        <w:pStyle w:val="Heading2"/>
      </w:pPr>
      <w:r w:rsidRPr="00F71844">
        <w:t xml:space="preserve">Retention, archiving and destruction of records </w:t>
      </w:r>
    </w:p>
    <w:p w14:paraId="4CB44F71" w14:textId="4CCE5DCF" w:rsidR="003D6251" w:rsidRPr="00D44865" w:rsidRDefault="003D6251" w:rsidP="004A6655">
      <w:pPr>
        <w:rPr>
          <w:rFonts w:ascii="Verdana" w:hAnsi="Verdana" w:cs="Arial"/>
          <w:sz w:val="22"/>
          <w:szCs w:val="22"/>
        </w:rPr>
      </w:pPr>
      <w:r w:rsidRPr="00D44865">
        <w:rPr>
          <w:rFonts w:ascii="Verdana" w:hAnsi="Verdana" w:cs="Arial"/>
          <w:sz w:val="22"/>
          <w:szCs w:val="22"/>
        </w:rPr>
        <w:t>For records that are not transferred to another school</w:t>
      </w:r>
      <w:r w:rsidR="00322974" w:rsidRPr="00D44865">
        <w:rPr>
          <w:rFonts w:ascii="Verdana" w:hAnsi="Verdana" w:cs="Arial"/>
          <w:sz w:val="22"/>
          <w:szCs w:val="22"/>
        </w:rPr>
        <w:t>,</w:t>
      </w:r>
      <w:r w:rsidRPr="00D44865">
        <w:rPr>
          <w:rFonts w:ascii="Verdana" w:hAnsi="Verdana" w:cs="Arial"/>
          <w:sz w:val="22"/>
          <w:szCs w:val="22"/>
        </w:rPr>
        <w:t xml:space="preserve"> for example the child leaves the country or is going to be home educated, we have:</w:t>
      </w:r>
    </w:p>
    <w:p w14:paraId="3C58907F" w14:textId="4F5716F9" w:rsidR="003D6251" w:rsidRPr="00D44865" w:rsidRDefault="009D3BD4" w:rsidP="00832E58">
      <w:pPr>
        <w:pStyle w:val="1bodycopy10pt"/>
        <w:numPr>
          <w:ilvl w:val="0"/>
          <w:numId w:val="4"/>
        </w:numPr>
        <w:rPr>
          <w:rFonts w:ascii="Verdana" w:hAnsi="Verdana"/>
          <w:sz w:val="22"/>
          <w:szCs w:val="22"/>
        </w:rPr>
      </w:pPr>
      <w:r w:rsidRPr="00D44865">
        <w:rPr>
          <w:rFonts w:ascii="Verdana" w:hAnsi="Verdana"/>
          <w:sz w:val="22"/>
          <w:szCs w:val="22"/>
        </w:rPr>
        <w:t>a</w:t>
      </w:r>
      <w:r w:rsidR="003D6251" w:rsidRPr="00D44865">
        <w:rPr>
          <w:rFonts w:ascii="Verdana" w:hAnsi="Verdana"/>
          <w:sz w:val="22"/>
          <w:szCs w:val="22"/>
        </w:rPr>
        <w:t xml:space="preserve"> clear retention policy</w:t>
      </w:r>
    </w:p>
    <w:p w14:paraId="2CAC27F0" w14:textId="722B3AC0" w:rsidR="003D6251" w:rsidRPr="00D44865" w:rsidRDefault="009D3BD4" w:rsidP="00832E58">
      <w:pPr>
        <w:pStyle w:val="1bodycopy10pt"/>
        <w:numPr>
          <w:ilvl w:val="0"/>
          <w:numId w:val="4"/>
        </w:numPr>
        <w:rPr>
          <w:rFonts w:ascii="Verdana" w:hAnsi="Verdana"/>
          <w:sz w:val="22"/>
          <w:szCs w:val="22"/>
        </w:rPr>
      </w:pPr>
      <w:r w:rsidRPr="00D44865">
        <w:rPr>
          <w:rFonts w:ascii="Verdana" w:hAnsi="Verdana"/>
          <w:sz w:val="22"/>
          <w:szCs w:val="22"/>
        </w:rPr>
        <w:t>s</w:t>
      </w:r>
      <w:r w:rsidR="003D6251" w:rsidRPr="00D44865">
        <w:rPr>
          <w:rFonts w:ascii="Verdana" w:hAnsi="Verdana"/>
          <w:sz w:val="22"/>
          <w:szCs w:val="22"/>
        </w:rPr>
        <w:t>ecure and appropriate system to archive with restricted access</w:t>
      </w:r>
    </w:p>
    <w:p w14:paraId="6384E6D2" w14:textId="280C04EE" w:rsidR="003D6251" w:rsidRPr="00D44865" w:rsidRDefault="009D3BD4" w:rsidP="00832E58">
      <w:pPr>
        <w:pStyle w:val="1bodycopy10pt"/>
        <w:numPr>
          <w:ilvl w:val="0"/>
          <w:numId w:val="4"/>
        </w:numPr>
        <w:rPr>
          <w:rFonts w:ascii="Verdana" w:hAnsi="Verdana"/>
          <w:sz w:val="22"/>
          <w:szCs w:val="22"/>
        </w:rPr>
      </w:pPr>
      <w:r w:rsidRPr="00D44865">
        <w:rPr>
          <w:rFonts w:ascii="Verdana" w:hAnsi="Verdana"/>
          <w:sz w:val="22"/>
          <w:szCs w:val="22"/>
        </w:rPr>
        <w:t>w</w:t>
      </w:r>
      <w:r w:rsidR="003D6251" w:rsidRPr="00D44865">
        <w:rPr>
          <w:rFonts w:ascii="Verdana" w:hAnsi="Verdana"/>
          <w:sz w:val="22"/>
          <w:szCs w:val="22"/>
        </w:rPr>
        <w:t>e have a written assurance from our providers of our electronic recording systems that all records are maintained securely which includes any archived records</w:t>
      </w:r>
      <w:r w:rsidR="00032AD0" w:rsidRPr="00D44865">
        <w:rPr>
          <w:rFonts w:ascii="Verdana" w:hAnsi="Verdana"/>
          <w:sz w:val="22"/>
          <w:szCs w:val="22"/>
        </w:rPr>
        <w:t xml:space="preserve">. </w:t>
      </w:r>
    </w:p>
    <w:p w14:paraId="4C9D828D" w14:textId="2163583A" w:rsidR="0063660C" w:rsidRDefault="003D6251" w:rsidP="00EF61EE">
      <w:pPr>
        <w:pStyle w:val="1bodycopy10pt"/>
        <w:rPr>
          <w:rFonts w:ascii="Verdana" w:hAnsi="Verdana"/>
          <w:sz w:val="22"/>
          <w:szCs w:val="22"/>
        </w:rPr>
      </w:pPr>
      <w:r w:rsidRPr="00D44865">
        <w:rPr>
          <w:rFonts w:ascii="Verdana" w:hAnsi="Verdana"/>
          <w:sz w:val="22"/>
          <w:szCs w:val="22"/>
        </w:rPr>
        <w:t>Storage, retention, and destruction of our child protection files is also made clear in our data management policy</w:t>
      </w:r>
      <w:r w:rsidR="00EF61EE">
        <w:rPr>
          <w:rFonts w:ascii="Verdana" w:hAnsi="Verdana"/>
          <w:sz w:val="22"/>
          <w:szCs w:val="22"/>
        </w:rPr>
        <w:t>.</w:t>
      </w:r>
    </w:p>
    <w:p w14:paraId="047ED5E0" w14:textId="77777777" w:rsidR="002157CD" w:rsidRPr="00EF61EE" w:rsidRDefault="002157CD" w:rsidP="00EF61EE">
      <w:pPr>
        <w:pStyle w:val="1bodycopy10pt"/>
        <w:rPr>
          <w:rFonts w:ascii="Verdana" w:hAnsi="Verdana"/>
          <w:sz w:val="22"/>
          <w:szCs w:val="22"/>
        </w:rPr>
      </w:pPr>
    </w:p>
    <w:p w14:paraId="560E11C2" w14:textId="77777777" w:rsidR="002B4E91" w:rsidRDefault="002B4E91" w:rsidP="00824D72">
      <w:pPr>
        <w:rPr>
          <w:rFonts w:ascii="Verdana" w:hAnsi="Verdana"/>
          <w:b/>
          <w:sz w:val="24"/>
        </w:rPr>
      </w:pPr>
    </w:p>
    <w:p w14:paraId="587D815C" w14:textId="77777777" w:rsidR="002B4E91" w:rsidRDefault="002B4E91" w:rsidP="00824D72">
      <w:pPr>
        <w:rPr>
          <w:rFonts w:ascii="Verdana" w:hAnsi="Verdana"/>
          <w:b/>
          <w:sz w:val="24"/>
        </w:rPr>
      </w:pPr>
    </w:p>
    <w:p w14:paraId="4886532B" w14:textId="77777777" w:rsidR="008A3EA6" w:rsidRDefault="008A3EA6" w:rsidP="00824D72">
      <w:pPr>
        <w:rPr>
          <w:rFonts w:ascii="Verdana" w:hAnsi="Verdana"/>
          <w:b/>
          <w:sz w:val="24"/>
        </w:rPr>
      </w:pPr>
    </w:p>
    <w:p w14:paraId="56FB564E" w14:textId="77777777" w:rsidR="008A3EA6" w:rsidRDefault="008A3EA6" w:rsidP="00824D72">
      <w:pPr>
        <w:rPr>
          <w:rFonts w:ascii="Verdana" w:hAnsi="Verdana"/>
          <w:b/>
          <w:sz w:val="24"/>
        </w:rPr>
      </w:pPr>
    </w:p>
    <w:p w14:paraId="1FB22575" w14:textId="77777777" w:rsidR="008A3EA6" w:rsidRDefault="008A3EA6" w:rsidP="00824D72">
      <w:pPr>
        <w:rPr>
          <w:rFonts w:ascii="Verdana" w:hAnsi="Verdana"/>
          <w:b/>
          <w:sz w:val="24"/>
        </w:rPr>
      </w:pPr>
    </w:p>
    <w:p w14:paraId="750BE2C3" w14:textId="77777777" w:rsidR="008A3EA6" w:rsidRDefault="008A3EA6" w:rsidP="00824D72">
      <w:pPr>
        <w:rPr>
          <w:rFonts w:ascii="Verdana" w:hAnsi="Verdana"/>
          <w:b/>
          <w:sz w:val="24"/>
        </w:rPr>
      </w:pPr>
    </w:p>
    <w:p w14:paraId="1A968097" w14:textId="74CC30EA" w:rsidR="007C7C06" w:rsidRPr="00F71844" w:rsidRDefault="007C7C06" w:rsidP="008A3EA6">
      <w:pPr>
        <w:pStyle w:val="Heading2"/>
      </w:pPr>
      <w:r w:rsidRPr="00F71844">
        <w:lastRenderedPageBreak/>
        <w:t>Appendix: Links to useful information</w:t>
      </w:r>
    </w:p>
    <w:p w14:paraId="522F3BB9" w14:textId="77777777" w:rsidR="00F71844" w:rsidRDefault="00F71844" w:rsidP="00F71844">
      <w:pPr>
        <w:rPr>
          <w:rFonts w:ascii="Verdana" w:hAnsi="Verdana"/>
          <w:b/>
          <w:bCs/>
          <w:sz w:val="22"/>
          <w:szCs w:val="22"/>
        </w:rPr>
      </w:pPr>
    </w:p>
    <w:p w14:paraId="1ACFE9EA" w14:textId="01D7E315" w:rsidR="007C7C06" w:rsidRPr="00F71844" w:rsidRDefault="007C7C06" w:rsidP="008A3EA6">
      <w:pPr>
        <w:pStyle w:val="Heading3"/>
      </w:pPr>
      <w:r w:rsidRPr="00F71844">
        <w:t>Local</w:t>
      </w:r>
    </w:p>
    <w:p w14:paraId="6E5E503F" w14:textId="3EF63946" w:rsidR="00396D6F" w:rsidRPr="00484057" w:rsidRDefault="00484057" w:rsidP="004C37BE">
      <w:pPr>
        <w:numPr>
          <w:ilvl w:val="0"/>
          <w:numId w:val="1"/>
        </w:numPr>
        <w:spacing w:line="276" w:lineRule="auto"/>
        <w:rPr>
          <w:rStyle w:val="Hyperlink"/>
          <w:rFonts w:ascii="Verdana" w:hAnsi="Verdana"/>
          <w:sz w:val="22"/>
          <w:szCs w:val="22"/>
          <w:lang w:val="en-US"/>
        </w:rPr>
      </w:pPr>
      <w:hyperlink r:id="rId33" w:history="1">
        <w:r w:rsidRPr="00484057">
          <w:rPr>
            <w:rStyle w:val="Hyperlink"/>
            <w:rFonts w:ascii="Verdana" w:hAnsi="Verdana"/>
            <w:sz w:val="22"/>
            <w:szCs w:val="22"/>
            <w:lang w:val="en-US"/>
          </w:rPr>
          <w:t>Birmingham Safeguarding Children Partnership</w:t>
        </w:r>
      </w:hyperlink>
    </w:p>
    <w:p w14:paraId="0FAB47AE" w14:textId="5A7C51E3" w:rsidR="002F4EA2" w:rsidRPr="00396D6F" w:rsidRDefault="002F4EA2" w:rsidP="004C37BE">
      <w:pPr>
        <w:numPr>
          <w:ilvl w:val="0"/>
          <w:numId w:val="1"/>
        </w:numPr>
        <w:spacing w:line="276" w:lineRule="auto"/>
        <w:rPr>
          <w:rStyle w:val="Hyperlink"/>
          <w:rFonts w:ascii="Verdana" w:hAnsi="Verdana"/>
          <w:lang w:val="en-US"/>
        </w:rPr>
      </w:pPr>
      <w:hyperlink r:id="rId34" w:history="1">
        <w:r w:rsidRPr="00396D6F">
          <w:rPr>
            <w:rStyle w:val="Hyperlink"/>
            <w:rFonts w:ascii="Verdana" w:hAnsi="Verdana"/>
            <w:sz w:val="22"/>
            <w:szCs w:val="22"/>
            <w:lang w:val="en-US"/>
          </w:rPr>
          <w:t>Right Help, Right Time - Birmingham Safeguarding Children Partnership</w:t>
        </w:r>
      </w:hyperlink>
    </w:p>
    <w:p w14:paraId="7D45EECF" w14:textId="77777777" w:rsidR="00824D72" w:rsidRDefault="005605F5" w:rsidP="00824D72">
      <w:pPr>
        <w:numPr>
          <w:ilvl w:val="0"/>
          <w:numId w:val="1"/>
        </w:numPr>
        <w:spacing w:line="276" w:lineRule="auto"/>
        <w:rPr>
          <w:rStyle w:val="Hyperlink"/>
          <w:rFonts w:ascii="Verdana" w:hAnsi="Verdana"/>
          <w:sz w:val="22"/>
          <w:szCs w:val="22"/>
          <w:lang w:val="en-US"/>
        </w:rPr>
      </w:pPr>
      <w:hyperlink r:id="rId35" w:history="1">
        <w:r w:rsidRPr="00824D72">
          <w:rPr>
            <w:rStyle w:val="Hyperlink"/>
            <w:rFonts w:ascii="Verdana" w:hAnsi="Verdana"/>
            <w:sz w:val="22"/>
            <w:szCs w:val="22"/>
            <w:lang w:val="en-US"/>
          </w:rPr>
          <w:t>Early Help Assessment and Our Family Plan - Birmingham Safeguarding Children Partnership</w:t>
        </w:r>
      </w:hyperlink>
    </w:p>
    <w:p w14:paraId="620E72F8" w14:textId="47BB735F" w:rsidR="007E2A86" w:rsidRPr="00824D72" w:rsidRDefault="00302CE1" w:rsidP="00824D72">
      <w:pPr>
        <w:numPr>
          <w:ilvl w:val="0"/>
          <w:numId w:val="1"/>
        </w:numPr>
        <w:spacing w:line="276" w:lineRule="auto"/>
        <w:rPr>
          <w:rStyle w:val="Hyperlink"/>
          <w:rFonts w:ascii="Verdana" w:hAnsi="Verdana"/>
          <w:sz w:val="22"/>
          <w:szCs w:val="22"/>
          <w:lang w:val="en-US"/>
        </w:rPr>
      </w:pPr>
      <w:hyperlink r:id="rId36" w:history="1">
        <w:r w:rsidRPr="002F4EA2">
          <w:rPr>
            <w:rStyle w:val="Hyperlink"/>
            <w:rFonts w:ascii="Verdana" w:hAnsi="Verdana"/>
            <w:sz w:val="22"/>
            <w:szCs w:val="22"/>
            <w:lang w:val="en-US"/>
          </w:rPr>
          <w:t>Having those difficult conversations: The Importance of the Resolution and Escalation Protocol - Birmingham Safeguarding Children Partnership</w:t>
        </w:r>
      </w:hyperlink>
    </w:p>
    <w:p w14:paraId="0E9133AF" w14:textId="77777777" w:rsidR="00E53429" w:rsidRPr="00466E2F" w:rsidRDefault="00E53429" w:rsidP="00824D72">
      <w:pPr>
        <w:numPr>
          <w:ilvl w:val="0"/>
          <w:numId w:val="1"/>
        </w:numPr>
        <w:spacing w:line="276" w:lineRule="auto"/>
        <w:rPr>
          <w:rStyle w:val="Hyperlink"/>
          <w:rFonts w:ascii="Verdana" w:hAnsi="Verdana"/>
          <w:lang w:val="en-US"/>
        </w:rPr>
      </w:pPr>
      <w:hyperlink r:id="rId37" w:history="1">
        <w:r w:rsidRPr="00466E2F">
          <w:rPr>
            <w:rStyle w:val="Hyperlink"/>
            <w:rFonts w:ascii="Verdana" w:hAnsi="Verdana"/>
            <w:sz w:val="22"/>
            <w:szCs w:val="22"/>
            <w:lang w:val="en-US"/>
          </w:rPr>
          <w:t xml:space="preserve">Birmingham Children's Trust </w:t>
        </w:r>
      </w:hyperlink>
    </w:p>
    <w:p w14:paraId="73787D1D" w14:textId="77777777" w:rsidR="00E53429" w:rsidRPr="00466E2F" w:rsidRDefault="00E53429" w:rsidP="00824D72">
      <w:pPr>
        <w:numPr>
          <w:ilvl w:val="0"/>
          <w:numId w:val="1"/>
        </w:numPr>
        <w:spacing w:line="276" w:lineRule="auto"/>
        <w:rPr>
          <w:rStyle w:val="Hyperlink"/>
          <w:rFonts w:ascii="Verdana" w:hAnsi="Verdana"/>
          <w:lang w:val="en-US"/>
        </w:rPr>
      </w:pPr>
      <w:hyperlink r:id="rId38" w:history="1">
        <w:r w:rsidRPr="00466E2F">
          <w:rPr>
            <w:rStyle w:val="Hyperlink"/>
            <w:rFonts w:ascii="Verdana" w:hAnsi="Verdana"/>
            <w:sz w:val="22"/>
            <w:szCs w:val="22"/>
            <w:lang w:val="en-US"/>
          </w:rPr>
          <w:t xml:space="preserve">Birmingham City Council - Children, Young People &amp; Families </w:t>
        </w:r>
      </w:hyperlink>
    </w:p>
    <w:p w14:paraId="41431EE2" w14:textId="3BE1D2D1" w:rsidR="00A87FCF" w:rsidRPr="00466E2F" w:rsidRDefault="000C2CAA" w:rsidP="00824D72">
      <w:pPr>
        <w:numPr>
          <w:ilvl w:val="0"/>
          <w:numId w:val="1"/>
        </w:numPr>
        <w:spacing w:line="276" w:lineRule="auto"/>
        <w:rPr>
          <w:rStyle w:val="Hyperlink"/>
          <w:rFonts w:ascii="Verdana" w:hAnsi="Verdana"/>
          <w:sz w:val="22"/>
          <w:szCs w:val="22"/>
          <w:lang w:val="en-US"/>
        </w:rPr>
      </w:pPr>
      <w:hyperlink r:id="rId39" w:history="1">
        <w:r w:rsidRPr="00466E2F">
          <w:rPr>
            <w:rStyle w:val="Hyperlink"/>
            <w:rFonts w:ascii="Verdana" w:hAnsi="Verdana"/>
            <w:sz w:val="22"/>
            <w:szCs w:val="22"/>
            <w:lang w:val="en-US"/>
          </w:rPr>
          <w:t>BCC School Safety Plan re children who pose a risk to others</w:t>
        </w:r>
      </w:hyperlink>
    </w:p>
    <w:p w14:paraId="1326804B" w14:textId="77777777" w:rsidR="00C073C1" w:rsidRDefault="00466E2F" w:rsidP="00824D72">
      <w:pPr>
        <w:numPr>
          <w:ilvl w:val="0"/>
          <w:numId w:val="1"/>
        </w:numPr>
        <w:spacing w:line="276" w:lineRule="auto"/>
        <w:rPr>
          <w:rStyle w:val="Hyperlink"/>
          <w:rFonts w:ascii="Verdana" w:hAnsi="Verdana"/>
          <w:sz w:val="22"/>
          <w:szCs w:val="22"/>
          <w:lang w:val="en-US"/>
        </w:rPr>
      </w:pPr>
      <w:hyperlink r:id="rId40" w:history="1">
        <w:r w:rsidRPr="00466E2F">
          <w:rPr>
            <w:rStyle w:val="Hyperlink"/>
            <w:rFonts w:ascii="Verdana" w:hAnsi="Verdana"/>
            <w:sz w:val="22"/>
            <w:szCs w:val="22"/>
            <w:lang w:val="en-US"/>
          </w:rPr>
          <w:t>BCC Corporate Safeguarding Policy</w:t>
        </w:r>
      </w:hyperlink>
    </w:p>
    <w:p w14:paraId="42C5B822" w14:textId="77777777" w:rsidR="00F96012" w:rsidRDefault="00C073C1" w:rsidP="00F96012">
      <w:pPr>
        <w:numPr>
          <w:ilvl w:val="0"/>
          <w:numId w:val="1"/>
        </w:numPr>
        <w:spacing w:line="276" w:lineRule="auto"/>
        <w:rPr>
          <w:rStyle w:val="Hyperlink"/>
          <w:lang w:val="en-US"/>
        </w:rPr>
      </w:pPr>
      <w:hyperlink r:id="rId41" w:history="1">
        <w:r w:rsidRPr="00C073C1">
          <w:rPr>
            <w:rStyle w:val="Hyperlink"/>
            <w:rFonts w:ascii="Verdana" w:hAnsi="Verdana"/>
            <w:sz w:val="22"/>
            <w:szCs w:val="22"/>
            <w:lang w:val="en-US"/>
          </w:rPr>
          <w:t>No platform policy | Birmingham City Council</w:t>
        </w:r>
      </w:hyperlink>
    </w:p>
    <w:p w14:paraId="2C9CDFA2" w14:textId="422847CA" w:rsidR="00E53429" w:rsidRPr="00F96012" w:rsidRDefault="00F96012" w:rsidP="00F96012">
      <w:pPr>
        <w:numPr>
          <w:ilvl w:val="0"/>
          <w:numId w:val="1"/>
        </w:numPr>
        <w:spacing w:line="276" w:lineRule="auto"/>
        <w:rPr>
          <w:rFonts w:ascii="Verdana" w:hAnsi="Verdana"/>
          <w:color w:val="0563C1" w:themeColor="hyperlink"/>
          <w:sz w:val="22"/>
          <w:szCs w:val="22"/>
          <w:u w:val="single"/>
          <w:lang w:val="en-US"/>
        </w:rPr>
      </w:pPr>
      <w:hyperlink r:id="rId42" w:history="1">
        <w:r w:rsidRPr="00F96012">
          <w:rPr>
            <w:rStyle w:val="Hyperlink"/>
            <w:rFonts w:ascii="Verdana" w:hAnsi="Verdana"/>
            <w:sz w:val="22"/>
            <w:szCs w:val="22"/>
            <w:lang w:val="en-US"/>
          </w:rPr>
          <w:t>Suicide postvention support package for education establishments | Birmingham City Council</w:t>
        </w:r>
      </w:hyperlink>
    </w:p>
    <w:p w14:paraId="03ADD379" w14:textId="77777777" w:rsidR="009F59E9" w:rsidRPr="0052707C" w:rsidRDefault="009F59E9" w:rsidP="004A6655">
      <w:pPr>
        <w:tabs>
          <w:tab w:val="num" w:pos="360"/>
        </w:tabs>
        <w:spacing w:after="200" w:line="276" w:lineRule="auto"/>
        <w:ind w:left="360" w:hanging="360"/>
        <w:contextualSpacing/>
        <w:rPr>
          <w:rFonts w:ascii="Verdana" w:eastAsia="Arial" w:hAnsi="Verdana"/>
          <w:sz w:val="22"/>
          <w:szCs w:val="22"/>
          <w:lang w:val="en-US"/>
        </w:rPr>
      </w:pPr>
    </w:p>
    <w:p w14:paraId="56EBC71F" w14:textId="7DF8E86D" w:rsidR="007C7C06" w:rsidRPr="0052707C" w:rsidRDefault="007C7C06" w:rsidP="008A3EA6">
      <w:pPr>
        <w:pStyle w:val="Heading3"/>
      </w:pPr>
      <w:r w:rsidRPr="0052707C">
        <w:t>National and statutory guidance</w:t>
      </w:r>
    </w:p>
    <w:p w14:paraId="1C9EBB03" w14:textId="77777777" w:rsidR="007769F0" w:rsidRPr="00CC5D3C" w:rsidRDefault="007769F0" w:rsidP="007769F0">
      <w:pPr>
        <w:numPr>
          <w:ilvl w:val="0"/>
          <w:numId w:val="1"/>
        </w:numPr>
        <w:rPr>
          <w:rFonts w:ascii="Verdana" w:hAnsi="Verdana"/>
          <w:color w:val="FF0000"/>
          <w:sz w:val="22"/>
          <w:szCs w:val="22"/>
        </w:rPr>
      </w:pPr>
      <w:hyperlink r:id="rId43" w:tgtFrame="_blank" w:history="1">
        <w:r w:rsidRPr="00CC5D3C">
          <w:rPr>
            <w:rStyle w:val="Hyperlink"/>
            <w:rFonts w:ascii="Verdana" w:hAnsi="Verdana"/>
            <w:sz w:val="22"/>
            <w:szCs w:val="22"/>
            <w:lang w:val="en-US"/>
          </w:rPr>
          <w:t>Keeping Children Safe in Education 2026</w:t>
        </w:r>
      </w:hyperlink>
      <w:r w:rsidRPr="00CC5D3C">
        <w:rPr>
          <w:rFonts w:ascii="Verdana" w:hAnsi="Verdana"/>
          <w:color w:val="FF0000"/>
          <w:sz w:val="22"/>
          <w:szCs w:val="22"/>
        </w:rPr>
        <w:t> </w:t>
      </w:r>
    </w:p>
    <w:p w14:paraId="107914AB" w14:textId="77777777" w:rsidR="007769F0" w:rsidRPr="00CC5D3C" w:rsidRDefault="007769F0" w:rsidP="007769F0">
      <w:pPr>
        <w:numPr>
          <w:ilvl w:val="0"/>
          <w:numId w:val="1"/>
        </w:numPr>
        <w:rPr>
          <w:rFonts w:ascii="Verdana" w:hAnsi="Verdana"/>
          <w:color w:val="FF0000"/>
          <w:sz w:val="22"/>
          <w:szCs w:val="22"/>
        </w:rPr>
      </w:pPr>
      <w:hyperlink r:id="rId44" w:tgtFrame="_blank" w:history="1">
        <w:r w:rsidRPr="00CC5D3C">
          <w:rPr>
            <w:rStyle w:val="Hyperlink"/>
            <w:rFonts w:ascii="Verdana" w:hAnsi="Verdana"/>
            <w:sz w:val="22"/>
            <w:szCs w:val="22"/>
            <w:lang w:val="en-US"/>
          </w:rPr>
          <w:t>Keeping Children Safe in Education 2026: Part One</w:t>
        </w:r>
      </w:hyperlink>
      <w:r w:rsidRPr="00CC5D3C">
        <w:rPr>
          <w:rFonts w:ascii="Verdana" w:hAnsi="Verdana"/>
          <w:color w:val="FF0000"/>
          <w:sz w:val="22"/>
          <w:szCs w:val="22"/>
        </w:rPr>
        <w:t> </w:t>
      </w:r>
    </w:p>
    <w:p w14:paraId="101AAEE7" w14:textId="77777777" w:rsidR="007769F0" w:rsidRPr="00CC5D3C" w:rsidRDefault="007769F0" w:rsidP="007769F0">
      <w:pPr>
        <w:numPr>
          <w:ilvl w:val="0"/>
          <w:numId w:val="1"/>
        </w:numPr>
        <w:rPr>
          <w:rFonts w:ascii="Verdana" w:hAnsi="Verdana"/>
          <w:color w:val="FF0000"/>
          <w:sz w:val="22"/>
          <w:szCs w:val="22"/>
        </w:rPr>
      </w:pPr>
      <w:hyperlink r:id="rId45" w:tgtFrame="_blank" w:history="1">
        <w:r w:rsidRPr="00CC5D3C">
          <w:rPr>
            <w:rStyle w:val="Hyperlink"/>
            <w:rFonts w:ascii="Verdana" w:hAnsi="Verdana"/>
            <w:sz w:val="22"/>
            <w:szCs w:val="22"/>
            <w:lang w:val="en-US"/>
          </w:rPr>
          <w:t>Working Together to Safeguard Children</w:t>
        </w:r>
      </w:hyperlink>
      <w:r w:rsidRPr="00CC5D3C">
        <w:rPr>
          <w:rFonts w:ascii="Verdana" w:hAnsi="Verdana"/>
          <w:color w:val="FF0000"/>
          <w:sz w:val="22"/>
          <w:szCs w:val="22"/>
        </w:rPr>
        <w:t> </w:t>
      </w:r>
    </w:p>
    <w:p w14:paraId="6AB49208" w14:textId="77777777" w:rsidR="007769F0" w:rsidRPr="00CC5D3C" w:rsidRDefault="007769F0" w:rsidP="007769F0">
      <w:pPr>
        <w:numPr>
          <w:ilvl w:val="0"/>
          <w:numId w:val="1"/>
        </w:numPr>
        <w:rPr>
          <w:rFonts w:ascii="Verdana" w:hAnsi="Verdana"/>
          <w:color w:val="FF0000"/>
          <w:sz w:val="22"/>
          <w:szCs w:val="22"/>
        </w:rPr>
      </w:pPr>
      <w:hyperlink r:id="rId46" w:tgtFrame="_blank" w:history="1">
        <w:r w:rsidRPr="00CC5D3C">
          <w:rPr>
            <w:rStyle w:val="Hyperlink"/>
            <w:rFonts w:ascii="Verdana" w:hAnsi="Verdana"/>
            <w:sz w:val="22"/>
            <w:szCs w:val="22"/>
            <w:lang w:val="en-US"/>
          </w:rPr>
          <w:t>Information Sharing Advice for Safeguarding Practitioners</w:t>
        </w:r>
      </w:hyperlink>
      <w:r w:rsidRPr="00CC5D3C">
        <w:rPr>
          <w:rFonts w:ascii="Verdana" w:hAnsi="Verdana"/>
          <w:color w:val="FF0000"/>
          <w:sz w:val="22"/>
          <w:szCs w:val="22"/>
        </w:rPr>
        <w:t> </w:t>
      </w:r>
    </w:p>
    <w:p w14:paraId="2C532D00" w14:textId="77777777" w:rsidR="007769F0" w:rsidRPr="00CC5D3C" w:rsidRDefault="007769F0" w:rsidP="007769F0">
      <w:pPr>
        <w:numPr>
          <w:ilvl w:val="0"/>
          <w:numId w:val="1"/>
        </w:numPr>
        <w:rPr>
          <w:rFonts w:ascii="Verdana" w:hAnsi="Verdana"/>
          <w:color w:val="FF0000"/>
          <w:sz w:val="22"/>
          <w:szCs w:val="22"/>
        </w:rPr>
      </w:pPr>
      <w:hyperlink r:id="rId47" w:tgtFrame="_blank" w:history="1">
        <w:r w:rsidRPr="00CC5D3C">
          <w:rPr>
            <w:rStyle w:val="Hyperlink"/>
            <w:rFonts w:ascii="Verdana" w:hAnsi="Verdana"/>
            <w:sz w:val="22"/>
            <w:szCs w:val="22"/>
            <w:lang w:val="en-US"/>
          </w:rPr>
          <w:t>Data Protection Toolkit for Schools</w:t>
        </w:r>
      </w:hyperlink>
      <w:r w:rsidRPr="00CC5D3C">
        <w:rPr>
          <w:rFonts w:ascii="Verdana" w:hAnsi="Verdana"/>
          <w:color w:val="FF0000"/>
          <w:sz w:val="22"/>
          <w:szCs w:val="22"/>
        </w:rPr>
        <w:t> </w:t>
      </w:r>
    </w:p>
    <w:p w14:paraId="0DF228A7" w14:textId="77777777" w:rsidR="007769F0" w:rsidRPr="00CC5D3C" w:rsidRDefault="007769F0" w:rsidP="007769F0">
      <w:pPr>
        <w:numPr>
          <w:ilvl w:val="0"/>
          <w:numId w:val="1"/>
        </w:numPr>
        <w:rPr>
          <w:rFonts w:ascii="Verdana" w:hAnsi="Verdana"/>
          <w:color w:val="FF0000"/>
          <w:sz w:val="22"/>
          <w:szCs w:val="22"/>
        </w:rPr>
      </w:pPr>
      <w:hyperlink r:id="rId48" w:tgtFrame="_blank" w:history="1">
        <w:r w:rsidRPr="00CC5D3C">
          <w:rPr>
            <w:rStyle w:val="Hyperlink"/>
            <w:rFonts w:ascii="Verdana" w:hAnsi="Verdana"/>
            <w:sz w:val="22"/>
            <w:szCs w:val="22"/>
            <w:lang w:val="en-US"/>
          </w:rPr>
          <w:t>Prevent Duty Guidance</w:t>
        </w:r>
      </w:hyperlink>
      <w:r w:rsidRPr="00CC5D3C">
        <w:rPr>
          <w:rFonts w:ascii="Verdana" w:hAnsi="Verdana"/>
          <w:color w:val="FF0000"/>
          <w:sz w:val="22"/>
          <w:szCs w:val="22"/>
        </w:rPr>
        <w:t> </w:t>
      </w:r>
    </w:p>
    <w:p w14:paraId="1E0E455E" w14:textId="77777777" w:rsidR="007769F0" w:rsidRPr="00CC5D3C" w:rsidRDefault="007769F0" w:rsidP="007769F0">
      <w:pPr>
        <w:numPr>
          <w:ilvl w:val="0"/>
          <w:numId w:val="1"/>
        </w:numPr>
        <w:rPr>
          <w:rFonts w:ascii="Verdana" w:hAnsi="Verdana"/>
          <w:color w:val="FF0000"/>
          <w:sz w:val="22"/>
          <w:szCs w:val="22"/>
        </w:rPr>
      </w:pPr>
      <w:hyperlink r:id="rId49" w:tgtFrame="_blank" w:history="1">
        <w:r w:rsidRPr="00CC5D3C">
          <w:rPr>
            <w:rStyle w:val="Hyperlink"/>
            <w:rFonts w:ascii="Verdana" w:hAnsi="Verdana"/>
            <w:sz w:val="22"/>
            <w:szCs w:val="22"/>
            <w:lang w:val="en-US"/>
          </w:rPr>
          <w:t>Channel Guidance</w:t>
        </w:r>
      </w:hyperlink>
      <w:r w:rsidRPr="00CC5D3C">
        <w:rPr>
          <w:rFonts w:ascii="Verdana" w:hAnsi="Verdana"/>
          <w:color w:val="FF0000"/>
          <w:sz w:val="22"/>
          <w:szCs w:val="22"/>
        </w:rPr>
        <w:t> </w:t>
      </w:r>
    </w:p>
    <w:p w14:paraId="2487F18E" w14:textId="77777777" w:rsidR="007769F0" w:rsidRPr="00CC5D3C" w:rsidRDefault="007769F0" w:rsidP="007769F0">
      <w:pPr>
        <w:numPr>
          <w:ilvl w:val="0"/>
          <w:numId w:val="1"/>
        </w:numPr>
        <w:rPr>
          <w:rFonts w:ascii="Verdana" w:hAnsi="Verdana"/>
          <w:color w:val="FF0000"/>
          <w:sz w:val="22"/>
          <w:szCs w:val="22"/>
        </w:rPr>
      </w:pPr>
      <w:hyperlink r:id="rId50" w:tgtFrame="_blank" w:history="1">
        <w:r w:rsidRPr="00CC5D3C">
          <w:rPr>
            <w:rStyle w:val="Hyperlink"/>
            <w:rFonts w:ascii="Verdana" w:hAnsi="Verdana"/>
            <w:sz w:val="22"/>
            <w:szCs w:val="22"/>
            <w:lang w:val="en-US"/>
          </w:rPr>
          <w:t>DfE Filtering and Monitoring Standards</w:t>
        </w:r>
      </w:hyperlink>
      <w:r w:rsidRPr="00CC5D3C">
        <w:rPr>
          <w:rFonts w:ascii="Verdana" w:hAnsi="Verdana"/>
          <w:color w:val="FF0000"/>
          <w:sz w:val="22"/>
          <w:szCs w:val="22"/>
        </w:rPr>
        <w:t> </w:t>
      </w:r>
    </w:p>
    <w:p w14:paraId="0E4A963A" w14:textId="77777777" w:rsidR="007769F0" w:rsidRPr="00CC5D3C" w:rsidRDefault="007769F0" w:rsidP="007769F0">
      <w:pPr>
        <w:numPr>
          <w:ilvl w:val="0"/>
          <w:numId w:val="1"/>
        </w:numPr>
        <w:rPr>
          <w:rFonts w:ascii="Verdana" w:hAnsi="Verdana"/>
          <w:color w:val="FF0000"/>
          <w:sz w:val="22"/>
          <w:szCs w:val="22"/>
        </w:rPr>
      </w:pPr>
      <w:hyperlink r:id="rId51" w:tgtFrame="_blank" w:history="1">
        <w:r w:rsidRPr="00CC5D3C">
          <w:rPr>
            <w:rStyle w:val="Hyperlink"/>
            <w:rFonts w:ascii="Verdana" w:hAnsi="Verdana"/>
            <w:sz w:val="22"/>
            <w:szCs w:val="22"/>
            <w:lang w:val="en-US"/>
          </w:rPr>
          <w:t>Cyber Security Standards for Schools and Colleges</w:t>
        </w:r>
      </w:hyperlink>
      <w:r w:rsidRPr="00CC5D3C">
        <w:rPr>
          <w:rFonts w:ascii="Verdana" w:hAnsi="Verdana"/>
          <w:color w:val="FF0000"/>
          <w:sz w:val="22"/>
          <w:szCs w:val="22"/>
        </w:rPr>
        <w:t> </w:t>
      </w:r>
    </w:p>
    <w:p w14:paraId="5E71E70A" w14:textId="77777777" w:rsidR="007769F0" w:rsidRPr="00CC5D3C" w:rsidRDefault="007769F0" w:rsidP="007769F0">
      <w:pPr>
        <w:numPr>
          <w:ilvl w:val="0"/>
          <w:numId w:val="1"/>
        </w:numPr>
        <w:rPr>
          <w:rFonts w:ascii="Verdana" w:hAnsi="Verdana"/>
          <w:color w:val="FF0000"/>
          <w:sz w:val="22"/>
          <w:szCs w:val="22"/>
        </w:rPr>
      </w:pPr>
      <w:hyperlink r:id="rId52" w:tgtFrame="_blank" w:history="1">
        <w:r w:rsidRPr="00CC5D3C">
          <w:rPr>
            <w:rStyle w:val="Hyperlink"/>
            <w:rFonts w:ascii="Verdana" w:hAnsi="Verdana"/>
            <w:sz w:val="22"/>
            <w:szCs w:val="22"/>
            <w:lang w:val="en-US"/>
          </w:rPr>
          <w:t>Mobile Phones in Schools</w:t>
        </w:r>
      </w:hyperlink>
      <w:r w:rsidRPr="00CC5D3C">
        <w:rPr>
          <w:rFonts w:ascii="Verdana" w:hAnsi="Verdana"/>
          <w:color w:val="FF0000"/>
          <w:sz w:val="22"/>
          <w:szCs w:val="22"/>
        </w:rPr>
        <w:t> </w:t>
      </w:r>
    </w:p>
    <w:p w14:paraId="52B95EC5" w14:textId="77777777" w:rsidR="007769F0" w:rsidRPr="00CC5D3C" w:rsidRDefault="007769F0" w:rsidP="007769F0">
      <w:pPr>
        <w:numPr>
          <w:ilvl w:val="0"/>
          <w:numId w:val="1"/>
        </w:numPr>
        <w:rPr>
          <w:rFonts w:ascii="Verdana" w:hAnsi="Verdana"/>
          <w:color w:val="FF0000"/>
          <w:sz w:val="22"/>
          <w:szCs w:val="22"/>
        </w:rPr>
      </w:pPr>
      <w:hyperlink r:id="rId53" w:tgtFrame="_blank" w:history="1">
        <w:r w:rsidRPr="00CC5D3C">
          <w:rPr>
            <w:rStyle w:val="Hyperlink"/>
            <w:rFonts w:ascii="Verdana" w:hAnsi="Verdana"/>
            <w:sz w:val="22"/>
            <w:szCs w:val="22"/>
            <w:lang w:val="en-US"/>
          </w:rPr>
          <w:t>Use of Reasonable Force in Schools</w:t>
        </w:r>
      </w:hyperlink>
      <w:r w:rsidRPr="00CC5D3C">
        <w:rPr>
          <w:rFonts w:ascii="Verdana" w:hAnsi="Verdana"/>
          <w:color w:val="FF0000"/>
          <w:sz w:val="22"/>
          <w:szCs w:val="22"/>
        </w:rPr>
        <w:t> </w:t>
      </w:r>
    </w:p>
    <w:p w14:paraId="2C759A3D" w14:textId="77777777" w:rsidR="007769F0" w:rsidRPr="00CC5D3C" w:rsidRDefault="007769F0" w:rsidP="007769F0">
      <w:pPr>
        <w:numPr>
          <w:ilvl w:val="0"/>
          <w:numId w:val="1"/>
        </w:numPr>
        <w:rPr>
          <w:rFonts w:ascii="Verdana" w:hAnsi="Verdana"/>
          <w:color w:val="FF0000"/>
          <w:sz w:val="22"/>
          <w:szCs w:val="22"/>
        </w:rPr>
      </w:pPr>
      <w:hyperlink r:id="rId54" w:tgtFrame="_blank" w:history="1">
        <w:r w:rsidRPr="00CC5D3C">
          <w:rPr>
            <w:rStyle w:val="Hyperlink"/>
            <w:rFonts w:ascii="Verdana" w:hAnsi="Verdana"/>
            <w:sz w:val="22"/>
            <w:szCs w:val="22"/>
            <w:lang w:val="en-US"/>
          </w:rPr>
          <w:t>Alternative Provision Guidance</w:t>
        </w:r>
      </w:hyperlink>
      <w:r w:rsidRPr="00CC5D3C">
        <w:rPr>
          <w:rFonts w:ascii="Verdana" w:hAnsi="Verdana"/>
          <w:color w:val="FF0000"/>
          <w:sz w:val="22"/>
          <w:szCs w:val="22"/>
        </w:rPr>
        <w:t> </w:t>
      </w:r>
    </w:p>
    <w:p w14:paraId="36AAD480" w14:textId="77777777" w:rsidR="007769F0" w:rsidRPr="00CC5D3C" w:rsidRDefault="007769F0" w:rsidP="007769F0">
      <w:pPr>
        <w:numPr>
          <w:ilvl w:val="0"/>
          <w:numId w:val="1"/>
        </w:numPr>
        <w:rPr>
          <w:rFonts w:ascii="Verdana" w:hAnsi="Verdana"/>
          <w:color w:val="FF0000"/>
          <w:sz w:val="22"/>
          <w:szCs w:val="22"/>
        </w:rPr>
      </w:pPr>
      <w:hyperlink r:id="rId55" w:tgtFrame="_blank" w:history="1">
        <w:r w:rsidRPr="00CC5D3C">
          <w:rPr>
            <w:rStyle w:val="Hyperlink"/>
            <w:rFonts w:ascii="Verdana" w:hAnsi="Verdana"/>
            <w:sz w:val="22"/>
            <w:szCs w:val="22"/>
            <w:lang w:val="en-US"/>
          </w:rPr>
          <w:t>Supporting Pupils at School with Medical Conditions</w:t>
        </w:r>
      </w:hyperlink>
      <w:r w:rsidRPr="00CC5D3C">
        <w:rPr>
          <w:rFonts w:ascii="Verdana" w:hAnsi="Verdana"/>
          <w:color w:val="FF0000"/>
          <w:sz w:val="22"/>
          <w:szCs w:val="22"/>
        </w:rPr>
        <w:t> </w:t>
      </w:r>
    </w:p>
    <w:p w14:paraId="52A71122" w14:textId="77777777" w:rsidR="007769F0" w:rsidRPr="00CC5D3C" w:rsidRDefault="007769F0" w:rsidP="007769F0">
      <w:pPr>
        <w:numPr>
          <w:ilvl w:val="0"/>
          <w:numId w:val="1"/>
        </w:numPr>
        <w:rPr>
          <w:rFonts w:ascii="Verdana" w:hAnsi="Verdana"/>
          <w:color w:val="FF0000"/>
          <w:sz w:val="22"/>
          <w:szCs w:val="22"/>
        </w:rPr>
      </w:pPr>
      <w:hyperlink r:id="rId56" w:tgtFrame="_blank" w:history="1">
        <w:r w:rsidRPr="00CC5D3C">
          <w:rPr>
            <w:rStyle w:val="Hyperlink"/>
            <w:rFonts w:ascii="Verdana" w:hAnsi="Verdana"/>
            <w:sz w:val="22"/>
            <w:szCs w:val="22"/>
            <w:lang w:val="en-US"/>
          </w:rPr>
          <w:t>Allergy Safety in Schools</w:t>
        </w:r>
      </w:hyperlink>
      <w:r w:rsidRPr="00CC5D3C">
        <w:rPr>
          <w:rFonts w:ascii="Verdana" w:hAnsi="Verdana"/>
          <w:color w:val="FF0000"/>
          <w:sz w:val="22"/>
          <w:szCs w:val="22"/>
        </w:rPr>
        <w:t> </w:t>
      </w:r>
    </w:p>
    <w:p w14:paraId="6E492EFF" w14:textId="77777777" w:rsidR="007769F0" w:rsidRPr="00CC5D3C" w:rsidRDefault="007769F0" w:rsidP="007769F0">
      <w:pPr>
        <w:numPr>
          <w:ilvl w:val="0"/>
          <w:numId w:val="1"/>
        </w:numPr>
        <w:rPr>
          <w:rFonts w:ascii="Verdana" w:hAnsi="Verdana"/>
          <w:color w:val="FF0000"/>
          <w:sz w:val="22"/>
          <w:szCs w:val="22"/>
        </w:rPr>
      </w:pPr>
      <w:hyperlink r:id="rId57" w:tgtFrame="_blank" w:history="1">
        <w:r w:rsidRPr="00CC5D3C">
          <w:rPr>
            <w:rStyle w:val="Hyperlink"/>
            <w:rFonts w:ascii="Verdana" w:hAnsi="Verdana"/>
            <w:sz w:val="22"/>
            <w:szCs w:val="22"/>
            <w:lang w:val="en-US"/>
          </w:rPr>
          <w:t>Operation Encompass</w:t>
        </w:r>
      </w:hyperlink>
      <w:r w:rsidRPr="00CC5D3C">
        <w:rPr>
          <w:rFonts w:ascii="Verdana" w:hAnsi="Verdana"/>
          <w:color w:val="FF0000"/>
          <w:sz w:val="22"/>
          <w:szCs w:val="22"/>
        </w:rPr>
        <w:t> </w:t>
      </w:r>
    </w:p>
    <w:p w14:paraId="089CF130" w14:textId="77777777" w:rsidR="007769F0" w:rsidRPr="00CC5D3C" w:rsidRDefault="007769F0" w:rsidP="007769F0">
      <w:pPr>
        <w:numPr>
          <w:ilvl w:val="0"/>
          <w:numId w:val="1"/>
        </w:numPr>
        <w:rPr>
          <w:rFonts w:ascii="Verdana" w:hAnsi="Verdana"/>
          <w:color w:val="FF0000"/>
          <w:sz w:val="22"/>
          <w:szCs w:val="22"/>
        </w:rPr>
      </w:pPr>
      <w:hyperlink r:id="rId58" w:tgtFrame="_blank" w:history="1">
        <w:r w:rsidRPr="00CC5D3C">
          <w:rPr>
            <w:rStyle w:val="Hyperlink"/>
            <w:rFonts w:ascii="Verdana" w:hAnsi="Verdana"/>
            <w:sz w:val="22"/>
            <w:szCs w:val="22"/>
            <w:lang w:val="en-US"/>
          </w:rPr>
          <w:t>UKCIS Sharing Nudes and Semi-Nudes Guidance</w:t>
        </w:r>
      </w:hyperlink>
      <w:r w:rsidRPr="00CC5D3C">
        <w:rPr>
          <w:rFonts w:ascii="Verdana" w:hAnsi="Verdana"/>
          <w:color w:val="FF0000"/>
          <w:sz w:val="22"/>
          <w:szCs w:val="22"/>
        </w:rPr>
        <w:t> </w:t>
      </w:r>
    </w:p>
    <w:p w14:paraId="07DD7E5B" w14:textId="77777777" w:rsidR="007769F0" w:rsidRPr="00CC5D3C" w:rsidRDefault="007769F0" w:rsidP="007769F0">
      <w:pPr>
        <w:numPr>
          <w:ilvl w:val="0"/>
          <w:numId w:val="1"/>
        </w:numPr>
        <w:rPr>
          <w:rFonts w:ascii="Verdana" w:hAnsi="Verdana"/>
          <w:color w:val="FF0000"/>
          <w:sz w:val="22"/>
          <w:szCs w:val="22"/>
        </w:rPr>
      </w:pPr>
      <w:hyperlink r:id="rId59" w:tgtFrame="_blank" w:history="1">
        <w:r w:rsidRPr="00CC5D3C">
          <w:rPr>
            <w:rStyle w:val="Hyperlink"/>
            <w:rFonts w:ascii="Verdana" w:hAnsi="Verdana"/>
            <w:sz w:val="22"/>
            <w:szCs w:val="22"/>
            <w:lang w:val="en-US"/>
          </w:rPr>
          <w:t>Generative AI in Education</w:t>
        </w:r>
      </w:hyperlink>
      <w:r w:rsidRPr="00CC5D3C">
        <w:rPr>
          <w:rFonts w:ascii="Verdana" w:hAnsi="Verdana"/>
          <w:color w:val="FF0000"/>
          <w:sz w:val="22"/>
          <w:szCs w:val="22"/>
        </w:rPr>
        <w:t> </w:t>
      </w:r>
    </w:p>
    <w:p w14:paraId="57451A36" w14:textId="77777777" w:rsidR="007769F0" w:rsidRPr="00CC5D3C" w:rsidRDefault="007769F0" w:rsidP="007769F0">
      <w:pPr>
        <w:numPr>
          <w:ilvl w:val="0"/>
          <w:numId w:val="1"/>
        </w:numPr>
        <w:rPr>
          <w:rFonts w:ascii="Verdana" w:hAnsi="Verdana"/>
          <w:color w:val="FF0000"/>
          <w:sz w:val="22"/>
          <w:szCs w:val="22"/>
        </w:rPr>
      </w:pPr>
      <w:hyperlink r:id="rId60" w:tgtFrame="_blank" w:history="1">
        <w:r w:rsidRPr="00CC5D3C">
          <w:rPr>
            <w:rStyle w:val="Hyperlink"/>
            <w:rFonts w:ascii="Verdana" w:hAnsi="Verdana"/>
            <w:sz w:val="22"/>
            <w:szCs w:val="22"/>
            <w:lang w:val="en-US"/>
          </w:rPr>
          <w:t>Generative AI Product Safety Expectations</w:t>
        </w:r>
      </w:hyperlink>
      <w:r w:rsidRPr="00CC5D3C">
        <w:rPr>
          <w:rFonts w:ascii="Verdana" w:hAnsi="Verdana"/>
          <w:color w:val="FF0000"/>
          <w:sz w:val="22"/>
          <w:szCs w:val="22"/>
        </w:rPr>
        <w:t> </w:t>
      </w:r>
    </w:p>
    <w:p w14:paraId="110B6974" w14:textId="77777777" w:rsidR="007769F0" w:rsidRPr="00CC5D3C" w:rsidRDefault="007769F0" w:rsidP="007769F0">
      <w:pPr>
        <w:numPr>
          <w:ilvl w:val="0"/>
          <w:numId w:val="1"/>
        </w:numPr>
        <w:rPr>
          <w:rFonts w:ascii="Verdana" w:hAnsi="Verdana"/>
          <w:color w:val="FF0000"/>
          <w:sz w:val="22"/>
          <w:szCs w:val="22"/>
        </w:rPr>
      </w:pPr>
      <w:hyperlink r:id="rId61" w:tgtFrame="_blank" w:history="1">
        <w:r w:rsidRPr="00CC5D3C">
          <w:rPr>
            <w:rStyle w:val="Hyperlink"/>
            <w:rFonts w:ascii="Verdana" w:hAnsi="Verdana"/>
            <w:sz w:val="22"/>
            <w:szCs w:val="22"/>
            <w:lang w:val="en-US"/>
          </w:rPr>
          <w:t>Youth Endowment Fund Toolkit</w:t>
        </w:r>
      </w:hyperlink>
      <w:r w:rsidRPr="00CC5D3C">
        <w:rPr>
          <w:rFonts w:ascii="Verdana" w:hAnsi="Verdana"/>
          <w:color w:val="FF0000"/>
          <w:sz w:val="22"/>
          <w:szCs w:val="22"/>
        </w:rPr>
        <w:t> </w:t>
      </w:r>
    </w:p>
    <w:p w14:paraId="7DD946D4" w14:textId="77777777" w:rsidR="007769F0" w:rsidRPr="00CC5D3C" w:rsidRDefault="007769F0" w:rsidP="007769F0">
      <w:pPr>
        <w:numPr>
          <w:ilvl w:val="0"/>
          <w:numId w:val="1"/>
        </w:numPr>
        <w:rPr>
          <w:rFonts w:ascii="Verdana" w:hAnsi="Verdana"/>
          <w:color w:val="FF0000"/>
          <w:sz w:val="22"/>
          <w:szCs w:val="22"/>
        </w:rPr>
      </w:pPr>
      <w:hyperlink r:id="rId62" w:tgtFrame="_blank" w:history="1">
        <w:r w:rsidRPr="00CC5D3C">
          <w:rPr>
            <w:rStyle w:val="Hyperlink"/>
            <w:rFonts w:ascii="Verdana" w:hAnsi="Verdana"/>
            <w:sz w:val="22"/>
            <w:szCs w:val="22"/>
            <w:lang w:val="en-US"/>
          </w:rPr>
          <w:t>Children Missing Education</w:t>
        </w:r>
      </w:hyperlink>
      <w:r w:rsidRPr="00CC5D3C">
        <w:rPr>
          <w:rFonts w:ascii="Verdana" w:hAnsi="Verdana"/>
          <w:color w:val="FF0000"/>
          <w:sz w:val="22"/>
          <w:szCs w:val="22"/>
        </w:rPr>
        <w:t> </w:t>
      </w:r>
    </w:p>
    <w:p w14:paraId="7D6C0DBC" w14:textId="77777777" w:rsidR="0000363C" w:rsidRDefault="007769F0" w:rsidP="0000363C">
      <w:pPr>
        <w:numPr>
          <w:ilvl w:val="0"/>
          <w:numId w:val="1"/>
        </w:numPr>
        <w:rPr>
          <w:rFonts w:ascii="Verdana" w:hAnsi="Verdana"/>
          <w:color w:val="FF0000"/>
          <w:sz w:val="22"/>
          <w:szCs w:val="22"/>
        </w:rPr>
      </w:pPr>
      <w:hyperlink r:id="rId63" w:tgtFrame="_blank" w:history="1">
        <w:r w:rsidRPr="00CC5D3C">
          <w:rPr>
            <w:rStyle w:val="Hyperlink"/>
            <w:rFonts w:ascii="Verdana" w:hAnsi="Verdana"/>
            <w:sz w:val="22"/>
            <w:szCs w:val="22"/>
            <w:lang w:val="en-US"/>
          </w:rPr>
          <w:t>Working Together to Improve School Attendance</w:t>
        </w:r>
      </w:hyperlink>
      <w:r w:rsidRPr="00CC5D3C">
        <w:rPr>
          <w:rFonts w:ascii="Verdana" w:hAnsi="Verdana"/>
          <w:color w:val="FF0000"/>
          <w:sz w:val="22"/>
          <w:szCs w:val="22"/>
        </w:rPr>
        <w:t> </w:t>
      </w:r>
    </w:p>
    <w:p w14:paraId="05FE4DA9" w14:textId="2CA6287D" w:rsidR="0000363C" w:rsidRPr="0000363C" w:rsidRDefault="0000363C" w:rsidP="0000363C">
      <w:pPr>
        <w:numPr>
          <w:ilvl w:val="0"/>
          <w:numId w:val="1"/>
        </w:numPr>
        <w:rPr>
          <w:rStyle w:val="Hyperlink"/>
          <w:rFonts w:ascii="Verdana" w:hAnsi="Verdana"/>
          <w:color w:val="FF0000"/>
          <w:sz w:val="22"/>
          <w:szCs w:val="22"/>
          <w:u w:val="none"/>
        </w:rPr>
      </w:pPr>
      <w:hyperlink r:id="rId64" w:history="1">
        <w:r w:rsidRPr="0000363C">
          <w:rPr>
            <w:rStyle w:val="Hyperlink"/>
            <w:rFonts w:ascii="Verdana" w:hAnsi="Verdana"/>
            <w:sz w:val="22"/>
            <w:szCs w:val="22"/>
          </w:rPr>
          <w:t>Staffing and employment: advice for schools (DfE)</w:t>
        </w:r>
      </w:hyperlink>
    </w:p>
    <w:p w14:paraId="092024D6" w14:textId="77777777" w:rsidR="0000363C" w:rsidRDefault="0000363C" w:rsidP="004A6655">
      <w:pPr>
        <w:rPr>
          <w:rFonts w:ascii="Verdana" w:hAnsi="Verdana"/>
          <w:b/>
          <w:bCs/>
          <w:sz w:val="22"/>
          <w:szCs w:val="22"/>
        </w:rPr>
      </w:pPr>
    </w:p>
    <w:p w14:paraId="6D0E2418" w14:textId="77777777" w:rsidR="00E53429" w:rsidRPr="00126919" w:rsidRDefault="00E53429">
      <w:pPr>
        <w:pStyle w:val="ListParagraph"/>
        <w:ind w:left="720"/>
        <w:rPr>
          <w:rFonts w:ascii="Verdana" w:hAnsi="Verdana"/>
        </w:rPr>
      </w:pPr>
    </w:p>
    <w:sectPr w:rsidR="00E53429" w:rsidRPr="00126919" w:rsidSect="007B55D6">
      <w:headerReference w:type="even" r:id="rId65"/>
      <w:headerReference w:type="default" r:id="rId66"/>
      <w:footerReference w:type="even" r:id="rId67"/>
      <w:footerReference w:type="default" r:id="rId68"/>
      <w:headerReference w:type="first" r:id="rId69"/>
      <w:footerReference w:type="first" r:id="rId70"/>
      <w:type w:val="continuous"/>
      <w:pgSz w:w="11906" w:h="16838"/>
      <w:pgMar w:top="1440" w:right="1440" w:bottom="1440"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82A61" w14:textId="77777777" w:rsidR="004E15B4" w:rsidRDefault="004E15B4" w:rsidP="001438D3">
      <w:pPr>
        <w:spacing w:after="0"/>
      </w:pPr>
      <w:r>
        <w:separator/>
      </w:r>
    </w:p>
  </w:endnote>
  <w:endnote w:type="continuationSeparator" w:id="0">
    <w:p w14:paraId="70D20011" w14:textId="77777777" w:rsidR="004E15B4" w:rsidRDefault="004E15B4" w:rsidP="001438D3">
      <w:pPr>
        <w:spacing w:after="0"/>
      </w:pPr>
      <w:r>
        <w:continuationSeparator/>
      </w:r>
    </w:p>
  </w:endnote>
  <w:endnote w:type="continuationNotice" w:id="1">
    <w:p w14:paraId="5D8515BF" w14:textId="77777777" w:rsidR="004E15B4" w:rsidRDefault="004E15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9BF52" w14:textId="0AA5862F" w:rsidR="002A02D4" w:rsidRDefault="002A02D4">
    <w:pPr>
      <w:pStyle w:val="Footer"/>
    </w:pPr>
    <w:r>
      <w:rPr>
        <w:noProof/>
      </w:rPr>
      <mc:AlternateContent>
        <mc:Choice Requires="wps">
          <w:drawing>
            <wp:anchor distT="0" distB="0" distL="0" distR="0" simplePos="0" relativeHeight="251665408" behindDoc="0" locked="0" layoutInCell="1" allowOverlap="1" wp14:anchorId="0B19826F" wp14:editId="4C73DA62">
              <wp:simplePos x="635" y="635"/>
              <wp:positionH relativeFrom="page">
                <wp:align>center</wp:align>
              </wp:positionH>
              <wp:positionV relativeFrom="page">
                <wp:align>bottom</wp:align>
              </wp:positionV>
              <wp:extent cx="459740" cy="345440"/>
              <wp:effectExtent l="0" t="0" r="16510" b="0"/>
              <wp:wrapNone/>
              <wp:docPr id="55123790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1BCFDA3" w14:textId="0A5B306F"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9826F" id="_x0000_t202" coordsize="21600,21600" o:spt="202" path="m,l,21600r21600,l21600,xe">
              <v:stroke joinstyle="miter"/>
              <v:path gradientshapeok="t" o:connecttype="rect"/>
            </v:shapetype>
            <v:shape id="Text Box 8" o:spid="_x0000_s1026" type="#_x0000_t202" alt="OFFICIAL" style="position:absolute;margin-left:0;margin-top:0;width:36.2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" filled="f" stroked="f">
              <v:textbox style="mso-fit-shape-to-text:t" inset="0,0,0,15pt">
                <w:txbxContent>
                  <w:p w14:paraId="41BCFDA3" w14:textId="0A5B306F"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370054"/>
      <w:docPartObj>
        <w:docPartGallery w:val="Page Numbers (Bottom of Page)"/>
        <w:docPartUnique/>
      </w:docPartObj>
    </w:sdtPr>
    <w:sdtEndPr>
      <w:rPr>
        <w:noProof/>
      </w:rPr>
    </w:sdtEndPr>
    <w:sdtContent>
      <w:p w14:paraId="5C41C934" w14:textId="77777777" w:rsidR="00403121" w:rsidRPr="00497E06" w:rsidRDefault="00AA2A0A">
        <w:pPr>
          <w:pStyle w:val="Footer"/>
          <w:jc w:val="center"/>
          <w:rPr>
            <w:noProof/>
          </w:rPr>
        </w:pPr>
        <w:r w:rsidRPr="00497E06">
          <w:fldChar w:fldCharType="begin"/>
        </w:r>
        <w:r w:rsidRPr="00497E06">
          <w:instrText xml:space="preserve"> PAGE   \* MERGEFORMAT </w:instrText>
        </w:r>
        <w:r w:rsidRPr="00497E06">
          <w:fldChar w:fldCharType="separate"/>
        </w:r>
        <w:r w:rsidRPr="00497E06">
          <w:rPr>
            <w:noProof/>
          </w:rPr>
          <w:t>2</w:t>
        </w:r>
        <w:r w:rsidRPr="00497E06">
          <w:rPr>
            <w:noProof/>
          </w:rPr>
          <w:fldChar w:fldCharType="end"/>
        </w:r>
      </w:p>
      <w:p w14:paraId="5C61D53B" w14:textId="6B1F1603" w:rsidR="00790F42" w:rsidRPr="00497E06" w:rsidRDefault="00790F42" w:rsidP="00790F42">
        <w:pPr>
          <w:pStyle w:val="Footer"/>
        </w:pPr>
        <w:r w:rsidRPr="00497E06">
          <w:rPr>
            <w:noProof/>
          </w:rPr>
          <w:t xml:space="preserve">Issued: </w:t>
        </w:r>
        <w:r w:rsidR="00615479">
          <w:rPr>
            <w:noProof/>
          </w:rPr>
          <w:t>20</w:t>
        </w:r>
        <w:r w:rsidR="00497E06" w:rsidRPr="00497E06">
          <w:rPr>
            <w:noProof/>
          </w:rPr>
          <w:t>.08.</w:t>
        </w:r>
        <w:r w:rsidRPr="00497E06">
          <w:rPr>
            <w:noProof/>
          </w:rPr>
          <w:t xml:space="preserve">2026  </w:t>
        </w:r>
      </w:p>
      <w:p w14:paraId="123567BD" w14:textId="5C25E2A6" w:rsidR="00AA2A0A" w:rsidRDefault="004E15B4" w:rsidP="00403121">
        <w:pPr>
          <w:pStyle w:val="Footer"/>
        </w:pPr>
      </w:p>
    </w:sdtContent>
  </w:sdt>
  <w:p w14:paraId="429E4A38" w14:textId="394A2CB8" w:rsidR="002A02D4" w:rsidRDefault="002A0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FEC0" w14:textId="3D87D224" w:rsidR="002A02D4" w:rsidRDefault="002A02D4">
    <w:pPr>
      <w:pStyle w:val="Footer"/>
    </w:pPr>
    <w:r>
      <w:rPr>
        <w:noProof/>
      </w:rPr>
      <mc:AlternateContent>
        <mc:Choice Requires="wps">
          <w:drawing>
            <wp:anchor distT="0" distB="0" distL="0" distR="0" simplePos="0" relativeHeight="251664384" behindDoc="0" locked="0" layoutInCell="1" allowOverlap="1" wp14:anchorId="1E958DCA" wp14:editId="58FC20AF">
              <wp:simplePos x="635" y="635"/>
              <wp:positionH relativeFrom="page">
                <wp:align>center</wp:align>
              </wp:positionH>
              <wp:positionV relativeFrom="page">
                <wp:align>bottom</wp:align>
              </wp:positionV>
              <wp:extent cx="459740" cy="345440"/>
              <wp:effectExtent l="0" t="0" r="16510" b="0"/>
              <wp:wrapNone/>
              <wp:docPr id="164107575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621DD5E" w14:textId="0C36529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958DCA" id="_x0000_t202" coordsize="21600,21600" o:spt="202" path="m,l,21600r21600,l21600,xe">
              <v:stroke joinstyle="miter"/>
              <v:path gradientshapeok="t" o:connecttype="rect"/>
            </v:shapetype>
            <v:shape id="Text Box 7"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7621DD5E" w14:textId="0C36529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F723" w14:textId="19222A04" w:rsidR="002A02D4" w:rsidRDefault="002A02D4">
    <w:pPr>
      <w:pStyle w:val="Footer"/>
    </w:pPr>
    <w:r>
      <w:rPr>
        <w:noProof/>
      </w:rPr>
      <mc:AlternateContent>
        <mc:Choice Requires="wps">
          <w:drawing>
            <wp:anchor distT="0" distB="0" distL="0" distR="0" simplePos="0" relativeHeight="251668480" behindDoc="0" locked="0" layoutInCell="1" allowOverlap="1" wp14:anchorId="4EB2A28F" wp14:editId="3F68EC10">
              <wp:simplePos x="635" y="635"/>
              <wp:positionH relativeFrom="page">
                <wp:align>center</wp:align>
              </wp:positionH>
              <wp:positionV relativeFrom="page">
                <wp:align>bottom</wp:align>
              </wp:positionV>
              <wp:extent cx="459740" cy="345440"/>
              <wp:effectExtent l="0" t="0" r="16510" b="0"/>
              <wp:wrapNone/>
              <wp:docPr id="106526971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5980B60" w14:textId="24F92BA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2A28F" id="_x0000_t202" coordsize="21600,21600" o:spt="202" path="m,l,21600r21600,l21600,xe">
              <v:stroke joinstyle="miter"/>
              <v:path gradientshapeok="t" o:connecttype="rect"/>
            </v:shapetype>
            <v:shape id="Text Box 11" o:spid="_x0000_s1028" type="#_x0000_t202" alt="OFFICIAL" style="position:absolute;margin-left:0;margin-top:0;width:36.2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35980B60" w14:textId="24F92BA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0000"/>
      </w:rPr>
      <w:id w:val="-1781099344"/>
      <w:docPartObj>
        <w:docPartGallery w:val="Page Numbers (Bottom of Page)"/>
        <w:docPartUnique/>
      </w:docPartObj>
    </w:sdtPr>
    <w:sdtEndPr>
      <w:rPr>
        <w:noProof/>
      </w:rPr>
    </w:sdtEndPr>
    <w:sdtContent>
      <w:p w14:paraId="1DDDA25B" w14:textId="77777777" w:rsidR="00403121" w:rsidRPr="00790F42" w:rsidRDefault="00AA2A0A">
        <w:pPr>
          <w:pStyle w:val="Footer"/>
          <w:jc w:val="center"/>
          <w:rPr>
            <w:noProof/>
            <w:color w:val="FF0000"/>
          </w:rPr>
        </w:pPr>
        <w:r w:rsidRPr="00790F42">
          <w:rPr>
            <w:color w:val="FF0000"/>
          </w:rPr>
          <w:fldChar w:fldCharType="begin"/>
        </w:r>
        <w:r w:rsidRPr="00790F42">
          <w:rPr>
            <w:color w:val="FF0000"/>
          </w:rPr>
          <w:instrText xml:space="preserve"> PAGE   \* MERGEFORMAT </w:instrText>
        </w:r>
        <w:r w:rsidRPr="00790F42">
          <w:rPr>
            <w:color w:val="FF0000"/>
          </w:rPr>
          <w:fldChar w:fldCharType="separate"/>
        </w:r>
        <w:r w:rsidRPr="00790F42">
          <w:rPr>
            <w:noProof/>
            <w:color w:val="FF0000"/>
          </w:rPr>
          <w:t>2</w:t>
        </w:r>
        <w:r w:rsidRPr="00790F42">
          <w:rPr>
            <w:noProof/>
            <w:color w:val="FF0000"/>
          </w:rPr>
          <w:fldChar w:fldCharType="end"/>
        </w:r>
        <w:r w:rsidR="00403121" w:rsidRPr="00790F42">
          <w:rPr>
            <w:noProof/>
            <w:color w:val="FF0000"/>
          </w:rPr>
          <w:br/>
        </w:r>
      </w:p>
      <w:p w14:paraId="7457EFC1" w14:textId="2C103E39" w:rsidR="00403121" w:rsidRPr="00790F42" w:rsidRDefault="00403121" w:rsidP="00403121">
        <w:pPr>
          <w:pStyle w:val="Footer"/>
          <w:rPr>
            <w:color w:val="FF0000"/>
          </w:rPr>
        </w:pPr>
        <w:r w:rsidRPr="00790F42">
          <w:rPr>
            <w:noProof/>
            <w:color w:val="FF0000"/>
          </w:rPr>
          <w:t xml:space="preserve">Issued: </w:t>
        </w:r>
        <w:r w:rsidR="00790F42" w:rsidRPr="00790F42">
          <w:rPr>
            <w:noProof/>
            <w:color w:val="FF0000"/>
          </w:rPr>
          <w:t xml:space="preserve">XXXXX 2026 </w:t>
        </w:r>
        <w:r w:rsidRPr="00790F42">
          <w:rPr>
            <w:noProof/>
            <w:color w:val="FF0000"/>
          </w:rPr>
          <w:t xml:space="preserve"> (v1.</w:t>
        </w:r>
        <w:r w:rsidR="00790F42" w:rsidRPr="00790F42">
          <w:rPr>
            <w:noProof/>
            <w:color w:val="FF0000"/>
          </w:rPr>
          <w:t>4</w:t>
        </w:r>
        <w:r w:rsidRPr="00790F42">
          <w:rPr>
            <w:noProof/>
            <w:color w:val="FF0000"/>
          </w:rPr>
          <w:t>)</w:t>
        </w:r>
      </w:p>
      <w:p w14:paraId="2D8A3AC7" w14:textId="0280AF9C" w:rsidR="00AA2A0A" w:rsidRPr="00790F42" w:rsidRDefault="004E15B4" w:rsidP="00403121">
        <w:pPr>
          <w:pStyle w:val="Footer"/>
          <w:rPr>
            <w:color w:val="FF0000"/>
          </w:rPr>
        </w:pPr>
      </w:p>
    </w:sdtContent>
  </w:sdt>
  <w:p w14:paraId="0722A1C8" w14:textId="2A329C2E" w:rsidR="002A02D4" w:rsidRPr="00790F42" w:rsidRDefault="002A02D4">
    <w:pPr>
      <w:pStyle w:val="Footer"/>
      <w:rPr>
        <w:color w:val="FF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0A2F" w14:textId="12BE612A" w:rsidR="002A02D4" w:rsidRDefault="002A02D4">
    <w:pPr>
      <w:pStyle w:val="Footer"/>
    </w:pPr>
    <w:r>
      <w:rPr>
        <w:noProof/>
      </w:rPr>
      <mc:AlternateContent>
        <mc:Choice Requires="wps">
          <w:drawing>
            <wp:anchor distT="0" distB="0" distL="0" distR="0" simplePos="0" relativeHeight="251667456" behindDoc="0" locked="0" layoutInCell="1" allowOverlap="1" wp14:anchorId="2CA2543D" wp14:editId="181DAFB3">
              <wp:simplePos x="635" y="635"/>
              <wp:positionH relativeFrom="page">
                <wp:align>center</wp:align>
              </wp:positionH>
              <wp:positionV relativeFrom="page">
                <wp:align>bottom</wp:align>
              </wp:positionV>
              <wp:extent cx="459740" cy="345440"/>
              <wp:effectExtent l="0" t="0" r="16510" b="0"/>
              <wp:wrapNone/>
              <wp:docPr id="33320371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671B894" w14:textId="43C2D0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A2543D" id="_x0000_t202" coordsize="21600,21600" o:spt="202" path="m,l,21600r21600,l21600,xe">
              <v:stroke joinstyle="miter"/>
              <v:path gradientshapeok="t" o:connecttype="rect"/>
            </v:shapetype>
            <v:shape id="Text Box 10" o:spid="_x0000_s1029" type="#_x0000_t202" alt="OFFICIAL" style="position:absolute;margin-left:0;margin-top:0;width:36.2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3671B894" w14:textId="43C2D0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ABAC" w14:textId="74B5F9E3" w:rsidR="002A02D4" w:rsidRDefault="002A02D4">
    <w:pPr>
      <w:pStyle w:val="Footer"/>
    </w:pPr>
    <w:r>
      <w:rPr>
        <w:noProof/>
      </w:rPr>
      <mc:AlternateContent>
        <mc:Choice Requires="wps">
          <w:drawing>
            <wp:anchor distT="0" distB="0" distL="0" distR="0" simplePos="0" relativeHeight="251680768" behindDoc="0" locked="0" layoutInCell="1" allowOverlap="1" wp14:anchorId="04405FBF" wp14:editId="71900352">
              <wp:simplePos x="635" y="635"/>
              <wp:positionH relativeFrom="page">
                <wp:align>center</wp:align>
              </wp:positionH>
              <wp:positionV relativeFrom="page">
                <wp:align>bottom</wp:align>
              </wp:positionV>
              <wp:extent cx="459740" cy="345440"/>
              <wp:effectExtent l="0" t="0" r="16510" b="0"/>
              <wp:wrapNone/>
              <wp:docPr id="95037867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05FBF" id="_x0000_t202" coordsize="21600,21600" o:spt="202" path="m,l,21600r21600,l21600,xe">
              <v:stroke joinstyle="miter"/>
              <v:path gradientshapeok="t" o:connecttype="rect"/>
            </v:shapetype>
            <v:shape id="Text Box 23" o:spid="_x0000_s1030" type="#_x0000_t202" alt="OFFICIAL" style="position:absolute;margin-left:0;margin-top:0;width:36.2pt;height:27.2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VB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RoZu99SccRQloZ9OyPXNUo/COefhcWC0S1E&#10;659wlA11OacT4qwi++Nv9hAP3uHlrINgcq6haM6abxr7CNoagR3BNoLpTTpP4df79o4gwylehJER&#10;wmp9M8LSUvsKOa9CIbiEliiX8+0I7/ygXDwHqVarGAQZGeEf9MbIkDrQFbh86V+FNSfCPTb1SKOa&#10;RPaG9yE23HRmtfdgPy4lUDsQeWIcEoxrPT2XoPFf/2PU5VEvfwI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GvhUENAgAAHAQA&#10;AA4AAAAAAAAAAAAAAAAALgIAAGRycy9lMm9Eb2MueG1sUEsBAi0AFAAGAAgAAAAhACNpjKPaAAAA&#10;AwEAAA8AAAAAAAAAAAAAAAAAZwQAAGRycy9kb3ducmV2LnhtbFBLBQYAAAAABAAEAPMAAABuBQAA&#10;AAA=&#10;" filled="f" stroked="f">
              <v:textbox style="mso-fit-shape-to-text:t" inset="0,0,0,15pt">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13538"/>
      <w:docPartObj>
        <w:docPartGallery w:val="Page Numbers (Bottom of Page)"/>
        <w:docPartUnique/>
      </w:docPartObj>
    </w:sdtPr>
    <w:sdtEndPr>
      <w:rPr>
        <w:noProof/>
      </w:rPr>
    </w:sdtEndPr>
    <w:sdtContent>
      <w:p w14:paraId="01F8A1BB" w14:textId="3E7CE80B" w:rsidR="00803C38" w:rsidRDefault="00AA2A0A" w:rsidP="00803C38">
        <w:pPr>
          <w:pStyle w:val="Footer"/>
          <w:jc w:val="center"/>
        </w:pPr>
        <w:r>
          <w:fldChar w:fldCharType="begin"/>
        </w:r>
        <w:r>
          <w:instrText xml:space="preserve"> PAGE   \* MERGEFORMAT </w:instrText>
        </w:r>
        <w:r>
          <w:fldChar w:fldCharType="separate"/>
        </w:r>
        <w:r>
          <w:rPr>
            <w:noProof/>
          </w:rPr>
          <w:t>2</w:t>
        </w:r>
        <w:r>
          <w:rPr>
            <w:noProof/>
          </w:rPr>
          <w:fldChar w:fldCharType="end"/>
        </w:r>
      </w:p>
      <w:p w14:paraId="3F7E2E47" w14:textId="77777777" w:rsidR="00803C38" w:rsidRDefault="00803C38">
        <w:pPr>
          <w:pStyle w:val="Footer"/>
          <w:jc w:val="center"/>
          <w:rPr>
            <w:noProof/>
          </w:rPr>
        </w:pPr>
      </w:p>
      <w:p w14:paraId="7140A5E9" w14:textId="445C9BEF" w:rsidR="00803C38" w:rsidRDefault="004E15B4" w:rsidP="00803C38">
        <w:pPr>
          <w:pStyle w:val="Footer"/>
        </w:pPr>
      </w:p>
    </w:sdtContent>
  </w:sdt>
  <w:p w14:paraId="07CB691F" w14:textId="61E36FA0" w:rsidR="00790F42" w:rsidRPr="00BD1DBC" w:rsidRDefault="00790F42" w:rsidP="00790F42">
    <w:pPr>
      <w:pStyle w:val="Footer"/>
    </w:pPr>
    <w:r w:rsidRPr="00BD1DBC">
      <w:rPr>
        <w:noProof/>
      </w:rPr>
      <w:t>Issued:</w:t>
    </w:r>
    <w:r w:rsidR="00BD1DBC" w:rsidRPr="00BD1DBC">
      <w:rPr>
        <w:noProof/>
      </w:rPr>
      <w:t xml:space="preserve"> </w:t>
    </w:r>
    <w:r w:rsidR="00DB4E1A">
      <w:rPr>
        <w:noProof/>
      </w:rPr>
      <w:t>20</w:t>
    </w:r>
    <w:r w:rsidR="00BD1DBC" w:rsidRPr="00BD1DBC">
      <w:rPr>
        <w:noProof/>
      </w:rPr>
      <w:t>.08.</w:t>
    </w:r>
    <w:r w:rsidRPr="00BD1DBC">
      <w:rPr>
        <w:noProof/>
      </w:rPr>
      <w:t xml:space="preserve">2026 </w:t>
    </w:r>
  </w:p>
  <w:p w14:paraId="6CA74BD9" w14:textId="38E87C49" w:rsidR="002A02D4" w:rsidRDefault="002A02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3B04" w14:textId="73DE7894" w:rsidR="002A02D4" w:rsidRDefault="002A02D4">
    <w:pPr>
      <w:pStyle w:val="Footer"/>
    </w:pPr>
    <w:r>
      <w:rPr>
        <w:noProof/>
      </w:rPr>
      <mc:AlternateContent>
        <mc:Choice Requires="wps">
          <w:drawing>
            <wp:anchor distT="0" distB="0" distL="0" distR="0" simplePos="0" relativeHeight="251679744" behindDoc="0" locked="0" layoutInCell="1" allowOverlap="1" wp14:anchorId="38C4CC1D" wp14:editId="039DBA5A">
              <wp:simplePos x="635" y="635"/>
              <wp:positionH relativeFrom="page">
                <wp:align>center</wp:align>
              </wp:positionH>
              <wp:positionV relativeFrom="page">
                <wp:align>bottom</wp:align>
              </wp:positionV>
              <wp:extent cx="459740" cy="345440"/>
              <wp:effectExtent l="0" t="0" r="16510" b="0"/>
              <wp:wrapNone/>
              <wp:docPr id="133635482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4CC1D" id="_x0000_t202" coordsize="21600,21600" o:spt="202" path="m,l,21600r21600,l21600,xe">
              <v:stroke joinstyle="miter"/>
              <v:path gradientshapeok="t" o:connecttype="rect"/>
            </v:shapetype>
            <v:shape id="Text Box 22" o:spid="_x0000_s1031" type="#_x0000_t202" alt="OFFICIAL" style="position:absolute;margin-left:0;margin-top:0;width:36.2pt;height:27.2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63F18" w14:textId="77777777" w:rsidR="004E15B4" w:rsidRDefault="004E15B4" w:rsidP="001438D3">
      <w:pPr>
        <w:spacing w:after="0"/>
      </w:pPr>
      <w:r>
        <w:separator/>
      </w:r>
    </w:p>
  </w:footnote>
  <w:footnote w:type="continuationSeparator" w:id="0">
    <w:p w14:paraId="32B0CAB1" w14:textId="77777777" w:rsidR="004E15B4" w:rsidRDefault="004E15B4" w:rsidP="001438D3">
      <w:pPr>
        <w:spacing w:after="0"/>
      </w:pPr>
      <w:r>
        <w:continuationSeparator/>
      </w:r>
    </w:p>
  </w:footnote>
  <w:footnote w:type="continuationNotice" w:id="1">
    <w:p w14:paraId="59AD43F2" w14:textId="77777777" w:rsidR="004E15B4" w:rsidRDefault="004E15B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AA7A0" w14:textId="345A172F" w:rsidR="00187261" w:rsidRDefault="00187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364" w14:textId="7F383C8A" w:rsidR="5D80184C" w:rsidRDefault="5D80184C" w:rsidP="00920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4907" w14:textId="21B4E8F7" w:rsidR="00187261" w:rsidRDefault="001872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1D4C" w14:textId="08F90F73" w:rsidR="00187261" w:rsidRDefault="001872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0938" w14:textId="55D257D6" w:rsidR="5D80184C" w:rsidRDefault="5D80184C" w:rsidP="009203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942F" w14:textId="5CA6E055" w:rsidR="00187261" w:rsidRDefault="001872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965C6A"/>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118224F"/>
    <w:multiLevelType w:val="hybridMultilevel"/>
    <w:tmpl w:val="F92E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5E5D81"/>
    <w:multiLevelType w:val="hybridMultilevel"/>
    <w:tmpl w:val="315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C814561"/>
    <w:multiLevelType w:val="hybridMultilevel"/>
    <w:tmpl w:val="B2620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F3F72"/>
    <w:multiLevelType w:val="hybridMultilevel"/>
    <w:tmpl w:val="6E3C8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724D43"/>
    <w:multiLevelType w:val="hybridMultilevel"/>
    <w:tmpl w:val="9A647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66297"/>
    <w:multiLevelType w:val="hybridMultilevel"/>
    <w:tmpl w:val="F92A7630"/>
    <w:lvl w:ilvl="0" w:tplc="08090001">
      <w:start w:val="1"/>
      <w:numFmt w:val="bullet"/>
      <w:lvlText w:val=""/>
      <w:lvlJc w:val="left"/>
      <w:pPr>
        <w:ind w:left="360" w:hanging="360"/>
      </w:pPr>
      <w:rPr>
        <w:rFonts w:ascii="Symbol" w:hAnsi="Symbol" w:hint="default"/>
      </w:rPr>
    </w:lvl>
    <w:lvl w:ilvl="1" w:tplc="AAB2EFB4">
      <w:numFmt w:val="bullet"/>
      <w:lvlText w:val="•"/>
      <w:lvlJc w:val="left"/>
      <w:pPr>
        <w:ind w:left="1080" w:hanging="360"/>
      </w:pPr>
      <w:rPr>
        <w:rFonts w:ascii="Arial" w:eastAsiaTheme="minorEastAsia" w:hAnsi="Arial" w:cs="Arial" w:hint="default"/>
        <w:color w:val="000000" w:themeColor="text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6506490"/>
    <w:multiLevelType w:val="hybridMultilevel"/>
    <w:tmpl w:val="BA3E72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074887"/>
    <w:multiLevelType w:val="hybridMultilevel"/>
    <w:tmpl w:val="C4884042"/>
    <w:lvl w:ilvl="0" w:tplc="ACC21944">
      <w:start w:val="1"/>
      <w:numFmt w:val="decimal"/>
      <w:pStyle w:val="Style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C09A9"/>
    <w:multiLevelType w:val="hybridMultilevel"/>
    <w:tmpl w:val="7310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791B14"/>
    <w:multiLevelType w:val="hybridMultilevel"/>
    <w:tmpl w:val="1EB0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451441"/>
    <w:multiLevelType w:val="hybridMultilevel"/>
    <w:tmpl w:val="762A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E52F7"/>
    <w:multiLevelType w:val="hybridMultilevel"/>
    <w:tmpl w:val="7542E6BA"/>
    <w:lvl w:ilvl="0" w:tplc="12CC717A">
      <w:start w:val="1"/>
      <w:numFmt w:val="bullet"/>
      <w:pStyle w:val="4Bulletedcopyblue"/>
      <w:lvlText w:val=""/>
      <w:lvlJc w:val="left"/>
      <w:pPr>
        <w:ind w:left="785"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5B3A87"/>
    <w:multiLevelType w:val="hybridMultilevel"/>
    <w:tmpl w:val="F17A9DE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A54A99"/>
    <w:multiLevelType w:val="hybridMultilevel"/>
    <w:tmpl w:val="13C0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714608">
    <w:abstractNumId w:val="18"/>
  </w:num>
  <w:num w:numId="2" w16cid:durableId="785001153">
    <w:abstractNumId w:val="4"/>
  </w:num>
  <w:num w:numId="3" w16cid:durableId="909580598">
    <w:abstractNumId w:val="2"/>
  </w:num>
  <w:num w:numId="4" w16cid:durableId="1747728328">
    <w:abstractNumId w:val="11"/>
  </w:num>
  <w:num w:numId="5" w16cid:durableId="1609658997">
    <w:abstractNumId w:val="15"/>
  </w:num>
  <w:num w:numId="6" w16cid:durableId="1811170704">
    <w:abstractNumId w:val="16"/>
  </w:num>
  <w:num w:numId="7" w16cid:durableId="928974288">
    <w:abstractNumId w:val="8"/>
  </w:num>
  <w:num w:numId="8" w16cid:durableId="1605192513">
    <w:abstractNumId w:val="9"/>
  </w:num>
  <w:num w:numId="9" w16cid:durableId="1427455887">
    <w:abstractNumId w:val="3"/>
  </w:num>
  <w:num w:numId="10" w16cid:durableId="962462362">
    <w:abstractNumId w:val="0"/>
  </w:num>
  <w:num w:numId="11" w16cid:durableId="1970890271">
    <w:abstractNumId w:val="1"/>
  </w:num>
  <w:num w:numId="12" w16cid:durableId="452948274">
    <w:abstractNumId w:val="17"/>
  </w:num>
  <w:num w:numId="13" w16cid:durableId="1612588608">
    <w:abstractNumId w:val="5"/>
  </w:num>
  <w:num w:numId="14" w16cid:durableId="6294709">
    <w:abstractNumId w:val="7"/>
  </w:num>
  <w:num w:numId="15" w16cid:durableId="1488519810">
    <w:abstractNumId w:val="13"/>
  </w:num>
  <w:num w:numId="16" w16cid:durableId="614141010">
    <w:abstractNumId w:val="12"/>
  </w:num>
  <w:num w:numId="17" w16cid:durableId="255947801">
    <w:abstractNumId w:val="10"/>
  </w:num>
  <w:num w:numId="18" w16cid:durableId="681976918">
    <w:abstractNumId w:val="6"/>
  </w:num>
  <w:num w:numId="19" w16cid:durableId="82301008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qacIQC71+vPtKuktrNE220w/Gu3oyf87QicEdxLuXq3zavYENWFE3Z3+yW9HxrOO"/>
  </w:docVars>
  <w:rsids>
    <w:rsidRoot w:val="004D2D5C"/>
    <w:rsid w:val="00000038"/>
    <w:rsid w:val="000000ED"/>
    <w:rsid w:val="00000370"/>
    <w:rsid w:val="00000492"/>
    <w:rsid w:val="000004F6"/>
    <w:rsid w:val="0000057B"/>
    <w:rsid w:val="000006BF"/>
    <w:rsid w:val="000008D1"/>
    <w:rsid w:val="00000ACE"/>
    <w:rsid w:val="00001511"/>
    <w:rsid w:val="0000189D"/>
    <w:rsid w:val="00001FF0"/>
    <w:rsid w:val="000021B9"/>
    <w:rsid w:val="00002550"/>
    <w:rsid w:val="000027CA"/>
    <w:rsid w:val="0000296A"/>
    <w:rsid w:val="00002C39"/>
    <w:rsid w:val="00002F59"/>
    <w:rsid w:val="000031B8"/>
    <w:rsid w:val="00003286"/>
    <w:rsid w:val="0000363C"/>
    <w:rsid w:val="0000389A"/>
    <w:rsid w:val="00003C56"/>
    <w:rsid w:val="00003C71"/>
    <w:rsid w:val="00003CF4"/>
    <w:rsid w:val="00003D14"/>
    <w:rsid w:val="0000429F"/>
    <w:rsid w:val="000047AB"/>
    <w:rsid w:val="0000489E"/>
    <w:rsid w:val="000048E3"/>
    <w:rsid w:val="00004C12"/>
    <w:rsid w:val="00005272"/>
    <w:rsid w:val="00005413"/>
    <w:rsid w:val="0000590B"/>
    <w:rsid w:val="00005AA5"/>
    <w:rsid w:val="000064B0"/>
    <w:rsid w:val="000064D9"/>
    <w:rsid w:val="00006E5C"/>
    <w:rsid w:val="00006FA9"/>
    <w:rsid w:val="00007252"/>
    <w:rsid w:val="000073F2"/>
    <w:rsid w:val="0000755B"/>
    <w:rsid w:val="000078A9"/>
    <w:rsid w:val="00007AEC"/>
    <w:rsid w:val="00007B77"/>
    <w:rsid w:val="00010124"/>
    <w:rsid w:val="00010249"/>
    <w:rsid w:val="000104AD"/>
    <w:rsid w:val="00010900"/>
    <w:rsid w:val="00010AA2"/>
    <w:rsid w:val="00010C30"/>
    <w:rsid w:val="00010D01"/>
    <w:rsid w:val="00010EBD"/>
    <w:rsid w:val="00011287"/>
    <w:rsid w:val="00011AF2"/>
    <w:rsid w:val="00011B68"/>
    <w:rsid w:val="00012281"/>
    <w:rsid w:val="000129DD"/>
    <w:rsid w:val="00012A1E"/>
    <w:rsid w:val="00012B39"/>
    <w:rsid w:val="00013B73"/>
    <w:rsid w:val="00014C90"/>
    <w:rsid w:val="00014E98"/>
    <w:rsid w:val="00014F35"/>
    <w:rsid w:val="00015560"/>
    <w:rsid w:val="00015842"/>
    <w:rsid w:val="0001585D"/>
    <w:rsid w:val="00015887"/>
    <w:rsid w:val="000159A5"/>
    <w:rsid w:val="00016088"/>
    <w:rsid w:val="0001619E"/>
    <w:rsid w:val="0001672B"/>
    <w:rsid w:val="0001698C"/>
    <w:rsid w:val="00016C4E"/>
    <w:rsid w:val="00016C9C"/>
    <w:rsid w:val="00016EEB"/>
    <w:rsid w:val="000173BB"/>
    <w:rsid w:val="000177B0"/>
    <w:rsid w:val="00017956"/>
    <w:rsid w:val="0001797A"/>
    <w:rsid w:val="00017F89"/>
    <w:rsid w:val="000207DA"/>
    <w:rsid w:val="0002083C"/>
    <w:rsid w:val="00020969"/>
    <w:rsid w:val="000209D8"/>
    <w:rsid w:val="000209FA"/>
    <w:rsid w:val="00020C46"/>
    <w:rsid w:val="00020DF7"/>
    <w:rsid w:val="00020F1B"/>
    <w:rsid w:val="00020FAD"/>
    <w:rsid w:val="00021254"/>
    <w:rsid w:val="0002147D"/>
    <w:rsid w:val="00021517"/>
    <w:rsid w:val="0002169D"/>
    <w:rsid w:val="00021988"/>
    <w:rsid w:val="000219E0"/>
    <w:rsid w:val="00021BD2"/>
    <w:rsid w:val="00021C9D"/>
    <w:rsid w:val="00021F53"/>
    <w:rsid w:val="00021F55"/>
    <w:rsid w:val="000224F5"/>
    <w:rsid w:val="00022563"/>
    <w:rsid w:val="00022CC4"/>
    <w:rsid w:val="00022D7E"/>
    <w:rsid w:val="00022F92"/>
    <w:rsid w:val="00022FD5"/>
    <w:rsid w:val="0002315B"/>
    <w:rsid w:val="00023536"/>
    <w:rsid w:val="0002379D"/>
    <w:rsid w:val="00023D1D"/>
    <w:rsid w:val="000240DD"/>
    <w:rsid w:val="000247AC"/>
    <w:rsid w:val="0002492B"/>
    <w:rsid w:val="00025176"/>
    <w:rsid w:val="0002521C"/>
    <w:rsid w:val="000252B9"/>
    <w:rsid w:val="00025347"/>
    <w:rsid w:val="000254D2"/>
    <w:rsid w:val="000255D1"/>
    <w:rsid w:val="00025B80"/>
    <w:rsid w:val="000261D5"/>
    <w:rsid w:val="000262C1"/>
    <w:rsid w:val="0002695B"/>
    <w:rsid w:val="000269D4"/>
    <w:rsid w:val="00026D9F"/>
    <w:rsid w:val="00026F21"/>
    <w:rsid w:val="00026FDF"/>
    <w:rsid w:val="00027E5B"/>
    <w:rsid w:val="00027F67"/>
    <w:rsid w:val="00030090"/>
    <w:rsid w:val="00030442"/>
    <w:rsid w:val="00030964"/>
    <w:rsid w:val="00030C90"/>
    <w:rsid w:val="00030E3E"/>
    <w:rsid w:val="00031094"/>
    <w:rsid w:val="00031113"/>
    <w:rsid w:val="000311CD"/>
    <w:rsid w:val="00031977"/>
    <w:rsid w:val="00031C19"/>
    <w:rsid w:val="00031D9F"/>
    <w:rsid w:val="00031F6B"/>
    <w:rsid w:val="000320C2"/>
    <w:rsid w:val="00032AD0"/>
    <w:rsid w:val="00032AD1"/>
    <w:rsid w:val="00032B88"/>
    <w:rsid w:val="00032C14"/>
    <w:rsid w:val="00032EC4"/>
    <w:rsid w:val="00033059"/>
    <w:rsid w:val="00033BDE"/>
    <w:rsid w:val="00033EDA"/>
    <w:rsid w:val="00034247"/>
    <w:rsid w:val="00034473"/>
    <w:rsid w:val="000345BB"/>
    <w:rsid w:val="000345FC"/>
    <w:rsid w:val="00034657"/>
    <w:rsid w:val="0003473F"/>
    <w:rsid w:val="00034E39"/>
    <w:rsid w:val="00034E92"/>
    <w:rsid w:val="00035701"/>
    <w:rsid w:val="00035F4F"/>
    <w:rsid w:val="0003664C"/>
    <w:rsid w:val="000368B7"/>
    <w:rsid w:val="00036D28"/>
    <w:rsid w:val="00036D42"/>
    <w:rsid w:val="00037105"/>
    <w:rsid w:val="00037CA8"/>
    <w:rsid w:val="00037D2E"/>
    <w:rsid w:val="0004079A"/>
    <w:rsid w:val="00040B35"/>
    <w:rsid w:val="00040F7D"/>
    <w:rsid w:val="000410E2"/>
    <w:rsid w:val="0004121F"/>
    <w:rsid w:val="00041458"/>
    <w:rsid w:val="00041E30"/>
    <w:rsid w:val="00042B3C"/>
    <w:rsid w:val="00042CC3"/>
    <w:rsid w:val="00042E86"/>
    <w:rsid w:val="00042F3A"/>
    <w:rsid w:val="0004333A"/>
    <w:rsid w:val="00043C8E"/>
    <w:rsid w:val="00043EBE"/>
    <w:rsid w:val="00043F61"/>
    <w:rsid w:val="000443BC"/>
    <w:rsid w:val="00044FCB"/>
    <w:rsid w:val="00045132"/>
    <w:rsid w:val="0004523B"/>
    <w:rsid w:val="0004569A"/>
    <w:rsid w:val="000457CC"/>
    <w:rsid w:val="000458B3"/>
    <w:rsid w:val="00045F9D"/>
    <w:rsid w:val="0004636F"/>
    <w:rsid w:val="00046B07"/>
    <w:rsid w:val="000470EB"/>
    <w:rsid w:val="000474B2"/>
    <w:rsid w:val="0004754B"/>
    <w:rsid w:val="00047550"/>
    <w:rsid w:val="0004782B"/>
    <w:rsid w:val="00047D51"/>
    <w:rsid w:val="00047F02"/>
    <w:rsid w:val="00047FB3"/>
    <w:rsid w:val="0005004E"/>
    <w:rsid w:val="000504DD"/>
    <w:rsid w:val="0005061A"/>
    <w:rsid w:val="00050666"/>
    <w:rsid w:val="000507CC"/>
    <w:rsid w:val="00050A99"/>
    <w:rsid w:val="00050B41"/>
    <w:rsid w:val="00050D19"/>
    <w:rsid w:val="00050DCF"/>
    <w:rsid w:val="00050F94"/>
    <w:rsid w:val="00051058"/>
    <w:rsid w:val="00051777"/>
    <w:rsid w:val="00051A9D"/>
    <w:rsid w:val="000521EB"/>
    <w:rsid w:val="00052D53"/>
    <w:rsid w:val="000533D2"/>
    <w:rsid w:val="000533F7"/>
    <w:rsid w:val="0005379C"/>
    <w:rsid w:val="00053810"/>
    <w:rsid w:val="00054158"/>
    <w:rsid w:val="000541A0"/>
    <w:rsid w:val="000542E3"/>
    <w:rsid w:val="000548E6"/>
    <w:rsid w:val="00054A29"/>
    <w:rsid w:val="00054ABE"/>
    <w:rsid w:val="00054AC2"/>
    <w:rsid w:val="00054DD3"/>
    <w:rsid w:val="0005594F"/>
    <w:rsid w:val="000560AC"/>
    <w:rsid w:val="000560FB"/>
    <w:rsid w:val="0005688B"/>
    <w:rsid w:val="00056B3E"/>
    <w:rsid w:val="00056C8A"/>
    <w:rsid w:val="00056CC1"/>
    <w:rsid w:val="00057190"/>
    <w:rsid w:val="0005750B"/>
    <w:rsid w:val="00057888"/>
    <w:rsid w:val="00057AAD"/>
    <w:rsid w:val="00057BA9"/>
    <w:rsid w:val="0006073F"/>
    <w:rsid w:val="000608D7"/>
    <w:rsid w:val="00061021"/>
    <w:rsid w:val="00061024"/>
    <w:rsid w:val="0006125B"/>
    <w:rsid w:val="00061A10"/>
    <w:rsid w:val="00061DA2"/>
    <w:rsid w:val="00061EFF"/>
    <w:rsid w:val="00062229"/>
    <w:rsid w:val="000625C9"/>
    <w:rsid w:val="00062663"/>
    <w:rsid w:val="00062E12"/>
    <w:rsid w:val="00062EF3"/>
    <w:rsid w:val="0006326A"/>
    <w:rsid w:val="00063477"/>
    <w:rsid w:val="00064481"/>
    <w:rsid w:val="000649AD"/>
    <w:rsid w:val="00064B9C"/>
    <w:rsid w:val="00064D8F"/>
    <w:rsid w:val="00064ECE"/>
    <w:rsid w:val="000650B3"/>
    <w:rsid w:val="000651A5"/>
    <w:rsid w:val="000652B8"/>
    <w:rsid w:val="00065343"/>
    <w:rsid w:val="00065385"/>
    <w:rsid w:val="00065669"/>
    <w:rsid w:val="00065E58"/>
    <w:rsid w:val="00066A76"/>
    <w:rsid w:val="00066BB2"/>
    <w:rsid w:val="00067359"/>
    <w:rsid w:val="0006766D"/>
    <w:rsid w:val="00067740"/>
    <w:rsid w:val="000678FF"/>
    <w:rsid w:val="00067A38"/>
    <w:rsid w:val="00067C5E"/>
    <w:rsid w:val="00067D63"/>
    <w:rsid w:val="00070076"/>
    <w:rsid w:val="0007034F"/>
    <w:rsid w:val="00070882"/>
    <w:rsid w:val="00070A02"/>
    <w:rsid w:val="00070A65"/>
    <w:rsid w:val="000713E0"/>
    <w:rsid w:val="00071BC5"/>
    <w:rsid w:val="00071DBD"/>
    <w:rsid w:val="00071F1C"/>
    <w:rsid w:val="000720E9"/>
    <w:rsid w:val="00072485"/>
    <w:rsid w:val="0007248C"/>
    <w:rsid w:val="000724B5"/>
    <w:rsid w:val="00072607"/>
    <w:rsid w:val="00072A7F"/>
    <w:rsid w:val="00072BA1"/>
    <w:rsid w:val="00072CCF"/>
    <w:rsid w:val="00072FC7"/>
    <w:rsid w:val="0007335C"/>
    <w:rsid w:val="00073FE7"/>
    <w:rsid w:val="00074A5E"/>
    <w:rsid w:val="00074F25"/>
    <w:rsid w:val="000750D2"/>
    <w:rsid w:val="00075693"/>
    <w:rsid w:val="00075CA9"/>
    <w:rsid w:val="00075D74"/>
    <w:rsid w:val="000762D6"/>
    <w:rsid w:val="000764AD"/>
    <w:rsid w:val="00076EFA"/>
    <w:rsid w:val="000775CD"/>
    <w:rsid w:val="00077B39"/>
    <w:rsid w:val="00077C67"/>
    <w:rsid w:val="00077C8B"/>
    <w:rsid w:val="00077F23"/>
    <w:rsid w:val="0008038B"/>
    <w:rsid w:val="000803C9"/>
    <w:rsid w:val="0008047E"/>
    <w:rsid w:val="00080EF5"/>
    <w:rsid w:val="000813A5"/>
    <w:rsid w:val="000816BF"/>
    <w:rsid w:val="000818A8"/>
    <w:rsid w:val="000818C9"/>
    <w:rsid w:val="00081968"/>
    <w:rsid w:val="00081B52"/>
    <w:rsid w:val="00082071"/>
    <w:rsid w:val="000821CA"/>
    <w:rsid w:val="000821E6"/>
    <w:rsid w:val="000823A6"/>
    <w:rsid w:val="00082439"/>
    <w:rsid w:val="0008247C"/>
    <w:rsid w:val="00082604"/>
    <w:rsid w:val="0008262E"/>
    <w:rsid w:val="0008276B"/>
    <w:rsid w:val="00082D67"/>
    <w:rsid w:val="00083156"/>
    <w:rsid w:val="00083F82"/>
    <w:rsid w:val="000842EC"/>
    <w:rsid w:val="0008433E"/>
    <w:rsid w:val="00084C6A"/>
    <w:rsid w:val="00084F65"/>
    <w:rsid w:val="0008548D"/>
    <w:rsid w:val="00085778"/>
    <w:rsid w:val="00085B43"/>
    <w:rsid w:val="00085E9A"/>
    <w:rsid w:val="0008601C"/>
    <w:rsid w:val="000863BC"/>
    <w:rsid w:val="00086549"/>
    <w:rsid w:val="00086816"/>
    <w:rsid w:val="00086860"/>
    <w:rsid w:val="000868D0"/>
    <w:rsid w:val="00086C3E"/>
    <w:rsid w:val="0008783E"/>
    <w:rsid w:val="00087A72"/>
    <w:rsid w:val="00087C1D"/>
    <w:rsid w:val="00087D32"/>
    <w:rsid w:val="00091453"/>
    <w:rsid w:val="0009158C"/>
    <w:rsid w:val="0009159D"/>
    <w:rsid w:val="00091B9B"/>
    <w:rsid w:val="00091CA8"/>
    <w:rsid w:val="00091E59"/>
    <w:rsid w:val="000928C6"/>
    <w:rsid w:val="00092C3F"/>
    <w:rsid w:val="00093442"/>
    <w:rsid w:val="00093593"/>
    <w:rsid w:val="000935BF"/>
    <w:rsid w:val="00093B6D"/>
    <w:rsid w:val="00093ED9"/>
    <w:rsid w:val="00093F3C"/>
    <w:rsid w:val="000942B1"/>
    <w:rsid w:val="0009505D"/>
    <w:rsid w:val="00095232"/>
    <w:rsid w:val="000957FD"/>
    <w:rsid w:val="000958D1"/>
    <w:rsid w:val="00095B23"/>
    <w:rsid w:val="00096453"/>
    <w:rsid w:val="0009672F"/>
    <w:rsid w:val="00096F5C"/>
    <w:rsid w:val="000972D3"/>
    <w:rsid w:val="00097326"/>
    <w:rsid w:val="00097B4A"/>
    <w:rsid w:val="000A000F"/>
    <w:rsid w:val="000A0014"/>
    <w:rsid w:val="000A0215"/>
    <w:rsid w:val="000A0257"/>
    <w:rsid w:val="000A0272"/>
    <w:rsid w:val="000A02A7"/>
    <w:rsid w:val="000A04E3"/>
    <w:rsid w:val="000A07C8"/>
    <w:rsid w:val="000A085B"/>
    <w:rsid w:val="000A08F4"/>
    <w:rsid w:val="000A0D93"/>
    <w:rsid w:val="000A11EA"/>
    <w:rsid w:val="000A214C"/>
    <w:rsid w:val="000A225B"/>
    <w:rsid w:val="000A2621"/>
    <w:rsid w:val="000A272A"/>
    <w:rsid w:val="000A28F8"/>
    <w:rsid w:val="000A30C8"/>
    <w:rsid w:val="000A3206"/>
    <w:rsid w:val="000A335E"/>
    <w:rsid w:val="000A380F"/>
    <w:rsid w:val="000A3B3E"/>
    <w:rsid w:val="000A3B40"/>
    <w:rsid w:val="000A4804"/>
    <w:rsid w:val="000A4867"/>
    <w:rsid w:val="000A488F"/>
    <w:rsid w:val="000A501B"/>
    <w:rsid w:val="000A53D8"/>
    <w:rsid w:val="000A5545"/>
    <w:rsid w:val="000A5650"/>
    <w:rsid w:val="000A576B"/>
    <w:rsid w:val="000A5817"/>
    <w:rsid w:val="000A58C1"/>
    <w:rsid w:val="000A592D"/>
    <w:rsid w:val="000A5970"/>
    <w:rsid w:val="000A5A49"/>
    <w:rsid w:val="000A5B67"/>
    <w:rsid w:val="000A5F03"/>
    <w:rsid w:val="000A5F31"/>
    <w:rsid w:val="000A61C9"/>
    <w:rsid w:val="000A6270"/>
    <w:rsid w:val="000A63DE"/>
    <w:rsid w:val="000A6426"/>
    <w:rsid w:val="000A64BD"/>
    <w:rsid w:val="000A65C5"/>
    <w:rsid w:val="000A68A1"/>
    <w:rsid w:val="000A6BA3"/>
    <w:rsid w:val="000A6E2F"/>
    <w:rsid w:val="000A6FF3"/>
    <w:rsid w:val="000A7279"/>
    <w:rsid w:val="000A72B9"/>
    <w:rsid w:val="000A7516"/>
    <w:rsid w:val="000A7560"/>
    <w:rsid w:val="000A7769"/>
    <w:rsid w:val="000A79D8"/>
    <w:rsid w:val="000A7E6B"/>
    <w:rsid w:val="000A7E88"/>
    <w:rsid w:val="000B01A6"/>
    <w:rsid w:val="000B0622"/>
    <w:rsid w:val="000B0880"/>
    <w:rsid w:val="000B0886"/>
    <w:rsid w:val="000B0CDB"/>
    <w:rsid w:val="000B0EC8"/>
    <w:rsid w:val="000B1118"/>
    <w:rsid w:val="000B17A2"/>
    <w:rsid w:val="000B1976"/>
    <w:rsid w:val="000B1D80"/>
    <w:rsid w:val="000B1F1D"/>
    <w:rsid w:val="000B2641"/>
    <w:rsid w:val="000B2BFA"/>
    <w:rsid w:val="000B2E63"/>
    <w:rsid w:val="000B31F6"/>
    <w:rsid w:val="000B32DF"/>
    <w:rsid w:val="000B3619"/>
    <w:rsid w:val="000B3713"/>
    <w:rsid w:val="000B3BF8"/>
    <w:rsid w:val="000B421E"/>
    <w:rsid w:val="000B42A5"/>
    <w:rsid w:val="000B5177"/>
    <w:rsid w:val="000B5395"/>
    <w:rsid w:val="000B5649"/>
    <w:rsid w:val="000B646E"/>
    <w:rsid w:val="000B66DF"/>
    <w:rsid w:val="000B6781"/>
    <w:rsid w:val="000B68C1"/>
    <w:rsid w:val="000B68DE"/>
    <w:rsid w:val="000B6A93"/>
    <w:rsid w:val="000B6D2C"/>
    <w:rsid w:val="000B6DB5"/>
    <w:rsid w:val="000B7523"/>
    <w:rsid w:val="000B7864"/>
    <w:rsid w:val="000B7D1E"/>
    <w:rsid w:val="000B7D66"/>
    <w:rsid w:val="000B7DDB"/>
    <w:rsid w:val="000C027A"/>
    <w:rsid w:val="000C06E8"/>
    <w:rsid w:val="000C0737"/>
    <w:rsid w:val="000C0A7F"/>
    <w:rsid w:val="000C0D03"/>
    <w:rsid w:val="000C12C9"/>
    <w:rsid w:val="000C1562"/>
    <w:rsid w:val="000C1B41"/>
    <w:rsid w:val="000C1C7A"/>
    <w:rsid w:val="000C1EDD"/>
    <w:rsid w:val="000C2105"/>
    <w:rsid w:val="000C2303"/>
    <w:rsid w:val="000C246A"/>
    <w:rsid w:val="000C2700"/>
    <w:rsid w:val="000C2748"/>
    <w:rsid w:val="000C2907"/>
    <w:rsid w:val="000C2A15"/>
    <w:rsid w:val="000C2CAA"/>
    <w:rsid w:val="000C304D"/>
    <w:rsid w:val="000C3364"/>
    <w:rsid w:val="000C3396"/>
    <w:rsid w:val="000C3488"/>
    <w:rsid w:val="000C36EB"/>
    <w:rsid w:val="000C3B66"/>
    <w:rsid w:val="000C3C50"/>
    <w:rsid w:val="000C3D61"/>
    <w:rsid w:val="000C3E59"/>
    <w:rsid w:val="000C3E6E"/>
    <w:rsid w:val="000C4065"/>
    <w:rsid w:val="000C42C7"/>
    <w:rsid w:val="000C432B"/>
    <w:rsid w:val="000C4393"/>
    <w:rsid w:val="000C49FB"/>
    <w:rsid w:val="000C4D86"/>
    <w:rsid w:val="000C4E42"/>
    <w:rsid w:val="000C4EC9"/>
    <w:rsid w:val="000C4F2C"/>
    <w:rsid w:val="000C540B"/>
    <w:rsid w:val="000C5557"/>
    <w:rsid w:val="000C55BC"/>
    <w:rsid w:val="000C5938"/>
    <w:rsid w:val="000C5EC3"/>
    <w:rsid w:val="000C5F5B"/>
    <w:rsid w:val="000C620E"/>
    <w:rsid w:val="000C667D"/>
    <w:rsid w:val="000C6A2F"/>
    <w:rsid w:val="000C6A59"/>
    <w:rsid w:val="000C6C5D"/>
    <w:rsid w:val="000C6F36"/>
    <w:rsid w:val="000C743F"/>
    <w:rsid w:val="000C769D"/>
    <w:rsid w:val="000C76F0"/>
    <w:rsid w:val="000C77E3"/>
    <w:rsid w:val="000C7A42"/>
    <w:rsid w:val="000C7FAF"/>
    <w:rsid w:val="000D0498"/>
    <w:rsid w:val="000D0602"/>
    <w:rsid w:val="000D15A9"/>
    <w:rsid w:val="000D1631"/>
    <w:rsid w:val="000D1A43"/>
    <w:rsid w:val="000D1E69"/>
    <w:rsid w:val="000D204D"/>
    <w:rsid w:val="000D2142"/>
    <w:rsid w:val="000D2994"/>
    <w:rsid w:val="000D2AB3"/>
    <w:rsid w:val="000D3244"/>
    <w:rsid w:val="000D3396"/>
    <w:rsid w:val="000D42CA"/>
    <w:rsid w:val="000D469E"/>
    <w:rsid w:val="000D46EC"/>
    <w:rsid w:val="000D4BEA"/>
    <w:rsid w:val="000D506B"/>
    <w:rsid w:val="000D5385"/>
    <w:rsid w:val="000D5429"/>
    <w:rsid w:val="000D582D"/>
    <w:rsid w:val="000D595C"/>
    <w:rsid w:val="000D67DB"/>
    <w:rsid w:val="000D687D"/>
    <w:rsid w:val="000D68F2"/>
    <w:rsid w:val="000D6A42"/>
    <w:rsid w:val="000D6EF5"/>
    <w:rsid w:val="000D6FAD"/>
    <w:rsid w:val="000D73CF"/>
    <w:rsid w:val="000D753E"/>
    <w:rsid w:val="000D76E0"/>
    <w:rsid w:val="000D7AB2"/>
    <w:rsid w:val="000D7AE6"/>
    <w:rsid w:val="000D7B09"/>
    <w:rsid w:val="000D7B5C"/>
    <w:rsid w:val="000D7D44"/>
    <w:rsid w:val="000D7DA0"/>
    <w:rsid w:val="000D7F80"/>
    <w:rsid w:val="000E04CB"/>
    <w:rsid w:val="000E06FD"/>
    <w:rsid w:val="000E0A25"/>
    <w:rsid w:val="000E142A"/>
    <w:rsid w:val="000E15DB"/>
    <w:rsid w:val="000E1A2F"/>
    <w:rsid w:val="000E1D54"/>
    <w:rsid w:val="000E1DEB"/>
    <w:rsid w:val="000E2736"/>
    <w:rsid w:val="000E27D2"/>
    <w:rsid w:val="000E2A09"/>
    <w:rsid w:val="000E2B05"/>
    <w:rsid w:val="000E2CF3"/>
    <w:rsid w:val="000E301F"/>
    <w:rsid w:val="000E358C"/>
    <w:rsid w:val="000E3668"/>
    <w:rsid w:val="000E36B1"/>
    <w:rsid w:val="000E375F"/>
    <w:rsid w:val="000E3839"/>
    <w:rsid w:val="000E3AFC"/>
    <w:rsid w:val="000E3D63"/>
    <w:rsid w:val="000E3F4D"/>
    <w:rsid w:val="000E3F96"/>
    <w:rsid w:val="000E4142"/>
    <w:rsid w:val="000E437D"/>
    <w:rsid w:val="000E44B5"/>
    <w:rsid w:val="000E4AC9"/>
    <w:rsid w:val="000E4BB0"/>
    <w:rsid w:val="000E4CDB"/>
    <w:rsid w:val="000E4EC6"/>
    <w:rsid w:val="000E4EFA"/>
    <w:rsid w:val="000E4F91"/>
    <w:rsid w:val="000E507E"/>
    <w:rsid w:val="000E50A1"/>
    <w:rsid w:val="000E54FA"/>
    <w:rsid w:val="000E57A9"/>
    <w:rsid w:val="000E57F4"/>
    <w:rsid w:val="000E5A55"/>
    <w:rsid w:val="000E5A6C"/>
    <w:rsid w:val="000E5C18"/>
    <w:rsid w:val="000E629B"/>
    <w:rsid w:val="000E68AE"/>
    <w:rsid w:val="000E6980"/>
    <w:rsid w:val="000E721E"/>
    <w:rsid w:val="000E752A"/>
    <w:rsid w:val="000E7712"/>
    <w:rsid w:val="000E783D"/>
    <w:rsid w:val="000E7BF9"/>
    <w:rsid w:val="000E7C06"/>
    <w:rsid w:val="000E7C46"/>
    <w:rsid w:val="000E7E61"/>
    <w:rsid w:val="000E7FDD"/>
    <w:rsid w:val="000F00E2"/>
    <w:rsid w:val="000F04CD"/>
    <w:rsid w:val="000F0777"/>
    <w:rsid w:val="000F0E56"/>
    <w:rsid w:val="000F1128"/>
    <w:rsid w:val="000F11D6"/>
    <w:rsid w:val="000F128C"/>
    <w:rsid w:val="000F13B6"/>
    <w:rsid w:val="000F141D"/>
    <w:rsid w:val="000F144B"/>
    <w:rsid w:val="000F1BD1"/>
    <w:rsid w:val="000F1EAC"/>
    <w:rsid w:val="000F208E"/>
    <w:rsid w:val="000F2AF9"/>
    <w:rsid w:val="000F31A7"/>
    <w:rsid w:val="000F3624"/>
    <w:rsid w:val="000F42F7"/>
    <w:rsid w:val="000F4360"/>
    <w:rsid w:val="000F44E6"/>
    <w:rsid w:val="000F4A43"/>
    <w:rsid w:val="000F4A55"/>
    <w:rsid w:val="000F4AE5"/>
    <w:rsid w:val="000F4E2A"/>
    <w:rsid w:val="000F549D"/>
    <w:rsid w:val="000F583F"/>
    <w:rsid w:val="000F58C8"/>
    <w:rsid w:val="000F58E1"/>
    <w:rsid w:val="000F5B04"/>
    <w:rsid w:val="000F5B06"/>
    <w:rsid w:val="000F5B26"/>
    <w:rsid w:val="000F6220"/>
    <w:rsid w:val="000F640F"/>
    <w:rsid w:val="000F65CE"/>
    <w:rsid w:val="000F673E"/>
    <w:rsid w:val="000F6953"/>
    <w:rsid w:val="000F6B84"/>
    <w:rsid w:val="000F70D6"/>
    <w:rsid w:val="000F7B02"/>
    <w:rsid w:val="000F7D07"/>
    <w:rsid w:val="001004FA"/>
    <w:rsid w:val="001005DC"/>
    <w:rsid w:val="00100742"/>
    <w:rsid w:val="0010087A"/>
    <w:rsid w:val="001009AC"/>
    <w:rsid w:val="001009E5"/>
    <w:rsid w:val="00100EEB"/>
    <w:rsid w:val="00100F0C"/>
    <w:rsid w:val="0010121A"/>
    <w:rsid w:val="00101A58"/>
    <w:rsid w:val="00101A5A"/>
    <w:rsid w:val="00101BD8"/>
    <w:rsid w:val="00102003"/>
    <w:rsid w:val="0010208A"/>
    <w:rsid w:val="0010239E"/>
    <w:rsid w:val="001029C2"/>
    <w:rsid w:val="00102A08"/>
    <w:rsid w:val="00102A1A"/>
    <w:rsid w:val="00103545"/>
    <w:rsid w:val="00103A95"/>
    <w:rsid w:val="00104049"/>
    <w:rsid w:val="0010405B"/>
    <w:rsid w:val="001043E8"/>
    <w:rsid w:val="0010440C"/>
    <w:rsid w:val="001047BC"/>
    <w:rsid w:val="001051BB"/>
    <w:rsid w:val="001051BC"/>
    <w:rsid w:val="00105BE2"/>
    <w:rsid w:val="00105D24"/>
    <w:rsid w:val="00106075"/>
    <w:rsid w:val="00106203"/>
    <w:rsid w:val="001069D2"/>
    <w:rsid w:val="001071AC"/>
    <w:rsid w:val="00107299"/>
    <w:rsid w:val="001072BB"/>
    <w:rsid w:val="001072D5"/>
    <w:rsid w:val="00107558"/>
    <w:rsid w:val="00107A3D"/>
    <w:rsid w:val="00107B49"/>
    <w:rsid w:val="001100C0"/>
    <w:rsid w:val="00110163"/>
    <w:rsid w:val="001104B4"/>
    <w:rsid w:val="001106D9"/>
    <w:rsid w:val="001107F5"/>
    <w:rsid w:val="0011101C"/>
    <w:rsid w:val="00111375"/>
    <w:rsid w:val="00111478"/>
    <w:rsid w:val="00111878"/>
    <w:rsid w:val="00111E09"/>
    <w:rsid w:val="001120DC"/>
    <w:rsid w:val="00112582"/>
    <w:rsid w:val="00113110"/>
    <w:rsid w:val="00113221"/>
    <w:rsid w:val="001132D9"/>
    <w:rsid w:val="001132F2"/>
    <w:rsid w:val="001133F7"/>
    <w:rsid w:val="001136BE"/>
    <w:rsid w:val="001137F1"/>
    <w:rsid w:val="001139D9"/>
    <w:rsid w:val="001139FE"/>
    <w:rsid w:val="00113AF7"/>
    <w:rsid w:val="00113B9D"/>
    <w:rsid w:val="00113BBE"/>
    <w:rsid w:val="00113D34"/>
    <w:rsid w:val="00113F18"/>
    <w:rsid w:val="00114083"/>
    <w:rsid w:val="00114256"/>
    <w:rsid w:val="001147FD"/>
    <w:rsid w:val="001148BB"/>
    <w:rsid w:val="00114936"/>
    <w:rsid w:val="00115099"/>
    <w:rsid w:val="00115720"/>
    <w:rsid w:val="00115A5F"/>
    <w:rsid w:val="00115D38"/>
    <w:rsid w:val="00115F72"/>
    <w:rsid w:val="0011644F"/>
    <w:rsid w:val="0011652B"/>
    <w:rsid w:val="00116639"/>
    <w:rsid w:val="00116B59"/>
    <w:rsid w:val="00116BFF"/>
    <w:rsid w:val="00116CE2"/>
    <w:rsid w:val="00116E27"/>
    <w:rsid w:val="001179B2"/>
    <w:rsid w:val="00117DD9"/>
    <w:rsid w:val="001203F8"/>
    <w:rsid w:val="00120829"/>
    <w:rsid w:val="00120B22"/>
    <w:rsid w:val="0012140A"/>
    <w:rsid w:val="001215DE"/>
    <w:rsid w:val="0012192F"/>
    <w:rsid w:val="00121C5D"/>
    <w:rsid w:val="00121CA9"/>
    <w:rsid w:val="0012206C"/>
    <w:rsid w:val="00122534"/>
    <w:rsid w:val="00122B83"/>
    <w:rsid w:val="00123270"/>
    <w:rsid w:val="001234F9"/>
    <w:rsid w:val="001239D7"/>
    <w:rsid w:val="00123B17"/>
    <w:rsid w:val="00123E69"/>
    <w:rsid w:val="00123EC1"/>
    <w:rsid w:val="00123FDA"/>
    <w:rsid w:val="001242B4"/>
    <w:rsid w:val="001245D5"/>
    <w:rsid w:val="0012479A"/>
    <w:rsid w:val="00124C89"/>
    <w:rsid w:val="00125245"/>
    <w:rsid w:val="00125267"/>
    <w:rsid w:val="001253B5"/>
    <w:rsid w:val="0012592A"/>
    <w:rsid w:val="00125F75"/>
    <w:rsid w:val="00126309"/>
    <w:rsid w:val="00126919"/>
    <w:rsid w:val="00126C48"/>
    <w:rsid w:val="0012729A"/>
    <w:rsid w:val="0012742D"/>
    <w:rsid w:val="00127844"/>
    <w:rsid w:val="001279AE"/>
    <w:rsid w:val="001279BF"/>
    <w:rsid w:val="00127E18"/>
    <w:rsid w:val="001303B8"/>
    <w:rsid w:val="00130A24"/>
    <w:rsid w:val="00130DBA"/>
    <w:rsid w:val="00130E27"/>
    <w:rsid w:val="00130FB7"/>
    <w:rsid w:val="00131081"/>
    <w:rsid w:val="00131471"/>
    <w:rsid w:val="00131602"/>
    <w:rsid w:val="0013182D"/>
    <w:rsid w:val="0013184E"/>
    <w:rsid w:val="00131876"/>
    <w:rsid w:val="00131C4E"/>
    <w:rsid w:val="00131C65"/>
    <w:rsid w:val="00131F1C"/>
    <w:rsid w:val="0013283D"/>
    <w:rsid w:val="0013291C"/>
    <w:rsid w:val="00132958"/>
    <w:rsid w:val="001329EA"/>
    <w:rsid w:val="00132B8E"/>
    <w:rsid w:val="00132C8E"/>
    <w:rsid w:val="00133531"/>
    <w:rsid w:val="00133A43"/>
    <w:rsid w:val="00133ACC"/>
    <w:rsid w:val="00133C13"/>
    <w:rsid w:val="00133E95"/>
    <w:rsid w:val="001340E3"/>
    <w:rsid w:val="001346BD"/>
    <w:rsid w:val="00134712"/>
    <w:rsid w:val="00134AD3"/>
    <w:rsid w:val="00134BB8"/>
    <w:rsid w:val="00134C46"/>
    <w:rsid w:val="00134E29"/>
    <w:rsid w:val="00134F9C"/>
    <w:rsid w:val="00135120"/>
    <w:rsid w:val="001353AE"/>
    <w:rsid w:val="001357E5"/>
    <w:rsid w:val="00135837"/>
    <w:rsid w:val="00135E81"/>
    <w:rsid w:val="00135F93"/>
    <w:rsid w:val="0013628D"/>
    <w:rsid w:val="0013663F"/>
    <w:rsid w:val="00136ADD"/>
    <w:rsid w:val="00136B1D"/>
    <w:rsid w:val="00136B46"/>
    <w:rsid w:val="00136CA7"/>
    <w:rsid w:val="00137177"/>
    <w:rsid w:val="001372E5"/>
    <w:rsid w:val="001373E6"/>
    <w:rsid w:val="0013768E"/>
    <w:rsid w:val="001376D7"/>
    <w:rsid w:val="00137B1F"/>
    <w:rsid w:val="00137F3A"/>
    <w:rsid w:val="0014004A"/>
    <w:rsid w:val="00140206"/>
    <w:rsid w:val="0014059B"/>
    <w:rsid w:val="00140945"/>
    <w:rsid w:val="00140D67"/>
    <w:rsid w:val="00140E7F"/>
    <w:rsid w:val="00141225"/>
    <w:rsid w:val="00141625"/>
    <w:rsid w:val="00141702"/>
    <w:rsid w:val="001417CF"/>
    <w:rsid w:val="00141DF0"/>
    <w:rsid w:val="00142145"/>
    <w:rsid w:val="001427D7"/>
    <w:rsid w:val="0014288C"/>
    <w:rsid w:val="00143212"/>
    <w:rsid w:val="0014342E"/>
    <w:rsid w:val="001438D3"/>
    <w:rsid w:val="00143DA0"/>
    <w:rsid w:val="00143DC6"/>
    <w:rsid w:val="00143F53"/>
    <w:rsid w:val="0014436C"/>
    <w:rsid w:val="00144C44"/>
    <w:rsid w:val="00144D92"/>
    <w:rsid w:val="00145418"/>
    <w:rsid w:val="001458CF"/>
    <w:rsid w:val="00145C6E"/>
    <w:rsid w:val="0014603D"/>
    <w:rsid w:val="001460DE"/>
    <w:rsid w:val="00146648"/>
    <w:rsid w:val="001467DE"/>
    <w:rsid w:val="00146955"/>
    <w:rsid w:val="00146985"/>
    <w:rsid w:val="00146D82"/>
    <w:rsid w:val="00146F48"/>
    <w:rsid w:val="00147025"/>
    <w:rsid w:val="0014717F"/>
    <w:rsid w:val="001474B3"/>
    <w:rsid w:val="00147972"/>
    <w:rsid w:val="00147F16"/>
    <w:rsid w:val="00151BE2"/>
    <w:rsid w:val="001520F9"/>
    <w:rsid w:val="00152374"/>
    <w:rsid w:val="00152425"/>
    <w:rsid w:val="0015264C"/>
    <w:rsid w:val="00152A2D"/>
    <w:rsid w:val="00152C0F"/>
    <w:rsid w:val="00152CD4"/>
    <w:rsid w:val="00152D09"/>
    <w:rsid w:val="00152E48"/>
    <w:rsid w:val="00152F64"/>
    <w:rsid w:val="00153071"/>
    <w:rsid w:val="001530E0"/>
    <w:rsid w:val="0015393D"/>
    <w:rsid w:val="00153E2C"/>
    <w:rsid w:val="00153FFC"/>
    <w:rsid w:val="00154031"/>
    <w:rsid w:val="0015406A"/>
    <w:rsid w:val="0015412E"/>
    <w:rsid w:val="001543D3"/>
    <w:rsid w:val="00154432"/>
    <w:rsid w:val="0015491D"/>
    <w:rsid w:val="00154A78"/>
    <w:rsid w:val="00154E63"/>
    <w:rsid w:val="00155255"/>
    <w:rsid w:val="001557F8"/>
    <w:rsid w:val="00155ED9"/>
    <w:rsid w:val="00155EEF"/>
    <w:rsid w:val="00155EFE"/>
    <w:rsid w:val="00155FFE"/>
    <w:rsid w:val="001560E8"/>
    <w:rsid w:val="00156308"/>
    <w:rsid w:val="00156A2B"/>
    <w:rsid w:val="001570AE"/>
    <w:rsid w:val="00157723"/>
    <w:rsid w:val="00157AE5"/>
    <w:rsid w:val="00157B66"/>
    <w:rsid w:val="00157BAF"/>
    <w:rsid w:val="00157DB5"/>
    <w:rsid w:val="00157FB4"/>
    <w:rsid w:val="001604B5"/>
    <w:rsid w:val="0016057B"/>
    <w:rsid w:val="00160758"/>
    <w:rsid w:val="00160CD3"/>
    <w:rsid w:val="00160FE0"/>
    <w:rsid w:val="00161052"/>
    <w:rsid w:val="001610B9"/>
    <w:rsid w:val="00161166"/>
    <w:rsid w:val="00161739"/>
    <w:rsid w:val="00161D4F"/>
    <w:rsid w:val="00161DB1"/>
    <w:rsid w:val="001622D2"/>
    <w:rsid w:val="001622DE"/>
    <w:rsid w:val="001625B2"/>
    <w:rsid w:val="0016269D"/>
    <w:rsid w:val="001628B2"/>
    <w:rsid w:val="00162911"/>
    <w:rsid w:val="00162999"/>
    <w:rsid w:val="001630C8"/>
    <w:rsid w:val="00163396"/>
    <w:rsid w:val="0016339F"/>
    <w:rsid w:val="001634CC"/>
    <w:rsid w:val="0016367F"/>
    <w:rsid w:val="0016384E"/>
    <w:rsid w:val="00163A9B"/>
    <w:rsid w:val="00163FCE"/>
    <w:rsid w:val="00164147"/>
    <w:rsid w:val="001642A4"/>
    <w:rsid w:val="00164331"/>
    <w:rsid w:val="00164398"/>
    <w:rsid w:val="0016468F"/>
    <w:rsid w:val="00164D3F"/>
    <w:rsid w:val="00164EFA"/>
    <w:rsid w:val="00165125"/>
    <w:rsid w:val="001652CB"/>
    <w:rsid w:val="00165621"/>
    <w:rsid w:val="0016565A"/>
    <w:rsid w:val="00165694"/>
    <w:rsid w:val="0016586A"/>
    <w:rsid w:val="00165D06"/>
    <w:rsid w:val="0016629B"/>
    <w:rsid w:val="00166504"/>
    <w:rsid w:val="001666CA"/>
    <w:rsid w:val="00166A05"/>
    <w:rsid w:val="00166DA0"/>
    <w:rsid w:val="001674FE"/>
    <w:rsid w:val="0016756C"/>
    <w:rsid w:val="00167819"/>
    <w:rsid w:val="001679D7"/>
    <w:rsid w:val="00167AB3"/>
    <w:rsid w:val="00167BAC"/>
    <w:rsid w:val="001700BA"/>
    <w:rsid w:val="0017090C"/>
    <w:rsid w:val="00170D4B"/>
    <w:rsid w:val="00170DAE"/>
    <w:rsid w:val="001710AE"/>
    <w:rsid w:val="00171361"/>
    <w:rsid w:val="001717C7"/>
    <w:rsid w:val="0017184F"/>
    <w:rsid w:val="00171B60"/>
    <w:rsid w:val="00171DA7"/>
    <w:rsid w:val="001722C7"/>
    <w:rsid w:val="001724B2"/>
    <w:rsid w:val="00172AC3"/>
    <w:rsid w:val="001734B0"/>
    <w:rsid w:val="001736CA"/>
    <w:rsid w:val="00173CDF"/>
    <w:rsid w:val="00173D68"/>
    <w:rsid w:val="00174017"/>
    <w:rsid w:val="00174364"/>
    <w:rsid w:val="00174551"/>
    <w:rsid w:val="001746B8"/>
    <w:rsid w:val="00174790"/>
    <w:rsid w:val="001747E3"/>
    <w:rsid w:val="001747F8"/>
    <w:rsid w:val="0017496C"/>
    <w:rsid w:val="00174980"/>
    <w:rsid w:val="00174AF4"/>
    <w:rsid w:val="00174E87"/>
    <w:rsid w:val="001754D9"/>
    <w:rsid w:val="001755E5"/>
    <w:rsid w:val="00175670"/>
    <w:rsid w:val="00175A6E"/>
    <w:rsid w:val="00175E7D"/>
    <w:rsid w:val="00176553"/>
    <w:rsid w:val="00176664"/>
    <w:rsid w:val="00176969"/>
    <w:rsid w:val="00176D0F"/>
    <w:rsid w:val="00177184"/>
    <w:rsid w:val="00177202"/>
    <w:rsid w:val="0017725B"/>
    <w:rsid w:val="00177387"/>
    <w:rsid w:val="00177C43"/>
    <w:rsid w:val="0018070C"/>
    <w:rsid w:val="00180BC4"/>
    <w:rsid w:val="001810AA"/>
    <w:rsid w:val="00181246"/>
    <w:rsid w:val="00181318"/>
    <w:rsid w:val="0018168E"/>
    <w:rsid w:val="00181EB3"/>
    <w:rsid w:val="00181F6B"/>
    <w:rsid w:val="00181FE7"/>
    <w:rsid w:val="00182491"/>
    <w:rsid w:val="0018249C"/>
    <w:rsid w:val="00182500"/>
    <w:rsid w:val="001832CA"/>
    <w:rsid w:val="0018361B"/>
    <w:rsid w:val="00183C9D"/>
    <w:rsid w:val="00183D8D"/>
    <w:rsid w:val="00183FB8"/>
    <w:rsid w:val="00184005"/>
    <w:rsid w:val="00184186"/>
    <w:rsid w:val="00184744"/>
    <w:rsid w:val="00184D2F"/>
    <w:rsid w:val="00185466"/>
    <w:rsid w:val="001854A4"/>
    <w:rsid w:val="00185AA5"/>
    <w:rsid w:val="00185AE3"/>
    <w:rsid w:val="00185E7E"/>
    <w:rsid w:val="001862E5"/>
    <w:rsid w:val="0018695E"/>
    <w:rsid w:val="00186A1F"/>
    <w:rsid w:val="00186B7C"/>
    <w:rsid w:val="00186DF1"/>
    <w:rsid w:val="00186E0E"/>
    <w:rsid w:val="00186F6E"/>
    <w:rsid w:val="00186FE3"/>
    <w:rsid w:val="00187261"/>
    <w:rsid w:val="00187620"/>
    <w:rsid w:val="001878F1"/>
    <w:rsid w:val="00187BFE"/>
    <w:rsid w:val="00187CF9"/>
    <w:rsid w:val="00187DB8"/>
    <w:rsid w:val="00187E68"/>
    <w:rsid w:val="00190991"/>
    <w:rsid w:val="00190B4D"/>
    <w:rsid w:val="00190BA2"/>
    <w:rsid w:val="00190D11"/>
    <w:rsid w:val="00190D81"/>
    <w:rsid w:val="00192A3A"/>
    <w:rsid w:val="00192F1C"/>
    <w:rsid w:val="0019312B"/>
    <w:rsid w:val="001931C8"/>
    <w:rsid w:val="0019371E"/>
    <w:rsid w:val="001942F9"/>
    <w:rsid w:val="0019433B"/>
    <w:rsid w:val="001943DE"/>
    <w:rsid w:val="00194731"/>
    <w:rsid w:val="00195005"/>
    <w:rsid w:val="0019507A"/>
    <w:rsid w:val="0019578F"/>
    <w:rsid w:val="0019585E"/>
    <w:rsid w:val="00195A5B"/>
    <w:rsid w:val="00195BB6"/>
    <w:rsid w:val="00195CF6"/>
    <w:rsid w:val="00195FAF"/>
    <w:rsid w:val="001960E2"/>
    <w:rsid w:val="001962A3"/>
    <w:rsid w:val="00196907"/>
    <w:rsid w:val="00196DCA"/>
    <w:rsid w:val="0019763B"/>
    <w:rsid w:val="00197734"/>
    <w:rsid w:val="001979B7"/>
    <w:rsid w:val="00197BA9"/>
    <w:rsid w:val="001A0444"/>
    <w:rsid w:val="001A0486"/>
    <w:rsid w:val="001A052A"/>
    <w:rsid w:val="001A06B8"/>
    <w:rsid w:val="001A0E51"/>
    <w:rsid w:val="001A1323"/>
    <w:rsid w:val="001A14C0"/>
    <w:rsid w:val="001A1798"/>
    <w:rsid w:val="001A17D0"/>
    <w:rsid w:val="001A1A8A"/>
    <w:rsid w:val="001A216C"/>
    <w:rsid w:val="001A227D"/>
    <w:rsid w:val="001A2436"/>
    <w:rsid w:val="001A24AD"/>
    <w:rsid w:val="001A299E"/>
    <w:rsid w:val="001A2C12"/>
    <w:rsid w:val="001A35F2"/>
    <w:rsid w:val="001A3D00"/>
    <w:rsid w:val="001A4C92"/>
    <w:rsid w:val="001A55EF"/>
    <w:rsid w:val="001A5D2B"/>
    <w:rsid w:val="001A68E1"/>
    <w:rsid w:val="001A6B28"/>
    <w:rsid w:val="001A6C49"/>
    <w:rsid w:val="001A6FCE"/>
    <w:rsid w:val="001A7144"/>
    <w:rsid w:val="001A7372"/>
    <w:rsid w:val="001A73FE"/>
    <w:rsid w:val="001A75F3"/>
    <w:rsid w:val="001A7633"/>
    <w:rsid w:val="001A7714"/>
    <w:rsid w:val="001A7731"/>
    <w:rsid w:val="001A77EA"/>
    <w:rsid w:val="001A7F8F"/>
    <w:rsid w:val="001B0074"/>
    <w:rsid w:val="001B0155"/>
    <w:rsid w:val="001B04F9"/>
    <w:rsid w:val="001B053B"/>
    <w:rsid w:val="001B065E"/>
    <w:rsid w:val="001B0795"/>
    <w:rsid w:val="001B07B5"/>
    <w:rsid w:val="001B0BEC"/>
    <w:rsid w:val="001B0E38"/>
    <w:rsid w:val="001B10EA"/>
    <w:rsid w:val="001B186F"/>
    <w:rsid w:val="001B1B4D"/>
    <w:rsid w:val="001B1B7F"/>
    <w:rsid w:val="001B1CBC"/>
    <w:rsid w:val="001B1D7C"/>
    <w:rsid w:val="001B1FAD"/>
    <w:rsid w:val="001B209C"/>
    <w:rsid w:val="001B223C"/>
    <w:rsid w:val="001B22A0"/>
    <w:rsid w:val="001B28A6"/>
    <w:rsid w:val="001B2DA1"/>
    <w:rsid w:val="001B338C"/>
    <w:rsid w:val="001B364B"/>
    <w:rsid w:val="001B36F9"/>
    <w:rsid w:val="001B3745"/>
    <w:rsid w:val="001B3F62"/>
    <w:rsid w:val="001B41E5"/>
    <w:rsid w:val="001B4390"/>
    <w:rsid w:val="001B4554"/>
    <w:rsid w:val="001B4809"/>
    <w:rsid w:val="001B4903"/>
    <w:rsid w:val="001B5040"/>
    <w:rsid w:val="001B50AC"/>
    <w:rsid w:val="001B513A"/>
    <w:rsid w:val="001B5199"/>
    <w:rsid w:val="001B525A"/>
    <w:rsid w:val="001B525B"/>
    <w:rsid w:val="001B5461"/>
    <w:rsid w:val="001B5808"/>
    <w:rsid w:val="001B5B46"/>
    <w:rsid w:val="001B6085"/>
    <w:rsid w:val="001B60B4"/>
    <w:rsid w:val="001B60D9"/>
    <w:rsid w:val="001B66BA"/>
    <w:rsid w:val="001B677E"/>
    <w:rsid w:val="001B6C33"/>
    <w:rsid w:val="001B74E5"/>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111A"/>
    <w:rsid w:val="001C12D2"/>
    <w:rsid w:val="001C1667"/>
    <w:rsid w:val="001C1A69"/>
    <w:rsid w:val="001C2037"/>
    <w:rsid w:val="001C2039"/>
    <w:rsid w:val="001C206B"/>
    <w:rsid w:val="001C2118"/>
    <w:rsid w:val="001C28BC"/>
    <w:rsid w:val="001C2C29"/>
    <w:rsid w:val="001C2F60"/>
    <w:rsid w:val="001C315F"/>
    <w:rsid w:val="001C3204"/>
    <w:rsid w:val="001C3349"/>
    <w:rsid w:val="001C3B04"/>
    <w:rsid w:val="001C3BDC"/>
    <w:rsid w:val="001C3BE1"/>
    <w:rsid w:val="001C3C35"/>
    <w:rsid w:val="001C46C5"/>
    <w:rsid w:val="001C47E5"/>
    <w:rsid w:val="001C4CB7"/>
    <w:rsid w:val="001C4CCD"/>
    <w:rsid w:val="001C542B"/>
    <w:rsid w:val="001C5AF5"/>
    <w:rsid w:val="001C5C20"/>
    <w:rsid w:val="001C5D79"/>
    <w:rsid w:val="001C5EDA"/>
    <w:rsid w:val="001C6073"/>
    <w:rsid w:val="001C60EA"/>
    <w:rsid w:val="001C618E"/>
    <w:rsid w:val="001C6210"/>
    <w:rsid w:val="001C64D6"/>
    <w:rsid w:val="001C7034"/>
    <w:rsid w:val="001C705C"/>
    <w:rsid w:val="001C7108"/>
    <w:rsid w:val="001C76DE"/>
    <w:rsid w:val="001C7833"/>
    <w:rsid w:val="001C7DDB"/>
    <w:rsid w:val="001C7F36"/>
    <w:rsid w:val="001D04B1"/>
    <w:rsid w:val="001D0A88"/>
    <w:rsid w:val="001D0C31"/>
    <w:rsid w:val="001D0F9E"/>
    <w:rsid w:val="001D153C"/>
    <w:rsid w:val="001D1569"/>
    <w:rsid w:val="001D1812"/>
    <w:rsid w:val="001D1921"/>
    <w:rsid w:val="001D1CF7"/>
    <w:rsid w:val="001D1D80"/>
    <w:rsid w:val="001D26EA"/>
    <w:rsid w:val="001D2886"/>
    <w:rsid w:val="001D2E25"/>
    <w:rsid w:val="001D3241"/>
    <w:rsid w:val="001D3601"/>
    <w:rsid w:val="001D3961"/>
    <w:rsid w:val="001D3A0F"/>
    <w:rsid w:val="001D4112"/>
    <w:rsid w:val="001D439A"/>
    <w:rsid w:val="001D43AD"/>
    <w:rsid w:val="001D4600"/>
    <w:rsid w:val="001D4606"/>
    <w:rsid w:val="001D4E2B"/>
    <w:rsid w:val="001D5611"/>
    <w:rsid w:val="001D5A4E"/>
    <w:rsid w:val="001D5BDF"/>
    <w:rsid w:val="001D6150"/>
    <w:rsid w:val="001D6474"/>
    <w:rsid w:val="001D671B"/>
    <w:rsid w:val="001D699E"/>
    <w:rsid w:val="001D6D4F"/>
    <w:rsid w:val="001D73CD"/>
    <w:rsid w:val="001D741D"/>
    <w:rsid w:val="001D76D0"/>
    <w:rsid w:val="001D77C1"/>
    <w:rsid w:val="001D79F4"/>
    <w:rsid w:val="001D7C57"/>
    <w:rsid w:val="001D7D76"/>
    <w:rsid w:val="001E00AA"/>
    <w:rsid w:val="001E037F"/>
    <w:rsid w:val="001E07A6"/>
    <w:rsid w:val="001E0EA1"/>
    <w:rsid w:val="001E0F05"/>
    <w:rsid w:val="001E1317"/>
    <w:rsid w:val="001E1591"/>
    <w:rsid w:val="001E187E"/>
    <w:rsid w:val="001E1906"/>
    <w:rsid w:val="001E1995"/>
    <w:rsid w:val="001E1B2D"/>
    <w:rsid w:val="001E1BC1"/>
    <w:rsid w:val="001E1D8D"/>
    <w:rsid w:val="001E23C6"/>
    <w:rsid w:val="001E2440"/>
    <w:rsid w:val="001E244B"/>
    <w:rsid w:val="001E24D6"/>
    <w:rsid w:val="001E2A32"/>
    <w:rsid w:val="001E2A65"/>
    <w:rsid w:val="001E2ABF"/>
    <w:rsid w:val="001E3306"/>
    <w:rsid w:val="001E34EC"/>
    <w:rsid w:val="001E3649"/>
    <w:rsid w:val="001E37E3"/>
    <w:rsid w:val="001E381E"/>
    <w:rsid w:val="001E3896"/>
    <w:rsid w:val="001E4353"/>
    <w:rsid w:val="001E439E"/>
    <w:rsid w:val="001E46CF"/>
    <w:rsid w:val="001E49EC"/>
    <w:rsid w:val="001E4B00"/>
    <w:rsid w:val="001E4E3A"/>
    <w:rsid w:val="001E51BB"/>
    <w:rsid w:val="001E5612"/>
    <w:rsid w:val="001E5A7A"/>
    <w:rsid w:val="001E5ABD"/>
    <w:rsid w:val="001E5D18"/>
    <w:rsid w:val="001E6206"/>
    <w:rsid w:val="001E661B"/>
    <w:rsid w:val="001E696B"/>
    <w:rsid w:val="001E6A5A"/>
    <w:rsid w:val="001E6C8E"/>
    <w:rsid w:val="001E6D5F"/>
    <w:rsid w:val="001E6D92"/>
    <w:rsid w:val="001E6E2C"/>
    <w:rsid w:val="001E6F87"/>
    <w:rsid w:val="001E75D1"/>
    <w:rsid w:val="001E78CC"/>
    <w:rsid w:val="001E79A9"/>
    <w:rsid w:val="001E7B87"/>
    <w:rsid w:val="001F002E"/>
    <w:rsid w:val="001F00ED"/>
    <w:rsid w:val="001F0289"/>
    <w:rsid w:val="001F0593"/>
    <w:rsid w:val="001F0A64"/>
    <w:rsid w:val="001F0CBD"/>
    <w:rsid w:val="001F11E1"/>
    <w:rsid w:val="001F13A9"/>
    <w:rsid w:val="001F1C7D"/>
    <w:rsid w:val="001F1E00"/>
    <w:rsid w:val="001F225B"/>
    <w:rsid w:val="001F239E"/>
    <w:rsid w:val="001F2747"/>
    <w:rsid w:val="001F292F"/>
    <w:rsid w:val="001F2A78"/>
    <w:rsid w:val="001F2D53"/>
    <w:rsid w:val="001F2FC8"/>
    <w:rsid w:val="001F3803"/>
    <w:rsid w:val="001F3ED7"/>
    <w:rsid w:val="001F3EE9"/>
    <w:rsid w:val="001F3EEC"/>
    <w:rsid w:val="001F41EE"/>
    <w:rsid w:val="001F4AEF"/>
    <w:rsid w:val="001F4CF9"/>
    <w:rsid w:val="001F4F00"/>
    <w:rsid w:val="001F5542"/>
    <w:rsid w:val="001F6295"/>
    <w:rsid w:val="001F6AB3"/>
    <w:rsid w:val="001F6C89"/>
    <w:rsid w:val="001F6CCB"/>
    <w:rsid w:val="001F7012"/>
    <w:rsid w:val="001F70A4"/>
    <w:rsid w:val="001F7282"/>
    <w:rsid w:val="001F7409"/>
    <w:rsid w:val="001F756D"/>
    <w:rsid w:val="001F7A65"/>
    <w:rsid w:val="001F7AE4"/>
    <w:rsid w:val="001F7B0B"/>
    <w:rsid w:val="001F7DFF"/>
    <w:rsid w:val="00200195"/>
    <w:rsid w:val="0020067C"/>
    <w:rsid w:val="00200769"/>
    <w:rsid w:val="002016B1"/>
    <w:rsid w:val="0020177C"/>
    <w:rsid w:val="00201E69"/>
    <w:rsid w:val="0020220A"/>
    <w:rsid w:val="00202380"/>
    <w:rsid w:val="002023A6"/>
    <w:rsid w:val="002023EE"/>
    <w:rsid w:val="002024E2"/>
    <w:rsid w:val="00202DF0"/>
    <w:rsid w:val="00203500"/>
    <w:rsid w:val="0020371D"/>
    <w:rsid w:val="0020386E"/>
    <w:rsid w:val="0020391A"/>
    <w:rsid w:val="002039FB"/>
    <w:rsid w:val="00203F3C"/>
    <w:rsid w:val="002045B9"/>
    <w:rsid w:val="00204D31"/>
    <w:rsid w:val="0020527F"/>
    <w:rsid w:val="00205550"/>
    <w:rsid w:val="00205589"/>
    <w:rsid w:val="00205899"/>
    <w:rsid w:val="00205A9D"/>
    <w:rsid w:val="00206018"/>
    <w:rsid w:val="00206118"/>
    <w:rsid w:val="00206549"/>
    <w:rsid w:val="00206CE5"/>
    <w:rsid w:val="00207290"/>
    <w:rsid w:val="00207756"/>
    <w:rsid w:val="0021021C"/>
    <w:rsid w:val="0021034F"/>
    <w:rsid w:val="002105A3"/>
    <w:rsid w:val="002107E7"/>
    <w:rsid w:val="00210FC7"/>
    <w:rsid w:val="0021106A"/>
    <w:rsid w:val="002110F5"/>
    <w:rsid w:val="00211287"/>
    <w:rsid w:val="00211355"/>
    <w:rsid w:val="0021152C"/>
    <w:rsid w:val="002117B6"/>
    <w:rsid w:val="0021191A"/>
    <w:rsid w:val="00211B2A"/>
    <w:rsid w:val="00211D4E"/>
    <w:rsid w:val="002121D6"/>
    <w:rsid w:val="0021271F"/>
    <w:rsid w:val="00212901"/>
    <w:rsid w:val="0021296B"/>
    <w:rsid w:val="00213130"/>
    <w:rsid w:val="002136AB"/>
    <w:rsid w:val="00213734"/>
    <w:rsid w:val="00213843"/>
    <w:rsid w:val="00213B5E"/>
    <w:rsid w:val="00213D7A"/>
    <w:rsid w:val="00213EFD"/>
    <w:rsid w:val="002145A1"/>
    <w:rsid w:val="0021462B"/>
    <w:rsid w:val="002146F7"/>
    <w:rsid w:val="00214B21"/>
    <w:rsid w:val="00214B3F"/>
    <w:rsid w:val="0021545D"/>
    <w:rsid w:val="00215633"/>
    <w:rsid w:val="002157CD"/>
    <w:rsid w:val="00215BE1"/>
    <w:rsid w:val="00215BE8"/>
    <w:rsid w:val="00215F47"/>
    <w:rsid w:val="00216325"/>
    <w:rsid w:val="0021666D"/>
    <w:rsid w:val="00216692"/>
    <w:rsid w:val="00216CD3"/>
    <w:rsid w:val="00216D93"/>
    <w:rsid w:val="00217050"/>
    <w:rsid w:val="002174EC"/>
    <w:rsid w:val="00217562"/>
    <w:rsid w:val="0021788E"/>
    <w:rsid w:val="00217F95"/>
    <w:rsid w:val="00220721"/>
    <w:rsid w:val="002209DC"/>
    <w:rsid w:val="00220AC1"/>
    <w:rsid w:val="00220CA4"/>
    <w:rsid w:val="00220D55"/>
    <w:rsid w:val="00220F4A"/>
    <w:rsid w:val="00220F52"/>
    <w:rsid w:val="002211F8"/>
    <w:rsid w:val="002214C7"/>
    <w:rsid w:val="002217B4"/>
    <w:rsid w:val="00221D50"/>
    <w:rsid w:val="00221DB3"/>
    <w:rsid w:val="00221F07"/>
    <w:rsid w:val="002221FE"/>
    <w:rsid w:val="002225DA"/>
    <w:rsid w:val="00222679"/>
    <w:rsid w:val="00222765"/>
    <w:rsid w:val="00222A07"/>
    <w:rsid w:val="00222A3F"/>
    <w:rsid w:val="00222B67"/>
    <w:rsid w:val="00222CD3"/>
    <w:rsid w:val="0022394C"/>
    <w:rsid w:val="00223979"/>
    <w:rsid w:val="00223A31"/>
    <w:rsid w:val="00223B2E"/>
    <w:rsid w:val="00223CD0"/>
    <w:rsid w:val="00224089"/>
    <w:rsid w:val="002241F5"/>
    <w:rsid w:val="00224281"/>
    <w:rsid w:val="00224AC0"/>
    <w:rsid w:val="00224B37"/>
    <w:rsid w:val="00224D49"/>
    <w:rsid w:val="00224E49"/>
    <w:rsid w:val="00225287"/>
    <w:rsid w:val="002252F4"/>
    <w:rsid w:val="002252F8"/>
    <w:rsid w:val="002254A5"/>
    <w:rsid w:val="00225676"/>
    <w:rsid w:val="002256DB"/>
    <w:rsid w:val="00225745"/>
    <w:rsid w:val="0022588C"/>
    <w:rsid w:val="00226CD7"/>
    <w:rsid w:val="00226D69"/>
    <w:rsid w:val="00226E24"/>
    <w:rsid w:val="00226FE4"/>
    <w:rsid w:val="00226FEA"/>
    <w:rsid w:val="0022754B"/>
    <w:rsid w:val="0022759A"/>
    <w:rsid w:val="00227674"/>
    <w:rsid w:val="002278CD"/>
    <w:rsid w:val="00227A3C"/>
    <w:rsid w:val="00227FC6"/>
    <w:rsid w:val="0023006B"/>
    <w:rsid w:val="002308EA"/>
    <w:rsid w:val="00230E9E"/>
    <w:rsid w:val="00230FF1"/>
    <w:rsid w:val="0023115A"/>
    <w:rsid w:val="0023118F"/>
    <w:rsid w:val="002313EB"/>
    <w:rsid w:val="00231705"/>
    <w:rsid w:val="002317D5"/>
    <w:rsid w:val="00231940"/>
    <w:rsid w:val="002319D7"/>
    <w:rsid w:val="00231D1A"/>
    <w:rsid w:val="00231DD7"/>
    <w:rsid w:val="0023226F"/>
    <w:rsid w:val="002329E5"/>
    <w:rsid w:val="002337BE"/>
    <w:rsid w:val="00233A6D"/>
    <w:rsid w:val="00233C50"/>
    <w:rsid w:val="00234073"/>
    <w:rsid w:val="002343F5"/>
    <w:rsid w:val="00234621"/>
    <w:rsid w:val="00234797"/>
    <w:rsid w:val="00234855"/>
    <w:rsid w:val="00234997"/>
    <w:rsid w:val="00234C3E"/>
    <w:rsid w:val="00234D03"/>
    <w:rsid w:val="00234DF0"/>
    <w:rsid w:val="0023532E"/>
    <w:rsid w:val="00235338"/>
    <w:rsid w:val="002354C4"/>
    <w:rsid w:val="0023592B"/>
    <w:rsid w:val="0023608B"/>
    <w:rsid w:val="00236297"/>
    <w:rsid w:val="00236698"/>
    <w:rsid w:val="002366E1"/>
    <w:rsid w:val="00236E95"/>
    <w:rsid w:val="00237170"/>
    <w:rsid w:val="0023736B"/>
    <w:rsid w:val="00237653"/>
    <w:rsid w:val="00237FAA"/>
    <w:rsid w:val="002404DD"/>
    <w:rsid w:val="0024055E"/>
    <w:rsid w:val="0024139D"/>
    <w:rsid w:val="0024187D"/>
    <w:rsid w:val="0024190B"/>
    <w:rsid w:val="0024197F"/>
    <w:rsid w:val="00241BE0"/>
    <w:rsid w:val="00241C64"/>
    <w:rsid w:val="00241D68"/>
    <w:rsid w:val="00241D69"/>
    <w:rsid w:val="00241EF7"/>
    <w:rsid w:val="00242179"/>
    <w:rsid w:val="0024235F"/>
    <w:rsid w:val="002423A9"/>
    <w:rsid w:val="0024275E"/>
    <w:rsid w:val="00243063"/>
    <w:rsid w:val="002430A4"/>
    <w:rsid w:val="00243869"/>
    <w:rsid w:val="00243F28"/>
    <w:rsid w:val="00245172"/>
    <w:rsid w:val="0024522F"/>
    <w:rsid w:val="002453B9"/>
    <w:rsid w:val="00245527"/>
    <w:rsid w:val="00245571"/>
    <w:rsid w:val="00245572"/>
    <w:rsid w:val="00245DBB"/>
    <w:rsid w:val="00246500"/>
    <w:rsid w:val="0024667A"/>
    <w:rsid w:val="0024677F"/>
    <w:rsid w:val="00246CAC"/>
    <w:rsid w:val="00246DF5"/>
    <w:rsid w:val="00246E2D"/>
    <w:rsid w:val="00246F1C"/>
    <w:rsid w:val="00247977"/>
    <w:rsid w:val="00247CC0"/>
    <w:rsid w:val="00247DF3"/>
    <w:rsid w:val="0025057F"/>
    <w:rsid w:val="002506CB"/>
    <w:rsid w:val="00250BCE"/>
    <w:rsid w:val="002513DD"/>
    <w:rsid w:val="002515B2"/>
    <w:rsid w:val="0025172A"/>
    <w:rsid w:val="00251F5E"/>
    <w:rsid w:val="00251F86"/>
    <w:rsid w:val="002520EA"/>
    <w:rsid w:val="00252255"/>
    <w:rsid w:val="00252365"/>
    <w:rsid w:val="0025256E"/>
    <w:rsid w:val="0025297F"/>
    <w:rsid w:val="00253056"/>
    <w:rsid w:val="002535FF"/>
    <w:rsid w:val="00253701"/>
    <w:rsid w:val="0025394D"/>
    <w:rsid w:val="00253A7E"/>
    <w:rsid w:val="00253D00"/>
    <w:rsid w:val="00253F7F"/>
    <w:rsid w:val="00254002"/>
    <w:rsid w:val="0025410D"/>
    <w:rsid w:val="002541AC"/>
    <w:rsid w:val="002541D1"/>
    <w:rsid w:val="002541DB"/>
    <w:rsid w:val="002542F0"/>
    <w:rsid w:val="0025439F"/>
    <w:rsid w:val="00254A08"/>
    <w:rsid w:val="00254AA0"/>
    <w:rsid w:val="00255623"/>
    <w:rsid w:val="00255799"/>
    <w:rsid w:val="0025584A"/>
    <w:rsid w:val="00255857"/>
    <w:rsid w:val="00255AFF"/>
    <w:rsid w:val="002560E8"/>
    <w:rsid w:val="0025633B"/>
    <w:rsid w:val="002564DB"/>
    <w:rsid w:val="00256606"/>
    <w:rsid w:val="0025660B"/>
    <w:rsid w:val="00256B70"/>
    <w:rsid w:val="0025724F"/>
    <w:rsid w:val="002574A5"/>
    <w:rsid w:val="002578B4"/>
    <w:rsid w:val="00257A6B"/>
    <w:rsid w:val="00257FAB"/>
    <w:rsid w:val="002601CE"/>
    <w:rsid w:val="00260534"/>
    <w:rsid w:val="00260561"/>
    <w:rsid w:val="0026079D"/>
    <w:rsid w:val="0026090D"/>
    <w:rsid w:val="00260B4A"/>
    <w:rsid w:val="00260FB7"/>
    <w:rsid w:val="00261368"/>
    <w:rsid w:val="0026161A"/>
    <w:rsid w:val="002618BC"/>
    <w:rsid w:val="002619F4"/>
    <w:rsid w:val="0026233A"/>
    <w:rsid w:val="00262496"/>
    <w:rsid w:val="002624BE"/>
    <w:rsid w:val="002626AB"/>
    <w:rsid w:val="00262A65"/>
    <w:rsid w:val="00262C9C"/>
    <w:rsid w:val="00262D58"/>
    <w:rsid w:val="00262DC0"/>
    <w:rsid w:val="0026334D"/>
    <w:rsid w:val="002639C6"/>
    <w:rsid w:val="00263C0B"/>
    <w:rsid w:val="00263EA6"/>
    <w:rsid w:val="00263F59"/>
    <w:rsid w:val="0026424A"/>
    <w:rsid w:val="00264356"/>
    <w:rsid w:val="00264958"/>
    <w:rsid w:val="00264B70"/>
    <w:rsid w:val="0026517B"/>
    <w:rsid w:val="002651FA"/>
    <w:rsid w:val="00265243"/>
    <w:rsid w:val="002653CA"/>
    <w:rsid w:val="00265519"/>
    <w:rsid w:val="00265B54"/>
    <w:rsid w:val="00265CBE"/>
    <w:rsid w:val="00265DC0"/>
    <w:rsid w:val="00266197"/>
    <w:rsid w:val="002661D0"/>
    <w:rsid w:val="002661E5"/>
    <w:rsid w:val="002663B8"/>
    <w:rsid w:val="00266598"/>
    <w:rsid w:val="00266703"/>
    <w:rsid w:val="002667F1"/>
    <w:rsid w:val="00266C1B"/>
    <w:rsid w:val="0026701B"/>
    <w:rsid w:val="00267561"/>
    <w:rsid w:val="00267575"/>
    <w:rsid w:val="00267624"/>
    <w:rsid w:val="00267904"/>
    <w:rsid w:val="00267F65"/>
    <w:rsid w:val="00267FB2"/>
    <w:rsid w:val="002701DF"/>
    <w:rsid w:val="0027041B"/>
    <w:rsid w:val="00270832"/>
    <w:rsid w:val="0027092E"/>
    <w:rsid w:val="00270A84"/>
    <w:rsid w:val="00270B90"/>
    <w:rsid w:val="00270E42"/>
    <w:rsid w:val="00270FFE"/>
    <w:rsid w:val="00271013"/>
    <w:rsid w:val="0027105F"/>
    <w:rsid w:val="002710A2"/>
    <w:rsid w:val="002710D2"/>
    <w:rsid w:val="002714A2"/>
    <w:rsid w:val="00271A7B"/>
    <w:rsid w:val="00271B1A"/>
    <w:rsid w:val="00271F33"/>
    <w:rsid w:val="0027236B"/>
    <w:rsid w:val="0027244D"/>
    <w:rsid w:val="00272F68"/>
    <w:rsid w:val="002733E1"/>
    <w:rsid w:val="002733F9"/>
    <w:rsid w:val="00273825"/>
    <w:rsid w:val="002738F5"/>
    <w:rsid w:val="00273C71"/>
    <w:rsid w:val="00274BE3"/>
    <w:rsid w:val="00274C66"/>
    <w:rsid w:val="00274DB6"/>
    <w:rsid w:val="00275023"/>
    <w:rsid w:val="00275350"/>
    <w:rsid w:val="00275796"/>
    <w:rsid w:val="002758E4"/>
    <w:rsid w:val="0027594C"/>
    <w:rsid w:val="00275AC1"/>
    <w:rsid w:val="00275C37"/>
    <w:rsid w:val="00275EF7"/>
    <w:rsid w:val="002769DB"/>
    <w:rsid w:val="002774EB"/>
    <w:rsid w:val="00277528"/>
    <w:rsid w:val="00277660"/>
    <w:rsid w:val="002776D7"/>
    <w:rsid w:val="00277856"/>
    <w:rsid w:val="00277D1B"/>
    <w:rsid w:val="00277D60"/>
    <w:rsid w:val="00277D79"/>
    <w:rsid w:val="0028000F"/>
    <w:rsid w:val="00280468"/>
    <w:rsid w:val="002806A1"/>
    <w:rsid w:val="002807DE"/>
    <w:rsid w:val="00280897"/>
    <w:rsid w:val="00280910"/>
    <w:rsid w:val="00280B51"/>
    <w:rsid w:val="00280BCB"/>
    <w:rsid w:val="00280C80"/>
    <w:rsid w:val="002812C7"/>
    <w:rsid w:val="002813D4"/>
    <w:rsid w:val="00281866"/>
    <w:rsid w:val="00281F8F"/>
    <w:rsid w:val="0028269F"/>
    <w:rsid w:val="00282994"/>
    <w:rsid w:val="002829DF"/>
    <w:rsid w:val="00282B9D"/>
    <w:rsid w:val="00283CB5"/>
    <w:rsid w:val="00283E4A"/>
    <w:rsid w:val="002840B3"/>
    <w:rsid w:val="002840FA"/>
    <w:rsid w:val="002844D5"/>
    <w:rsid w:val="002858C9"/>
    <w:rsid w:val="002859BB"/>
    <w:rsid w:val="00285B40"/>
    <w:rsid w:val="00285DF1"/>
    <w:rsid w:val="00285EDB"/>
    <w:rsid w:val="002864F6"/>
    <w:rsid w:val="0028650F"/>
    <w:rsid w:val="00286615"/>
    <w:rsid w:val="002866B0"/>
    <w:rsid w:val="00286CE0"/>
    <w:rsid w:val="00286EDE"/>
    <w:rsid w:val="00287A00"/>
    <w:rsid w:val="00287CC0"/>
    <w:rsid w:val="00287CCE"/>
    <w:rsid w:val="00287F25"/>
    <w:rsid w:val="00290153"/>
    <w:rsid w:val="00290281"/>
    <w:rsid w:val="00290A13"/>
    <w:rsid w:val="00290EE4"/>
    <w:rsid w:val="0029111A"/>
    <w:rsid w:val="002918E9"/>
    <w:rsid w:val="002919A1"/>
    <w:rsid w:val="0029299F"/>
    <w:rsid w:val="00292CD1"/>
    <w:rsid w:val="00293498"/>
    <w:rsid w:val="00293837"/>
    <w:rsid w:val="00293F39"/>
    <w:rsid w:val="002940E0"/>
    <w:rsid w:val="002942EB"/>
    <w:rsid w:val="002946FE"/>
    <w:rsid w:val="0029481E"/>
    <w:rsid w:val="002950ED"/>
    <w:rsid w:val="0029510F"/>
    <w:rsid w:val="002951D3"/>
    <w:rsid w:val="002953A6"/>
    <w:rsid w:val="00295AEB"/>
    <w:rsid w:val="00295BC2"/>
    <w:rsid w:val="00295F5B"/>
    <w:rsid w:val="00295F67"/>
    <w:rsid w:val="0029616B"/>
    <w:rsid w:val="002965FB"/>
    <w:rsid w:val="00296F2A"/>
    <w:rsid w:val="0029712E"/>
    <w:rsid w:val="00297876"/>
    <w:rsid w:val="00297881"/>
    <w:rsid w:val="002979FB"/>
    <w:rsid w:val="00297B60"/>
    <w:rsid w:val="00297C40"/>
    <w:rsid w:val="002A0146"/>
    <w:rsid w:val="002A02D4"/>
    <w:rsid w:val="002A05FF"/>
    <w:rsid w:val="002A09AD"/>
    <w:rsid w:val="002A0B80"/>
    <w:rsid w:val="002A0C41"/>
    <w:rsid w:val="002A0FB4"/>
    <w:rsid w:val="002A1066"/>
    <w:rsid w:val="002A1080"/>
    <w:rsid w:val="002A1488"/>
    <w:rsid w:val="002A14E3"/>
    <w:rsid w:val="002A1C9E"/>
    <w:rsid w:val="002A1CCD"/>
    <w:rsid w:val="002A2022"/>
    <w:rsid w:val="002A2ACC"/>
    <w:rsid w:val="002A3A4E"/>
    <w:rsid w:val="002A3CA2"/>
    <w:rsid w:val="002A3D52"/>
    <w:rsid w:val="002A3DCA"/>
    <w:rsid w:val="002A3EEF"/>
    <w:rsid w:val="002A3F3E"/>
    <w:rsid w:val="002A42D2"/>
    <w:rsid w:val="002A4324"/>
    <w:rsid w:val="002A4B2E"/>
    <w:rsid w:val="002A4D79"/>
    <w:rsid w:val="002A51BF"/>
    <w:rsid w:val="002A53DA"/>
    <w:rsid w:val="002A5735"/>
    <w:rsid w:val="002A5871"/>
    <w:rsid w:val="002A58B4"/>
    <w:rsid w:val="002A5A2F"/>
    <w:rsid w:val="002A5D56"/>
    <w:rsid w:val="002A5E68"/>
    <w:rsid w:val="002A626C"/>
    <w:rsid w:val="002A6510"/>
    <w:rsid w:val="002A671C"/>
    <w:rsid w:val="002A67BA"/>
    <w:rsid w:val="002A67C5"/>
    <w:rsid w:val="002A6DB1"/>
    <w:rsid w:val="002A71D4"/>
    <w:rsid w:val="002A75F8"/>
    <w:rsid w:val="002A7968"/>
    <w:rsid w:val="002A7A13"/>
    <w:rsid w:val="002A7F13"/>
    <w:rsid w:val="002A7F6D"/>
    <w:rsid w:val="002B0039"/>
    <w:rsid w:val="002B013B"/>
    <w:rsid w:val="002B0318"/>
    <w:rsid w:val="002B0572"/>
    <w:rsid w:val="002B0993"/>
    <w:rsid w:val="002B0A66"/>
    <w:rsid w:val="002B0BAD"/>
    <w:rsid w:val="002B0BE7"/>
    <w:rsid w:val="002B0FC7"/>
    <w:rsid w:val="002B14F5"/>
    <w:rsid w:val="002B15E9"/>
    <w:rsid w:val="002B1940"/>
    <w:rsid w:val="002B1A99"/>
    <w:rsid w:val="002B1D44"/>
    <w:rsid w:val="002B1FE2"/>
    <w:rsid w:val="002B2029"/>
    <w:rsid w:val="002B262B"/>
    <w:rsid w:val="002B2B1C"/>
    <w:rsid w:val="002B2E05"/>
    <w:rsid w:val="002B3A3E"/>
    <w:rsid w:val="002B3A7C"/>
    <w:rsid w:val="002B3B7A"/>
    <w:rsid w:val="002B4573"/>
    <w:rsid w:val="002B4E91"/>
    <w:rsid w:val="002B5411"/>
    <w:rsid w:val="002B5722"/>
    <w:rsid w:val="002B5A5A"/>
    <w:rsid w:val="002B5F5C"/>
    <w:rsid w:val="002B636D"/>
    <w:rsid w:val="002B64B6"/>
    <w:rsid w:val="002B66B2"/>
    <w:rsid w:val="002B6C5F"/>
    <w:rsid w:val="002B6E6B"/>
    <w:rsid w:val="002B6E9D"/>
    <w:rsid w:val="002B6EA6"/>
    <w:rsid w:val="002B70DD"/>
    <w:rsid w:val="002B7E11"/>
    <w:rsid w:val="002C01D0"/>
    <w:rsid w:val="002C09EF"/>
    <w:rsid w:val="002C12F2"/>
    <w:rsid w:val="002C188C"/>
    <w:rsid w:val="002C1F7F"/>
    <w:rsid w:val="002C20EB"/>
    <w:rsid w:val="002C260D"/>
    <w:rsid w:val="002C280D"/>
    <w:rsid w:val="002C283D"/>
    <w:rsid w:val="002C2FA8"/>
    <w:rsid w:val="002C3348"/>
    <w:rsid w:val="002C35BA"/>
    <w:rsid w:val="002C38F8"/>
    <w:rsid w:val="002C3E21"/>
    <w:rsid w:val="002C435B"/>
    <w:rsid w:val="002C4840"/>
    <w:rsid w:val="002C4A4E"/>
    <w:rsid w:val="002C4C82"/>
    <w:rsid w:val="002C4CE5"/>
    <w:rsid w:val="002C5317"/>
    <w:rsid w:val="002C53AC"/>
    <w:rsid w:val="002C5BA8"/>
    <w:rsid w:val="002C64CA"/>
    <w:rsid w:val="002C69B2"/>
    <w:rsid w:val="002C6F72"/>
    <w:rsid w:val="002C75D6"/>
    <w:rsid w:val="002C778F"/>
    <w:rsid w:val="002C78F2"/>
    <w:rsid w:val="002C79E9"/>
    <w:rsid w:val="002C79FA"/>
    <w:rsid w:val="002C7B05"/>
    <w:rsid w:val="002D000F"/>
    <w:rsid w:val="002D029E"/>
    <w:rsid w:val="002D0445"/>
    <w:rsid w:val="002D08EE"/>
    <w:rsid w:val="002D091E"/>
    <w:rsid w:val="002D0EE3"/>
    <w:rsid w:val="002D1031"/>
    <w:rsid w:val="002D111F"/>
    <w:rsid w:val="002D1A01"/>
    <w:rsid w:val="002D1AC9"/>
    <w:rsid w:val="002D2AAE"/>
    <w:rsid w:val="002D2B58"/>
    <w:rsid w:val="002D2F9B"/>
    <w:rsid w:val="002D31E5"/>
    <w:rsid w:val="002D35E2"/>
    <w:rsid w:val="002D37D5"/>
    <w:rsid w:val="002D391C"/>
    <w:rsid w:val="002D3DF4"/>
    <w:rsid w:val="002D4395"/>
    <w:rsid w:val="002D4622"/>
    <w:rsid w:val="002D4657"/>
    <w:rsid w:val="002D4BC6"/>
    <w:rsid w:val="002D4E23"/>
    <w:rsid w:val="002D4FB7"/>
    <w:rsid w:val="002D57E5"/>
    <w:rsid w:val="002D5C1F"/>
    <w:rsid w:val="002D5C97"/>
    <w:rsid w:val="002D5CF5"/>
    <w:rsid w:val="002D5EDF"/>
    <w:rsid w:val="002D5F77"/>
    <w:rsid w:val="002D61DE"/>
    <w:rsid w:val="002D64B5"/>
    <w:rsid w:val="002D6786"/>
    <w:rsid w:val="002D6977"/>
    <w:rsid w:val="002D6D28"/>
    <w:rsid w:val="002D6D3D"/>
    <w:rsid w:val="002D73E7"/>
    <w:rsid w:val="002D7A8B"/>
    <w:rsid w:val="002D7BAC"/>
    <w:rsid w:val="002D7F02"/>
    <w:rsid w:val="002E0065"/>
    <w:rsid w:val="002E01BC"/>
    <w:rsid w:val="002E02C6"/>
    <w:rsid w:val="002E057A"/>
    <w:rsid w:val="002E060A"/>
    <w:rsid w:val="002E06B1"/>
    <w:rsid w:val="002E07DE"/>
    <w:rsid w:val="002E0ACA"/>
    <w:rsid w:val="002E0BDD"/>
    <w:rsid w:val="002E14D8"/>
    <w:rsid w:val="002E1944"/>
    <w:rsid w:val="002E196D"/>
    <w:rsid w:val="002E1A3A"/>
    <w:rsid w:val="002E1BCA"/>
    <w:rsid w:val="002E1E37"/>
    <w:rsid w:val="002E1FA6"/>
    <w:rsid w:val="002E2219"/>
    <w:rsid w:val="002E22BD"/>
    <w:rsid w:val="002E2894"/>
    <w:rsid w:val="002E31A5"/>
    <w:rsid w:val="002E39C1"/>
    <w:rsid w:val="002E3A96"/>
    <w:rsid w:val="002E4878"/>
    <w:rsid w:val="002E4CDF"/>
    <w:rsid w:val="002E4F73"/>
    <w:rsid w:val="002E50BF"/>
    <w:rsid w:val="002E5442"/>
    <w:rsid w:val="002E57CC"/>
    <w:rsid w:val="002E59F0"/>
    <w:rsid w:val="002E5E57"/>
    <w:rsid w:val="002E5F52"/>
    <w:rsid w:val="002E61D2"/>
    <w:rsid w:val="002E6869"/>
    <w:rsid w:val="002E6E59"/>
    <w:rsid w:val="002E6FFC"/>
    <w:rsid w:val="002E720C"/>
    <w:rsid w:val="002E72BD"/>
    <w:rsid w:val="002E7D43"/>
    <w:rsid w:val="002F0132"/>
    <w:rsid w:val="002F0163"/>
    <w:rsid w:val="002F0228"/>
    <w:rsid w:val="002F02FE"/>
    <w:rsid w:val="002F158B"/>
    <w:rsid w:val="002F1D02"/>
    <w:rsid w:val="002F20D8"/>
    <w:rsid w:val="002F232E"/>
    <w:rsid w:val="002F238F"/>
    <w:rsid w:val="002F2934"/>
    <w:rsid w:val="002F29DB"/>
    <w:rsid w:val="002F358B"/>
    <w:rsid w:val="002F3920"/>
    <w:rsid w:val="002F3A16"/>
    <w:rsid w:val="002F3A2B"/>
    <w:rsid w:val="002F3BBD"/>
    <w:rsid w:val="002F3E99"/>
    <w:rsid w:val="002F4134"/>
    <w:rsid w:val="002F4587"/>
    <w:rsid w:val="002F49D1"/>
    <w:rsid w:val="002F4AD9"/>
    <w:rsid w:val="002F4CC3"/>
    <w:rsid w:val="002F4EA2"/>
    <w:rsid w:val="002F5778"/>
    <w:rsid w:val="002F5B0C"/>
    <w:rsid w:val="002F5F2E"/>
    <w:rsid w:val="002F66B8"/>
    <w:rsid w:val="002F68FD"/>
    <w:rsid w:val="002F6977"/>
    <w:rsid w:val="002F697C"/>
    <w:rsid w:val="002F6A1A"/>
    <w:rsid w:val="002F6AD8"/>
    <w:rsid w:val="002F7386"/>
    <w:rsid w:val="002F75CA"/>
    <w:rsid w:val="002F75CE"/>
    <w:rsid w:val="002F7973"/>
    <w:rsid w:val="002F7D54"/>
    <w:rsid w:val="002F7FAA"/>
    <w:rsid w:val="0030017B"/>
    <w:rsid w:val="003004B2"/>
    <w:rsid w:val="0030087F"/>
    <w:rsid w:val="003009DC"/>
    <w:rsid w:val="00300C13"/>
    <w:rsid w:val="00300ECE"/>
    <w:rsid w:val="003010DF"/>
    <w:rsid w:val="003019B4"/>
    <w:rsid w:val="00301F8F"/>
    <w:rsid w:val="003023DB"/>
    <w:rsid w:val="0030251F"/>
    <w:rsid w:val="003026A7"/>
    <w:rsid w:val="00302CE1"/>
    <w:rsid w:val="0030304D"/>
    <w:rsid w:val="003036EB"/>
    <w:rsid w:val="003037A3"/>
    <w:rsid w:val="00303A48"/>
    <w:rsid w:val="00303ADF"/>
    <w:rsid w:val="00303D66"/>
    <w:rsid w:val="00303E26"/>
    <w:rsid w:val="00304110"/>
    <w:rsid w:val="00304171"/>
    <w:rsid w:val="003041AC"/>
    <w:rsid w:val="0030448F"/>
    <w:rsid w:val="003044D1"/>
    <w:rsid w:val="0030459C"/>
    <w:rsid w:val="0030478B"/>
    <w:rsid w:val="00305075"/>
    <w:rsid w:val="00305109"/>
    <w:rsid w:val="00305556"/>
    <w:rsid w:val="0030566B"/>
    <w:rsid w:val="00305722"/>
    <w:rsid w:val="00305752"/>
    <w:rsid w:val="00305D99"/>
    <w:rsid w:val="00305EA6"/>
    <w:rsid w:val="00306108"/>
    <w:rsid w:val="003068A4"/>
    <w:rsid w:val="0030693C"/>
    <w:rsid w:val="003069BA"/>
    <w:rsid w:val="00306A07"/>
    <w:rsid w:val="00307166"/>
    <w:rsid w:val="00310364"/>
    <w:rsid w:val="00310A81"/>
    <w:rsid w:val="00310C4C"/>
    <w:rsid w:val="00310CD6"/>
    <w:rsid w:val="00310D79"/>
    <w:rsid w:val="00310DA6"/>
    <w:rsid w:val="00310FFD"/>
    <w:rsid w:val="0031116F"/>
    <w:rsid w:val="00311346"/>
    <w:rsid w:val="0031155C"/>
    <w:rsid w:val="00311BFF"/>
    <w:rsid w:val="00311F66"/>
    <w:rsid w:val="003120C4"/>
    <w:rsid w:val="003123AD"/>
    <w:rsid w:val="0031245B"/>
    <w:rsid w:val="0031246D"/>
    <w:rsid w:val="00312D17"/>
    <w:rsid w:val="0031318B"/>
    <w:rsid w:val="0031337A"/>
    <w:rsid w:val="00313529"/>
    <w:rsid w:val="00313674"/>
    <w:rsid w:val="00313741"/>
    <w:rsid w:val="003144D6"/>
    <w:rsid w:val="0031454F"/>
    <w:rsid w:val="003147F7"/>
    <w:rsid w:val="0031493F"/>
    <w:rsid w:val="00314DC1"/>
    <w:rsid w:val="00315087"/>
    <w:rsid w:val="003151E1"/>
    <w:rsid w:val="00315213"/>
    <w:rsid w:val="003153FF"/>
    <w:rsid w:val="003156F6"/>
    <w:rsid w:val="00315A07"/>
    <w:rsid w:val="00315ABB"/>
    <w:rsid w:val="00315D33"/>
    <w:rsid w:val="0031646B"/>
    <w:rsid w:val="003164EE"/>
    <w:rsid w:val="00316941"/>
    <w:rsid w:val="00316947"/>
    <w:rsid w:val="00316C1C"/>
    <w:rsid w:val="00316DB6"/>
    <w:rsid w:val="00316F6D"/>
    <w:rsid w:val="003170BA"/>
    <w:rsid w:val="00317255"/>
    <w:rsid w:val="0031742E"/>
    <w:rsid w:val="003177B2"/>
    <w:rsid w:val="00317A6C"/>
    <w:rsid w:val="00320675"/>
    <w:rsid w:val="00320A9E"/>
    <w:rsid w:val="00320C31"/>
    <w:rsid w:val="00320D9F"/>
    <w:rsid w:val="00320E64"/>
    <w:rsid w:val="00320F39"/>
    <w:rsid w:val="00321216"/>
    <w:rsid w:val="00321337"/>
    <w:rsid w:val="00321514"/>
    <w:rsid w:val="00321628"/>
    <w:rsid w:val="00321C62"/>
    <w:rsid w:val="0032218E"/>
    <w:rsid w:val="00322390"/>
    <w:rsid w:val="00322443"/>
    <w:rsid w:val="00322594"/>
    <w:rsid w:val="00322974"/>
    <w:rsid w:val="003229AB"/>
    <w:rsid w:val="00322C9F"/>
    <w:rsid w:val="0032356B"/>
    <w:rsid w:val="003238B3"/>
    <w:rsid w:val="00323999"/>
    <w:rsid w:val="00323A1C"/>
    <w:rsid w:val="00323BC0"/>
    <w:rsid w:val="00323EF7"/>
    <w:rsid w:val="00323FBB"/>
    <w:rsid w:val="00323FEE"/>
    <w:rsid w:val="003243DE"/>
    <w:rsid w:val="003252E1"/>
    <w:rsid w:val="003253B6"/>
    <w:rsid w:val="00325587"/>
    <w:rsid w:val="003255E6"/>
    <w:rsid w:val="00325C21"/>
    <w:rsid w:val="00325CBF"/>
    <w:rsid w:val="00326143"/>
    <w:rsid w:val="00326422"/>
    <w:rsid w:val="003264F6"/>
    <w:rsid w:val="0032675C"/>
    <w:rsid w:val="00326836"/>
    <w:rsid w:val="0032697E"/>
    <w:rsid w:val="0032699D"/>
    <w:rsid w:val="00326CB4"/>
    <w:rsid w:val="00326F73"/>
    <w:rsid w:val="00327208"/>
    <w:rsid w:val="0032745D"/>
    <w:rsid w:val="0032751F"/>
    <w:rsid w:val="00327EBB"/>
    <w:rsid w:val="003305E6"/>
    <w:rsid w:val="003307A7"/>
    <w:rsid w:val="00330ADD"/>
    <w:rsid w:val="00330B4C"/>
    <w:rsid w:val="00331051"/>
    <w:rsid w:val="003312FF"/>
    <w:rsid w:val="00331728"/>
    <w:rsid w:val="00331E22"/>
    <w:rsid w:val="00331EB2"/>
    <w:rsid w:val="00331FA5"/>
    <w:rsid w:val="003320FC"/>
    <w:rsid w:val="00332A8C"/>
    <w:rsid w:val="00332B9F"/>
    <w:rsid w:val="00332F25"/>
    <w:rsid w:val="00333EF8"/>
    <w:rsid w:val="00333F00"/>
    <w:rsid w:val="0033416E"/>
    <w:rsid w:val="00334200"/>
    <w:rsid w:val="00334227"/>
    <w:rsid w:val="00334306"/>
    <w:rsid w:val="00334318"/>
    <w:rsid w:val="00334510"/>
    <w:rsid w:val="0033487B"/>
    <w:rsid w:val="00334A6F"/>
    <w:rsid w:val="00334CD9"/>
    <w:rsid w:val="00334CF0"/>
    <w:rsid w:val="003350CF"/>
    <w:rsid w:val="0033520F"/>
    <w:rsid w:val="003352DC"/>
    <w:rsid w:val="0033563B"/>
    <w:rsid w:val="00335767"/>
    <w:rsid w:val="003358C3"/>
    <w:rsid w:val="00335B5D"/>
    <w:rsid w:val="00335C81"/>
    <w:rsid w:val="00336207"/>
    <w:rsid w:val="00336262"/>
    <w:rsid w:val="003362AB"/>
    <w:rsid w:val="003366E7"/>
    <w:rsid w:val="00336707"/>
    <w:rsid w:val="00337243"/>
    <w:rsid w:val="00337456"/>
    <w:rsid w:val="00337CA7"/>
    <w:rsid w:val="00337D0F"/>
    <w:rsid w:val="00337D60"/>
    <w:rsid w:val="00340267"/>
    <w:rsid w:val="003403AA"/>
    <w:rsid w:val="003406C4"/>
    <w:rsid w:val="00340768"/>
    <w:rsid w:val="00340897"/>
    <w:rsid w:val="00340904"/>
    <w:rsid w:val="00340BA4"/>
    <w:rsid w:val="00340D5C"/>
    <w:rsid w:val="00340E48"/>
    <w:rsid w:val="003410AE"/>
    <w:rsid w:val="00341289"/>
    <w:rsid w:val="00341546"/>
    <w:rsid w:val="003418E7"/>
    <w:rsid w:val="003418FE"/>
    <w:rsid w:val="00341A2B"/>
    <w:rsid w:val="00341EE2"/>
    <w:rsid w:val="0034236B"/>
    <w:rsid w:val="00342691"/>
    <w:rsid w:val="0034295C"/>
    <w:rsid w:val="00342A37"/>
    <w:rsid w:val="00342AD1"/>
    <w:rsid w:val="00342AFA"/>
    <w:rsid w:val="00343239"/>
    <w:rsid w:val="003435E4"/>
    <w:rsid w:val="003437AB"/>
    <w:rsid w:val="00343AEB"/>
    <w:rsid w:val="00343C3B"/>
    <w:rsid w:val="00344243"/>
    <w:rsid w:val="0034467F"/>
    <w:rsid w:val="00344C4A"/>
    <w:rsid w:val="00344EBB"/>
    <w:rsid w:val="00344FED"/>
    <w:rsid w:val="003451C8"/>
    <w:rsid w:val="00345651"/>
    <w:rsid w:val="00345B21"/>
    <w:rsid w:val="00346254"/>
    <w:rsid w:val="0034685D"/>
    <w:rsid w:val="00346BED"/>
    <w:rsid w:val="00347948"/>
    <w:rsid w:val="0034799A"/>
    <w:rsid w:val="00347D4A"/>
    <w:rsid w:val="003500EF"/>
    <w:rsid w:val="00350A2E"/>
    <w:rsid w:val="00350A61"/>
    <w:rsid w:val="00350E31"/>
    <w:rsid w:val="00351233"/>
    <w:rsid w:val="0035134E"/>
    <w:rsid w:val="00351486"/>
    <w:rsid w:val="003516AB"/>
    <w:rsid w:val="00351939"/>
    <w:rsid w:val="00351B7A"/>
    <w:rsid w:val="00351C89"/>
    <w:rsid w:val="00351DF2"/>
    <w:rsid w:val="0035202E"/>
    <w:rsid w:val="003520FA"/>
    <w:rsid w:val="00352207"/>
    <w:rsid w:val="003523A7"/>
    <w:rsid w:val="00352E0F"/>
    <w:rsid w:val="00352E7E"/>
    <w:rsid w:val="00352F51"/>
    <w:rsid w:val="00353142"/>
    <w:rsid w:val="003534B0"/>
    <w:rsid w:val="00353669"/>
    <w:rsid w:val="0035391B"/>
    <w:rsid w:val="00353A6B"/>
    <w:rsid w:val="00353C15"/>
    <w:rsid w:val="00353C17"/>
    <w:rsid w:val="003543CA"/>
    <w:rsid w:val="00354455"/>
    <w:rsid w:val="003546EB"/>
    <w:rsid w:val="0035470A"/>
    <w:rsid w:val="00354840"/>
    <w:rsid w:val="00354930"/>
    <w:rsid w:val="003549D5"/>
    <w:rsid w:val="00354BF4"/>
    <w:rsid w:val="00354D7C"/>
    <w:rsid w:val="00355087"/>
    <w:rsid w:val="003550DB"/>
    <w:rsid w:val="003551D1"/>
    <w:rsid w:val="003552BB"/>
    <w:rsid w:val="0035542F"/>
    <w:rsid w:val="00355D70"/>
    <w:rsid w:val="003565EC"/>
    <w:rsid w:val="0035662A"/>
    <w:rsid w:val="003567C3"/>
    <w:rsid w:val="003569EC"/>
    <w:rsid w:val="00356CC2"/>
    <w:rsid w:val="00356CDD"/>
    <w:rsid w:val="00356F3D"/>
    <w:rsid w:val="003573C0"/>
    <w:rsid w:val="00357413"/>
    <w:rsid w:val="00360273"/>
    <w:rsid w:val="0036051F"/>
    <w:rsid w:val="00360845"/>
    <w:rsid w:val="00360B07"/>
    <w:rsid w:val="0036152E"/>
    <w:rsid w:val="003616D0"/>
    <w:rsid w:val="00361F02"/>
    <w:rsid w:val="0036215B"/>
    <w:rsid w:val="00362364"/>
    <w:rsid w:val="003625F5"/>
    <w:rsid w:val="00362A9B"/>
    <w:rsid w:val="00362B89"/>
    <w:rsid w:val="00362C89"/>
    <w:rsid w:val="00362CFF"/>
    <w:rsid w:val="00362F06"/>
    <w:rsid w:val="00362F16"/>
    <w:rsid w:val="00362FA4"/>
    <w:rsid w:val="00363518"/>
    <w:rsid w:val="00363865"/>
    <w:rsid w:val="00363B4A"/>
    <w:rsid w:val="00363C99"/>
    <w:rsid w:val="00363F51"/>
    <w:rsid w:val="00364037"/>
    <w:rsid w:val="00364053"/>
    <w:rsid w:val="0036492E"/>
    <w:rsid w:val="00364B30"/>
    <w:rsid w:val="00364B67"/>
    <w:rsid w:val="00364BB2"/>
    <w:rsid w:val="00364C94"/>
    <w:rsid w:val="00364DBF"/>
    <w:rsid w:val="00364EDB"/>
    <w:rsid w:val="0036516C"/>
    <w:rsid w:val="00365318"/>
    <w:rsid w:val="003654E2"/>
    <w:rsid w:val="00365CF8"/>
    <w:rsid w:val="00365D77"/>
    <w:rsid w:val="00365DA4"/>
    <w:rsid w:val="00366365"/>
    <w:rsid w:val="00366460"/>
    <w:rsid w:val="003664C1"/>
    <w:rsid w:val="003665B4"/>
    <w:rsid w:val="003665F1"/>
    <w:rsid w:val="003668A3"/>
    <w:rsid w:val="003668BC"/>
    <w:rsid w:val="00366935"/>
    <w:rsid w:val="00366D89"/>
    <w:rsid w:val="00367888"/>
    <w:rsid w:val="00367D9B"/>
    <w:rsid w:val="00370BDD"/>
    <w:rsid w:val="00370EB4"/>
    <w:rsid w:val="00370EC3"/>
    <w:rsid w:val="003710F1"/>
    <w:rsid w:val="00371180"/>
    <w:rsid w:val="003711D6"/>
    <w:rsid w:val="00371369"/>
    <w:rsid w:val="0037150D"/>
    <w:rsid w:val="0037175A"/>
    <w:rsid w:val="00371904"/>
    <w:rsid w:val="0037199A"/>
    <w:rsid w:val="00371B94"/>
    <w:rsid w:val="00371F03"/>
    <w:rsid w:val="00372181"/>
    <w:rsid w:val="003721D1"/>
    <w:rsid w:val="00372345"/>
    <w:rsid w:val="00372B38"/>
    <w:rsid w:val="0037349B"/>
    <w:rsid w:val="00373660"/>
    <w:rsid w:val="00373702"/>
    <w:rsid w:val="00373ABD"/>
    <w:rsid w:val="00373F38"/>
    <w:rsid w:val="0037407E"/>
    <w:rsid w:val="00374EEF"/>
    <w:rsid w:val="00374F9B"/>
    <w:rsid w:val="00374FD0"/>
    <w:rsid w:val="003757BA"/>
    <w:rsid w:val="003759BE"/>
    <w:rsid w:val="00375CF1"/>
    <w:rsid w:val="00375F23"/>
    <w:rsid w:val="0037659B"/>
    <w:rsid w:val="003765FB"/>
    <w:rsid w:val="0037668F"/>
    <w:rsid w:val="00376746"/>
    <w:rsid w:val="0037681C"/>
    <w:rsid w:val="00376AB1"/>
    <w:rsid w:val="00376BD7"/>
    <w:rsid w:val="00377173"/>
    <w:rsid w:val="003771AE"/>
    <w:rsid w:val="00377381"/>
    <w:rsid w:val="00377732"/>
    <w:rsid w:val="003779C0"/>
    <w:rsid w:val="00377CC7"/>
    <w:rsid w:val="00377EAB"/>
    <w:rsid w:val="003801BC"/>
    <w:rsid w:val="003801D1"/>
    <w:rsid w:val="003802A3"/>
    <w:rsid w:val="003806A7"/>
    <w:rsid w:val="00380D98"/>
    <w:rsid w:val="00381040"/>
    <w:rsid w:val="003810D1"/>
    <w:rsid w:val="00381467"/>
    <w:rsid w:val="003815EA"/>
    <w:rsid w:val="0038185F"/>
    <w:rsid w:val="00381C88"/>
    <w:rsid w:val="00381EE7"/>
    <w:rsid w:val="0038214A"/>
    <w:rsid w:val="00382438"/>
    <w:rsid w:val="00382921"/>
    <w:rsid w:val="00382924"/>
    <w:rsid w:val="00382B13"/>
    <w:rsid w:val="00382B6C"/>
    <w:rsid w:val="00382E8D"/>
    <w:rsid w:val="00383211"/>
    <w:rsid w:val="0038337D"/>
    <w:rsid w:val="003833A8"/>
    <w:rsid w:val="003834A6"/>
    <w:rsid w:val="00383A05"/>
    <w:rsid w:val="00383F82"/>
    <w:rsid w:val="0038447E"/>
    <w:rsid w:val="00384632"/>
    <w:rsid w:val="00384A06"/>
    <w:rsid w:val="00384D82"/>
    <w:rsid w:val="0038506B"/>
    <w:rsid w:val="003851A5"/>
    <w:rsid w:val="00385240"/>
    <w:rsid w:val="003853E6"/>
    <w:rsid w:val="00385ADE"/>
    <w:rsid w:val="003862A0"/>
    <w:rsid w:val="003866F7"/>
    <w:rsid w:val="0038670B"/>
    <w:rsid w:val="0038672F"/>
    <w:rsid w:val="00386810"/>
    <w:rsid w:val="00386D3E"/>
    <w:rsid w:val="00386F33"/>
    <w:rsid w:val="003870EA"/>
    <w:rsid w:val="00387A93"/>
    <w:rsid w:val="00387DF8"/>
    <w:rsid w:val="003901E3"/>
    <w:rsid w:val="0039041F"/>
    <w:rsid w:val="003905EF"/>
    <w:rsid w:val="00390BB3"/>
    <w:rsid w:val="00391141"/>
    <w:rsid w:val="0039120E"/>
    <w:rsid w:val="003912A8"/>
    <w:rsid w:val="00391C27"/>
    <w:rsid w:val="00391DB6"/>
    <w:rsid w:val="003923B2"/>
    <w:rsid w:val="003924BA"/>
    <w:rsid w:val="0039264E"/>
    <w:rsid w:val="00392BCC"/>
    <w:rsid w:val="00392D79"/>
    <w:rsid w:val="00393041"/>
    <w:rsid w:val="0039339A"/>
    <w:rsid w:val="0039352A"/>
    <w:rsid w:val="003935CE"/>
    <w:rsid w:val="0039378A"/>
    <w:rsid w:val="003938DC"/>
    <w:rsid w:val="003939A1"/>
    <w:rsid w:val="00393F21"/>
    <w:rsid w:val="00394130"/>
    <w:rsid w:val="00394371"/>
    <w:rsid w:val="003943A0"/>
    <w:rsid w:val="00394591"/>
    <w:rsid w:val="00394974"/>
    <w:rsid w:val="00394C09"/>
    <w:rsid w:val="003954B3"/>
    <w:rsid w:val="00395910"/>
    <w:rsid w:val="00395F16"/>
    <w:rsid w:val="00395F3A"/>
    <w:rsid w:val="00396227"/>
    <w:rsid w:val="003963FF"/>
    <w:rsid w:val="0039672C"/>
    <w:rsid w:val="003968A1"/>
    <w:rsid w:val="003968FC"/>
    <w:rsid w:val="003969BF"/>
    <w:rsid w:val="00396BB3"/>
    <w:rsid w:val="00396D6F"/>
    <w:rsid w:val="00397064"/>
    <w:rsid w:val="00397134"/>
    <w:rsid w:val="0039726C"/>
    <w:rsid w:val="00397287"/>
    <w:rsid w:val="003972AC"/>
    <w:rsid w:val="0039750C"/>
    <w:rsid w:val="003979B4"/>
    <w:rsid w:val="00397D91"/>
    <w:rsid w:val="003A0202"/>
    <w:rsid w:val="003A0500"/>
    <w:rsid w:val="003A0713"/>
    <w:rsid w:val="003A0960"/>
    <w:rsid w:val="003A0965"/>
    <w:rsid w:val="003A0A11"/>
    <w:rsid w:val="003A0BBA"/>
    <w:rsid w:val="003A0CEC"/>
    <w:rsid w:val="003A12D1"/>
    <w:rsid w:val="003A1A6C"/>
    <w:rsid w:val="003A1BEB"/>
    <w:rsid w:val="003A1E76"/>
    <w:rsid w:val="003A1E90"/>
    <w:rsid w:val="003A1F87"/>
    <w:rsid w:val="003A23CE"/>
    <w:rsid w:val="003A2422"/>
    <w:rsid w:val="003A24C9"/>
    <w:rsid w:val="003A274E"/>
    <w:rsid w:val="003A28BF"/>
    <w:rsid w:val="003A2C75"/>
    <w:rsid w:val="003A2DB8"/>
    <w:rsid w:val="003A313E"/>
    <w:rsid w:val="003A34B1"/>
    <w:rsid w:val="003A378B"/>
    <w:rsid w:val="003A384C"/>
    <w:rsid w:val="003A3BF4"/>
    <w:rsid w:val="003A3C4B"/>
    <w:rsid w:val="003A3EF0"/>
    <w:rsid w:val="003A4765"/>
    <w:rsid w:val="003A47CC"/>
    <w:rsid w:val="003A4D3C"/>
    <w:rsid w:val="003A4EFE"/>
    <w:rsid w:val="003A50E8"/>
    <w:rsid w:val="003A5221"/>
    <w:rsid w:val="003A5278"/>
    <w:rsid w:val="003A5605"/>
    <w:rsid w:val="003A5805"/>
    <w:rsid w:val="003A599F"/>
    <w:rsid w:val="003A5BFC"/>
    <w:rsid w:val="003A613A"/>
    <w:rsid w:val="003A618B"/>
    <w:rsid w:val="003A630D"/>
    <w:rsid w:val="003A6438"/>
    <w:rsid w:val="003A6528"/>
    <w:rsid w:val="003A69FA"/>
    <w:rsid w:val="003A6E85"/>
    <w:rsid w:val="003A6F01"/>
    <w:rsid w:val="003A6F9F"/>
    <w:rsid w:val="003A709E"/>
    <w:rsid w:val="003A730D"/>
    <w:rsid w:val="003A7626"/>
    <w:rsid w:val="003A7B0E"/>
    <w:rsid w:val="003A7C32"/>
    <w:rsid w:val="003A7E9A"/>
    <w:rsid w:val="003A7EE3"/>
    <w:rsid w:val="003A7EE8"/>
    <w:rsid w:val="003A7F5F"/>
    <w:rsid w:val="003B0844"/>
    <w:rsid w:val="003B087F"/>
    <w:rsid w:val="003B0A46"/>
    <w:rsid w:val="003B0A52"/>
    <w:rsid w:val="003B0AA4"/>
    <w:rsid w:val="003B0B44"/>
    <w:rsid w:val="003B1A46"/>
    <w:rsid w:val="003B1ADC"/>
    <w:rsid w:val="003B1B4D"/>
    <w:rsid w:val="003B1C2F"/>
    <w:rsid w:val="003B1E9B"/>
    <w:rsid w:val="003B1FE7"/>
    <w:rsid w:val="003B22C5"/>
    <w:rsid w:val="003B22E9"/>
    <w:rsid w:val="003B27FC"/>
    <w:rsid w:val="003B28D3"/>
    <w:rsid w:val="003B300A"/>
    <w:rsid w:val="003B3364"/>
    <w:rsid w:val="003B36F9"/>
    <w:rsid w:val="003B3737"/>
    <w:rsid w:val="003B3C00"/>
    <w:rsid w:val="003B3E4A"/>
    <w:rsid w:val="003B422A"/>
    <w:rsid w:val="003B4740"/>
    <w:rsid w:val="003B4927"/>
    <w:rsid w:val="003B4A14"/>
    <w:rsid w:val="003B4B66"/>
    <w:rsid w:val="003B50ED"/>
    <w:rsid w:val="003B5346"/>
    <w:rsid w:val="003B5795"/>
    <w:rsid w:val="003B5AAC"/>
    <w:rsid w:val="003B5E16"/>
    <w:rsid w:val="003B5F76"/>
    <w:rsid w:val="003B6323"/>
    <w:rsid w:val="003B6598"/>
    <w:rsid w:val="003B6A83"/>
    <w:rsid w:val="003B6B70"/>
    <w:rsid w:val="003B6C52"/>
    <w:rsid w:val="003B6FB6"/>
    <w:rsid w:val="003B711C"/>
    <w:rsid w:val="003B713B"/>
    <w:rsid w:val="003B735D"/>
    <w:rsid w:val="003B735E"/>
    <w:rsid w:val="003B751E"/>
    <w:rsid w:val="003B7B58"/>
    <w:rsid w:val="003B7B9E"/>
    <w:rsid w:val="003B7E1D"/>
    <w:rsid w:val="003B7FCE"/>
    <w:rsid w:val="003C0010"/>
    <w:rsid w:val="003C0306"/>
    <w:rsid w:val="003C0420"/>
    <w:rsid w:val="003C0452"/>
    <w:rsid w:val="003C04C3"/>
    <w:rsid w:val="003C050F"/>
    <w:rsid w:val="003C0526"/>
    <w:rsid w:val="003C0C37"/>
    <w:rsid w:val="003C0C3B"/>
    <w:rsid w:val="003C138B"/>
    <w:rsid w:val="003C1604"/>
    <w:rsid w:val="003C1639"/>
    <w:rsid w:val="003C17EE"/>
    <w:rsid w:val="003C1A37"/>
    <w:rsid w:val="003C1D33"/>
    <w:rsid w:val="003C1DC8"/>
    <w:rsid w:val="003C1E15"/>
    <w:rsid w:val="003C1FEC"/>
    <w:rsid w:val="003C2269"/>
    <w:rsid w:val="003C2721"/>
    <w:rsid w:val="003C2A22"/>
    <w:rsid w:val="003C2F05"/>
    <w:rsid w:val="003C2FBE"/>
    <w:rsid w:val="003C3185"/>
    <w:rsid w:val="003C321B"/>
    <w:rsid w:val="003C3B23"/>
    <w:rsid w:val="003C3DAA"/>
    <w:rsid w:val="003C3FD0"/>
    <w:rsid w:val="003C4041"/>
    <w:rsid w:val="003C4640"/>
    <w:rsid w:val="003C47D1"/>
    <w:rsid w:val="003C4A27"/>
    <w:rsid w:val="003C4A5D"/>
    <w:rsid w:val="003C4C5C"/>
    <w:rsid w:val="003C4CDE"/>
    <w:rsid w:val="003C4D41"/>
    <w:rsid w:val="003C4DA0"/>
    <w:rsid w:val="003C509A"/>
    <w:rsid w:val="003C593D"/>
    <w:rsid w:val="003C5B3F"/>
    <w:rsid w:val="003C5C38"/>
    <w:rsid w:val="003C5C45"/>
    <w:rsid w:val="003C604D"/>
    <w:rsid w:val="003C6078"/>
    <w:rsid w:val="003C61F0"/>
    <w:rsid w:val="003C6877"/>
    <w:rsid w:val="003C6A0D"/>
    <w:rsid w:val="003C6AB2"/>
    <w:rsid w:val="003C6C52"/>
    <w:rsid w:val="003C6E42"/>
    <w:rsid w:val="003C70AD"/>
    <w:rsid w:val="003C7297"/>
    <w:rsid w:val="003C7999"/>
    <w:rsid w:val="003D05A1"/>
    <w:rsid w:val="003D06A7"/>
    <w:rsid w:val="003D07B1"/>
    <w:rsid w:val="003D0BB4"/>
    <w:rsid w:val="003D0E0E"/>
    <w:rsid w:val="003D0E26"/>
    <w:rsid w:val="003D10A6"/>
    <w:rsid w:val="003D138B"/>
    <w:rsid w:val="003D14E0"/>
    <w:rsid w:val="003D175F"/>
    <w:rsid w:val="003D19AE"/>
    <w:rsid w:val="003D19BB"/>
    <w:rsid w:val="003D1B29"/>
    <w:rsid w:val="003D1BB8"/>
    <w:rsid w:val="003D230E"/>
    <w:rsid w:val="003D2396"/>
    <w:rsid w:val="003D2401"/>
    <w:rsid w:val="003D2436"/>
    <w:rsid w:val="003D2751"/>
    <w:rsid w:val="003D2D39"/>
    <w:rsid w:val="003D2E1A"/>
    <w:rsid w:val="003D3038"/>
    <w:rsid w:val="003D3870"/>
    <w:rsid w:val="003D3A17"/>
    <w:rsid w:val="003D41F0"/>
    <w:rsid w:val="003D42A7"/>
    <w:rsid w:val="003D4520"/>
    <w:rsid w:val="003D50F3"/>
    <w:rsid w:val="003D50F6"/>
    <w:rsid w:val="003D567A"/>
    <w:rsid w:val="003D58C6"/>
    <w:rsid w:val="003D5DAE"/>
    <w:rsid w:val="003D6135"/>
    <w:rsid w:val="003D6251"/>
    <w:rsid w:val="003D6595"/>
    <w:rsid w:val="003D698F"/>
    <w:rsid w:val="003D6A5F"/>
    <w:rsid w:val="003D6AD6"/>
    <w:rsid w:val="003D6B2E"/>
    <w:rsid w:val="003D6BE8"/>
    <w:rsid w:val="003D6CCD"/>
    <w:rsid w:val="003D6ED3"/>
    <w:rsid w:val="003D71EB"/>
    <w:rsid w:val="003D77D4"/>
    <w:rsid w:val="003D7A09"/>
    <w:rsid w:val="003D7D75"/>
    <w:rsid w:val="003D7F62"/>
    <w:rsid w:val="003E00B3"/>
    <w:rsid w:val="003E0319"/>
    <w:rsid w:val="003E033C"/>
    <w:rsid w:val="003E053E"/>
    <w:rsid w:val="003E1609"/>
    <w:rsid w:val="003E165C"/>
    <w:rsid w:val="003E16BB"/>
    <w:rsid w:val="003E1BF2"/>
    <w:rsid w:val="003E2032"/>
    <w:rsid w:val="003E27B6"/>
    <w:rsid w:val="003E2B87"/>
    <w:rsid w:val="003E2DE8"/>
    <w:rsid w:val="003E3235"/>
    <w:rsid w:val="003E34DB"/>
    <w:rsid w:val="003E3555"/>
    <w:rsid w:val="003E379E"/>
    <w:rsid w:val="003E38FF"/>
    <w:rsid w:val="003E3CA6"/>
    <w:rsid w:val="003E3CB4"/>
    <w:rsid w:val="003E3D09"/>
    <w:rsid w:val="003E3DF1"/>
    <w:rsid w:val="003E3E69"/>
    <w:rsid w:val="003E3FA8"/>
    <w:rsid w:val="003E44B3"/>
    <w:rsid w:val="003E4783"/>
    <w:rsid w:val="003E47FF"/>
    <w:rsid w:val="003E4BB0"/>
    <w:rsid w:val="003E4F9D"/>
    <w:rsid w:val="003E4FDE"/>
    <w:rsid w:val="003E5293"/>
    <w:rsid w:val="003E5329"/>
    <w:rsid w:val="003E5E50"/>
    <w:rsid w:val="003E6D48"/>
    <w:rsid w:val="003E6DAB"/>
    <w:rsid w:val="003E7166"/>
    <w:rsid w:val="003E7C6B"/>
    <w:rsid w:val="003F014A"/>
    <w:rsid w:val="003F05E1"/>
    <w:rsid w:val="003F091D"/>
    <w:rsid w:val="003F11F8"/>
    <w:rsid w:val="003F1651"/>
    <w:rsid w:val="003F1791"/>
    <w:rsid w:val="003F187A"/>
    <w:rsid w:val="003F189E"/>
    <w:rsid w:val="003F1DB4"/>
    <w:rsid w:val="003F1ECA"/>
    <w:rsid w:val="003F238E"/>
    <w:rsid w:val="003F23F9"/>
    <w:rsid w:val="003F391C"/>
    <w:rsid w:val="003F3FE2"/>
    <w:rsid w:val="003F43CC"/>
    <w:rsid w:val="003F5065"/>
    <w:rsid w:val="003F55D1"/>
    <w:rsid w:val="003F5B36"/>
    <w:rsid w:val="003F5DF2"/>
    <w:rsid w:val="003F608A"/>
    <w:rsid w:val="003F6395"/>
    <w:rsid w:val="003F64C9"/>
    <w:rsid w:val="003F68CA"/>
    <w:rsid w:val="003F6B7D"/>
    <w:rsid w:val="003F6D20"/>
    <w:rsid w:val="003F7486"/>
    <w:rsid w:val="003F74CC"/>
    <w:rsid w:val="003F7812"/>
    <w:rsid w:val="003F7AAE"/>
    <w:rsid w:val="00400452"/>
    <w:rsid w:val="00400899"/>
    <w:rsid w:val="00400A51"/>
    <w:rsid w:val="00400C01"/>
    <w:rsid w:val="00400E43"/>
    <w:rsid w:val="00400FA2"/>
    <w:rsid w:val="00401062"/>
    <w:rsid w:val="004012CA"/>
    <w:rsid w:val="004012FB"/>
    <w:rsid w:val="0040150D"/>
    <w:rsid w:val="004017A6"/>
    <w:rsid w:val="00401A71"/>
    <w:rsid w:val="00402127"/>
    <w:rsid w:val="004021D4"/>
    <w:rsid w:val="0040238A"/>
    <w:rsid w:val="00402427"/>
    <w:rsid w:val="00402486"/>
    <w:rsid w:val="00402BB6"/>
    <w:rsid w:val="00402DB8"/>
    <w:rsid w:val="00403121"/>
    <w:rsid w:val="0040313B"/>
    <w:rsid w:val="00403246"/>
    <w:rsid w:val="0040370B"/>
    <w:rsid w:val="0040374C"/>
    <w:rsid w:val="00403CFC"/>
    <w:rsid w:val="00403FA8"/>
    <w:rsid w:val="00404053"/>
    <w:rsid w:val="0040409B"/>
    <w:rsid w:val="0040427A"/>
    <w:rsid w:val="00404401"/>
    <w:rsid w:val="00404B40"/>
    <w:rsid w:val="004056AA"/>
    <w:rsid w:val="00405BC2"/>
    <w:rsid w:val="0040610B"/>
    <w:rsid w:val="00406140"/>
    <w:rsid w:val="00406706"/>
    <w:rsid w:val="0040714E"/>
    <w:rsid w:val="00407347"/>
    <w:rsid w:val="00407B50"/>
    <w:rsid w:val="00407B5C"/>
    <w:rsid w:val="00407BB5"/>
    <w:rsid w:val="00407D5B"/>
    <w:rsid w:val="00410049"/>
    <w:rsid w:val="00410176"/>
    <w:rsid w:val="00410542"/>
    <w:rsid w:val="00410723"/>
    <w:rsid w:val="00410775"/>
    <w:rsid w:val="00410930"/>
    <w:rsid w:val="00411196"/>
    <w:rsid w:val="004112B5"/>
    <w:rsid w:val="0041186A"/>
    <w:rsid w:val="00411A0A"/>
    <w:rsid w:val="00411A99"/>
    <w:rsid w:val="00411F6F"/>
    <w:rsid w:val="0041229F"/>
    <w:rsid w:val="00412789"/>
    <w:rsid w:val="00412AAA"/>
    <w:rsid w:val="00412BFA"/>
    <w:rsid w:val="00412D11"/>
    <w:rsid w:val="00413E09"/>
    <w:rsid w:val="00414876"/>
    <w:rsid w:val="00414889"/>
    <w:rsid w:val="00415110"/>
    <w:rsid w:val="0041527E"/>
    <w:rsid w:val="00415748"/>
    <w:rsid w:val="00415A4D"/>
    <w:rsid w:val="00415C6E"/>
    <w:rsid w:val="00415D49"/>
    <w:rsid w:val="00415F71"/>
    <w:rsid w:val="00416074"/>
    <w:rsid w:val="00416157"/>
    <w:rsid w:val="004161D3"/>
    <w:rsid w:val="0041622B"/>
    <w:rsid w:val="0041622E"/>
    <w:rsid w:val="00416362"/>
    <w:rsid w:val="0041695B"/>
    <w:rsid w:val="00416BF8"/>
    <w:rsid w:val="00417267"/>
    <w:rsid w:val="00417527"/>
    <w:rsid w:val="00417AB2"/>
    <w:rsid w:val="00420455"/>
    <w:rsid w:val="00420485"/>
    <w:rsid w:val="004204E7"/>
    <w:rsid w:val="004204EE"/>
    <w:rsid w:val="00420514"/>
    <w:rsid w:val="004205D5"/>
    <w:rsid w:val="0042084A"/>
    <w:rsid w:val="00420AE6"/>
    <w:rsid w:val="00420E9F"/>
    <w:rsid w:val="00421463"/>
    <w:rsid w:val="00421FAC"/>
    <w:rsid w:val="00422127"/>
    <w:rsid w:val="004231F6"/>
    <w:rsid w:val="0042349D"/>
    <w:rsid w:val="004234FF"/>
    <w:rsid w:val="00423B5F"/>
    <w:rsid w:val="00423CAC"/>
    <w:rsid w:val="004241F1"/>
    <w:rsid w:val="00424703"/>
    <w:rsid w:val="00424C23"/>
    <w:rsid w:val="00425794"/>
    <w:rsid w:val="0042582D"/>
    <w:rsid w:val="00426039"/>
    <w:rsid w:val="00426300"/>
    <w:rsid w:val="00426531"/>
    <w:rsid w:val="0042698B"/>
    <w:rsid w:val="004270D4"/>
    <w:rsid w:val="0042739C"/>
    <w:rsid w:val="004276C0"/>
    <w:rsid w:val="00427718"/>
    <w:rsid w:val="00427763"/>
    <w:rsid w:val="004277F8"/>
    <w:rsid w:val="00427947"/>
    <w:rsid w:val="00427A71"/>
    <w:rsid w:val="00427CB1"/>
    <w:rsid w:val="00427F19"/>
    <w:rsid w:val="00427FFC"/>
    <w:rsid w:val="004301EC"/>
    <w:rsid w:val="00430306"/>
    <w:rsid w:val="00430308"/>
    <w:rsid w:val="00430838"/>
    <w:rsid w:val="00430D02"/>
    <w:rsid w:val="00430F0E"/>
    <w:rsid w:val="004311D6"/>
    <w:rsid w:val="004311D8"/>
    <w:rsid w:val="004318B8"/>
    <w:rsid w:val="00431A05"/>
    <w:rsid w:val="00431D57"/>
    <w:rsid w:val="00432353"/>
    <w:rsid w:val="00432693"/>
    <w:rsid w:val="00432AAB"/>
    <w:rsid w:val="00432AB0"/>
    <w:rsid w:val="00432F94"/>
    <w:rsid w:val="00432FC8"/>
    <w:rsid w:val="004332B1"/>
    <w:rsid w:val="004332F2"/>
    <w:rsid w:val="00433465"/>
    <w:rsid w:val="00433A5B"/>
    <w:rsid w:val="00433CAF"/>
    <w:rsid w:val="004341F4"/>
    <w:rsid w:val="0043436C"/>
    <w:rsid w:val="004343A5"/>
    <w:rsid w:val="00434AF6"/>
    <w:rsid w:val="00434C1C"/>
    <w:rsid w:val="004351EA"/>
    <w:rsid w:val="004354F5"/>
    <w:rsid w:val="00435A43"/>
    <w:rsid w:val="00435C5F"/>
    <w:rsid w:val="00435F2E"/>
    <w:rsid w:val="004361DE"/>
    <w:rsid w:val="00436EC1"/>
    <w:rsid w:val="00436FB3"/>
    <w:rsid w:val="0043726E"/>
    <w:rsid w:val="00437439"/>
    <w:rsid w:val="00437C8D"/>
    <w:rsid w:val="00437CB5"/>
    <w:rsid w:val="00437D0C"/>
    <w:rsid w:val="00437E4F"/>
    <w:rsid w:val="00437E93"/>
    <w:rsid w:val="00437F79"/>
    <w:rsid w:val="004402D5"/>
    <w:rsid w:val="0044031C"/>
    <w:rsid w:val="004407BD"/>
    <w:rsid w:val="00440832"/>
    <w:rsid w:val="00440A2B"/>
    <w:rsid w:val="00440CCE"/>
    <w:rsid w:val="0044173F"/>
    <w:rsid w:val="0044176A"/>
    <w:rsid w:val="00441796"/>
    <w:rsid w:val="00441B3E"/>
    <w:rsid w:val="00441CB2"/>
    <w:rsid w:val="00441D0B"/>
    <w:rsid w:val="00441EFB"/>
    <w:rsid w:val="00441FA4"/>
    <w:rsid w:val="0044249A"/>
    <w:rsid w:val="00442553"/>
    <w:rsid w:val="004427F2"/>
    <w:rsid w:val="004428B4"/>
    <w:rsid w:val="00442BE0"/>
    <w:rsid w:val="00443149"/>
    <w:rsid w:val="00443300"/>
    <w:rsid w:val="004435C7"/>
    <w:rsid w:val="00443845"/>
    <w:rsid w:val="004448F8"/>
    <w:rsid w:val="00444F42"/>
    <w:rsid w:val="004451EB"/>
    <w:rsid w:val="00445830"/>
    <w:rsid w:val="00445B18"/>
    <w:rsid w:val="00445C34"/>
    <w:rsid w:val="004462B6"/>
    <w:rsid w:val="0044636A"/>
    <w:rsid w:val="004466C4"/>
    <w:rsid w:val="0044682F"/>
    <w:rsid w:val="00446D65"/>
    <w:rsid w:val="00446DBA"/>
    <w:rsid w:val="0044772C"/>
    <w:rsid w:val="00447781"/>
    <w:rsid w:val="00447806"/>
    <w:rsid w:val="00447A5E"/>
    <w:rsid w:val="00447E30"/>
    <w:rsid w:val="00450072"/>
    <w:rsid w:val="00450295"/>
    <w:rsid w:val="00450C37"/>
    <w:rsid w:val="00450C83"/>
    <w:rsid w:val="004513EF"/>
    <w:rsid w:val="0045164C"/>
    <w:rsid w:val="004516E0"/>
    <w:rsid w:val="0045174E"/>
    <w:rsid w:val="00451891"/>
    <w:rsid w:val="004518E4"/>
    <w:rsid w:val="00451B22"/>
    <w:rsid w:val="00451FC4"/>
    <w:rsid w:val="004520DF"/>
    <w:rsid w:val="004520F1"/>
    <w:rsid w:val="00452B6B"/>
    <w:rsid w:val="004532F7"/>
    <w:rsid w:val="0045331C"/>
    <w:rsid w:val="004534FB"/>
    <w:rsid w:val="004536B8"/>
    <w:rsid w:val="004537FF"/>
    <w:rsid w:val="00453825"/>
    <w:rsid w:val="0045396D"/>
    <w:rsid w:val="00453A7B"/>
    <w:rsid w:val="00453D57"/>
    <w:rsid w:val="00453F0B"/>
    <w:rsid w:val="00454FB0"/>
    <w:rsid w:val="00455498"/>
    <w:rsid w:val="00455DCD"/>
    <w:rsid w:val="00455EFF"/>
    <w:rsid w:val="00456105"/>
    <w:rsid w:val="0045667F"/>
    <w:rsid w:val="00457104"/>
    <w:rsid w:val="004572DA"/>
    <w:rsid w:val="004574F8"/>
    <w:rsid w:val="004578DB"/>
    <w:rsid w:val="00460911"/>
    <w:rsid w:val="00460C31"/>
    <w:rsid w:val="004610BF"/>
    <w:rsid w:val="004615BB"/>
    <w:rsid w:val="00461791"/>
    <w:rsid w:val="004617A1"/>
    <w:rsid w:val="004618A8"/>
    <w:rsid w:val="00461BA0"/>
    <w:rsid w:val="00461F08"/>
    <w:rsid w:val="0046205C"/>
    <w:rsid w:val="00462076"/>
    <w:rsid w:val="004621C3"/>
    <w:rsid w:val="0046232C"/>
    <w:rsid w:val="004624D3"/>
    <w:rsid w:val="00462864"/>
    <w:rsid w:val="00462C72"/>
    <w:rsid w:val="00462D59"/>
    <w:rsid w:val="00462F06"/>
    <w:rsid w:val="00463266"/>
    <w:rsid w:val="0046391D"/>
    <w:rsid w:val="00463C0B"/>
    <w:rsid w:val="00463FB9"/>
    <w:rsid w:val="00464B4F"/>
    <w:rsid w:val="00464F99"/>
    <w:rsid w:val="004652BE"/>
    <w:rsid w:val="00465513"/>
    <w:rsid w:val="00465FAF"/>
    <w:rsid w:val="00466414"/>
    <w:rsid w:val="0046649E"/>
    <w:rsid w:val="00466773"/>
    <w:rsid w:val="00466832"/>
    <w:rsid w:val="004669F6"/>
    <w:rsid w:val="00466C78"/>
    <w:rsid w:val="00466E2F"/>
    <w:rsid w:val="00467CA0"/>
    <w:rsid w:val="00467D22"/>
    <w:rsid w:val="00467E66"/>
    <w:rsid w:val="00470038"/>
    <w:rsid w:val="004702D8"/>
    <w:rsid w:val="004709A6"/>
    <w:rsid w:val="00470B65"/>
    <w:rsid w:val="00471082"/>
    <w:rsid w:val="004710EE"/>
    <w:rsid w:val="004711E2"/>
    <w:rsid w:val="004714B7"/>
    <w:rsid w:val="004717D7"/>
    <w:rsid w:val="0047207F"/>
    <w:rsid w:val="00472143"/>
    <w:rsid w:val="00472393"/>
    <w:rsid w:val="004723DB"/>
    <w:rsid w:val="0047256C"/>
    <w:rsid w:val="0047275C"/>
    <w:rsid w:val="0047307C"/>
    <w:rsid w:val="004735FB"/>
    <w:rsid w:val="004738AB"/>
    <w:rsid w:val="00473B60"/>
    <w:rsid w:val="00473ECB"/>
    <w:rsid w:val="0047414F"/>
    <w:rsid w:val="00474168"/>
    <w:rsid w:val="00474312"/>
    <w:rsid w:val="004745FB"/>
    <w:rsid w:val="00474602"/>
    <w:rsid w:val="0047471F"/>
    <w:rsid w:val="00474950"/>
    <w:rsid w:val="00474D61"/>
    <w:rsid w:val="00474FB6"/>
    <w:rsid w:val="00475287"/>
    <w:rsid w:val="0047537D"/>
    <w:rsid w:val="0047546B"/>
    <w:rsid w:val="00475550"/>
    <w:rsid w:val="00475742"/>
    <w:rsid w:val="0047588E"/>
    <w:rsid w:val="00475A25"/>
    <w:rsid w:val="004760E1"/>
    <w:rsid w:val="004765A0"/>
    <w:rsid w:val="004767EF"/>
    <w:rsid w:val="00477365"/>
    <w:rsid w:val="0047755A"/>
    <w:rsid w:val="0047770A"/>
    <w:rsid w:val="004778D0"/>
    <w:rsid w:val="00477CF9"/>
    <w:rsid w:val="004800AD"/>
    <w:rsid w:val="00480154"/>
    <w:rsid w:val="0048019B"/>
    <w:rsid w:val="0048081F"/>
    <w:rsid w:val="00480A70"/>
    <w:rsid w:val="00480F28"/>
    <w:rsid w:val="00481156"/>
    <w:rsid w:val="0048153F"/>
    <w:rsid w:val="00481A51"/>
    <w:rsid w:val="00482065"/>
    <w:rsid w:val="00482695"/>
    <w:rsid w:val="004827DE"/>
    <w:rsid w:val="00482834"/>
    <w:rsid w:val="00482D1F"/>
    <w:rsid w:val="0048334D"/>
    <w:rsid w:val="00483381"/>
    <w:rsid w:val="00483509"/>
    <w:rsid w:val="00483571"/>
    <w:rsid w:val="0048379C"/>
    <w:rsid w:val="00483B14"/>
    <w:rsid w:val="00483C65"/>
    <w:rsid w:val="00484057"/>
    <w:rsid w:val="00484090"/>
    <w:rsid w:val="0048453A"/>
    <w:rsid w:val="0048487F"/>
    <w:rsid w:val="00484EF0"/>
    <w:rsid w:val="00485552"/>
    <w:rsid w:val="00485802"/>
    <w:rsid w:val="00485960"/>
    <w:rsid w:val="00485F23"/>
    <w:rsid w:val="00486343"/>
    <w:rsid w:val="0048641D"/>
    <w:rsid w:val="0048669D"/>
    <w:rsid w:val="00486770"/>
    <w:rsid w:val="00486A17"/>
    <w:rsid w:val="0048711B"/>
    <w:rsid w:val="00487459"/>
    <w:rsid w:val="0048753E"/>
    <w:rsid w:val="00487929"/>
    <w:rsid w:val="00487FA5"/>
    <w:rsid w:val="00487FB7"/>
    <w:rsid w:val="0049011D"/>
    <w:rsid w:val="00490172"/>
    <w:rsid w:val="00490195"/>
    <w:rsid w:val="004902C4"/>
    <w:rsid w:val="004905FF"/>
    <w:rsid w:val="00490990"/>
    <w:rsid w:val="00490A36"/>
    <w:rsid w:val="00490DA1"/>
    <w:rsid w:val="00491461"/>
    <w:rsid w:val="0049154C"/>
    <w:rsid w:val="004918BC"/>
    <w:rsid w:val="004919E7"/>
    <w:rsid w:val="00491B31"/>
    <w:rsid w:val="00491F4F"/>
    <w:rsid w:val="004928A5"/>
    <w:rsid w:val="00492AC3"/>
    <w:rsid w:val="00492CC3"/>
    <w:rsid w:val="00492ECA"/>
    <w:rsid w:val="00492F62"/>
    <w:rsid w:val="00492F9E"/>
    <w:rsid w:val="00493115"/>
    <w:rsid w:val="00494053"/>
    <w:rsid w:val="00494124"/>
    <w:rsid w:val="00494211"/>
    <w:rsid w:val="00494873"/>
    <w:rsid w:val="00494B07"/>
    <w:rsid w:val="00494DD2"/>
    <w:rsid w:val="00495041"/>
    <w:rsid w:val="0049519E"/>
    <w:rsid w:val="004951CE"/>
    <w:rsid w:val="004952C9"/>
    <w:rsid w:val="004958F0"/>
    <w:rsid w:val="00495F5C"/>
    <w:rsid w:val="004963FA"/>
    <w:rsid w:val="0049654C"/>
    <w:rsid w:val="0049666B"/>
    <w:rsid w:val="004968C4"/>
    <w:rsid w:val="00496E04"/>
    <w:rsid w:val="00497C79"/>
    <w:rsid w:val="00497E06"/>
    <w:rsid w:val="004A009B"/>
    <w:rsid w:val="004A0374"/>
    <w:rsid w:val="004A07D6"/>
    <w:rsid w:val="004A0944"/>
    <w:rsid w:val="004A0E15"/>
    <w:rsid w:val="004A151A"/>
    <w:rsid w:val="004A2251"/>
    <w:rsid w:val="004A27BA"/>
    <w:rsid w:val="004A29FA"/>
    <w:rsid w:val="004A2D44"/>
    <w:rsid w:val="004A2DA2"/>
    <w:rsid w:val="004A2DA6"/>
    <w:rsid w:val="004A3472"/>
    <w:rsid w:val="004A3950"/>
    <w:rsid w:val="004A3964"/>
    <w:rsid w:val="004A3F97"/>
    <w:rsid w:val="004A40EB"/>
    <w:rsid w:val="004A49B9"/>
    <w:rsid w:val="004A52C8"/>
    <w:rsid w:val="004A5574"/>
    <w:rsid w:val="004A584A"/>
    <w:rsid w:val="004A5D2D"/>
    <w:rsid w:val="004A60F8"/>
    <w:rsid w:val="004A65F8"/>
    <w:rsid w:val="004A6655"/>
    <w:rsid w:val="004A673B"/>
    <w:rsid w:val="004A680F"/>
    <w:rsid w:val="004A6BF4"/>
    <w:rsid w:val="004A6FF4"/>
    <w:rsid w:val="004A7374"/>
    <w:rsid w:val="004A770A"/>
    <w:rsid w:val="004A7B3E"/>
    <w:rsid w:val="004A7FC3"/>
    <w:rsid w:val="004B130C"/>
    <w:rsid w:val="004B1511"/>
    <w:rsid w:val="004B1C4E"/>
    <w:rsid w:val="004B1F2E"/>
    <w:rsid w:val="004B23F0"/>
    <w:rsid w:val="004B258E"/>
    <w:rsid w:val="004B25C7"/>
    <w:rsid w:val="004B275F"/>
    <w:rsid w:val="004B2ADC"/>
    <w:rsid w:val="004B33A0"/>
    <w:rsid w:val="004B3635"/>
    <w:rsid w:val="004B3860"/>
    <w:rsid w:val="004B3866"/>
    <w:rsid w:val="004B3B99"/>
    <w:rsid w:val="004B4392"/>
    <w:rsid w:val="004B45E7"/>
    <w:rsid w:val="004B4675"/>
    <w:rsid w:val="004B4774"/>
    <w:rsid w:val="004B4A88"/>
    <w:rsid w:val="004B526F"/>
    <w:rsid w:val="004B52A0"/>
    <w:rsid w:val="004B56A8"/>
    <w:rsid w:val="004B5B22"/>
    <w:rsid w:val="004B5DBC"/>
    <w:rsid w:val="004B5DE4"/>
    <w:rsid w:val="004B6023"/>
    <w:rsid w:val="004B639F"/>
    <w:rsid w:val="004B669A"/>
    <w:rsid w:val="004B6BDF"/>
    <w:rsid w:val="004B6E46"/>
    <w:rsid w:val="004C0174"/>
    <w:rsid w:val="004C05D0"/>
    <w:rsid w:val="004C0740"/>
    <w:rsid w:val="004C0814"/>
    <w:rsid w:val="004C0ABA"/>
    <w:rsid w:val="004C0BAD"/>
    <w:rsid w:val="004C0DA5"/>
    <w:rsid w:val="004C13E6"/>
    <w:rsid w:val="004C1441"/>
    <w:rsid w:val="004C1858"/>
    <w:rsid w:val="004C1AD6"/>
    <w:rsid w:val="004C1B78"/>
    <w:rsid w:val="004C1BB9"/>
    <w:rsid w:val="004C1C9D"/>
    <w:rsid w:val="004C1DB1"/>
    <w:rsid w:val="004C1F80"/>
    <w:rsid w:val="004C2438"/>
    <w:rsid w:val="004C263F"/>
    <w:rsid w:val="004C2A2A"/>
    <w:rsid w:val="004C2F21"/>
    <w:rsid w:val="004C2F7B"/>
    <w:rsid w:val="004C3181"/>
    <w:rsid w:val="004C3208"/>
    <w:rsid w:val="004C33D5"/>
    <w:rsid w:val="004C35EE"/>
    <w:rsid w:val="004C37CC"/>
    <w:rsid w:val="004C3D05"/>
    <w:rsid w:val="004C3D95"/>
    <w:rsid w:val="004C4315"/>
    <w:rsid w:val="004C471E"/>
    <w:rsid w:val="004C4862"/>
    <w:rsid w:val="004C4F52"/>
    <w:rsid w:val="004C536E"/>
    <w:rsid w:val="004C5682"/>
    <w:rsid w:val="004C595E"/>
    <w:rsid w:val="004C5A72"/>
    <w:rsid w:val="004C5C2E"/>
    <w:rsid w:val="004C5C47"/>
    <w:rsid w:val="004C5DE4"/>
    <w:rsid w:val="004C5E5B"/>
    <w:rsid w:val="004C5FDD"/>
    <w:rsid w:val="004C6617"/>
    <w:rsid w:val="004C67A6"/>
    <w:rsid w:val="004C6CA2"/>
    <w:rsid w:val="004C7A3D"/>
    <w:rsid w:val="004C7B7C"/>
    <w:rsid w:val="004D00B2"/>
    <w:rsid w:val="004D0648"/>
    <w:rsid w:val="004D0AA8"/>
    <w:rsid w:val="004D1528"/>
    <w:rsid w:val="004D1AF4"/>
    <w:rsid w:val="004D1B45"/>
    <w:rsid w:val="004D1C44"/>
    <w:rsid w:val="004D23C6"/>
    <w:rsid w:val="004D298B"/>
    <w:rsid w:val="004D2D5C"/>
    <w:rsid w:val="004D2E77"/>
    <w:rsid w:val="004D2EAF"/>
    <w:rsid w:val="004D3399"/>
    <w:rsid w:val="004D3450"/>
    <w:rsid w:val="004D349F"/>
    <w:rsid w:val="004D4403"/>
    <w:rsid w:val="004D442E"/>
    <w:rsid w:val="004D478C"/>
    <w:rsid w:val="004D4F6E"/>
    <w:rsid w:val="004D504C"/>
    <w:rsid w:val="004D56B3"/>
    <w:rsid w:val="004D575B"/>
    <w:rsid w:val="004D5DDC"/>
    <w:rsid w:val="004D5FAF"/>
    <w:rsid w:val="004D6BAE"/>
    <w:rsid w:val="004D6D57"/>
    <w:rsid w:val="004D6FB1"/>
    <w:rsid w:val="004D7156"/>
    <w:rsid w:val="004D7551"/>
    <w:rsid w:val="004D78A8"/>
    <w:rsid w:val="004D7937"/>
    <w:rsid w:val="004D7A2B"/>
    <w:rsid w:val="004D7FF5"/>
    <w:rsid w:val="004E0030"/>
    <w:rsid w:val="004E0424"/>
    <w:rsid w:val="004E09C5"/>
    <w:rsid w:val="004E0E81"/>
    <w:rsid w:val="004E110F"/>
    <w:rsid w:val="004E15B4"/>
    <w:rsid w:val="004E1B64"/>
    <w:rsid w:val="004E1DBD"/>
    <w:rsid w:val="004E21D7"/>
    <w:rsid w:val="004E22AE"/>
    <w:rsid w:val="004E22F0"/>
    <w:rsid w:val="004E2450"/>
    <w:rsid w:val="004E26A2"/>
    <w:rsid w:val="004E2714"/>
    <w:rsid w:val="004E2852"/>
    <w:rsid w:val="004E2D64"/>
    <w:rsid w:val="004E2ED9"/>
    <w:rsid w:val="004E3102"/>
    <w:rsid w:val="004E3186"/>
    <w:rsid w:val="004E33AE"/>
    <w:rsid w:val="004E346A"/>
    <w:rsid w:val="004E356C"/>
    <w:rsid w:val="004E38E6"/>
    <w:rsid w:val="004E3BF4"/>
    <w:rsid w:val="004E3C88"/>
    <w:rsid w:val="004E40FF"/>
    <w:rsid w:val="004E412A"/>
    <w:rsid w:val="004E44C5"/>
    <w:rsid w:val="004E472B"/>
    <w:rsid w:val="004E47CE"/>
    <w:rsid w:val="004E47F2"/>
    <w:rsid w:val="004E4A98"/>
    <w:rsid w:val="004E4DD6"/>
    <w:rsid w:val="004E4E70"/>
    <w:rsid w:val="004E4F67"/>
    <w:rsid w:val="004E533E"/>
    <w:rsid w:val="004E5694"/>
    <w:rsid w:val="004E5993"/>
    <w:rsid w:val="004E599F"/>
    <w:rsid w:val="004E5B89"/>
    <w:rsid w:val="004E5B93"/>
    <w:rsid w:val="004E5DD9"/>
    <w:rsid w:val="004E61ED"/>
    <w:rsid w:val="004E627B"/>
    <w:rsid w:val="004E6458"/>
    <w:rsid w:val="004E687D"/>
    <w:rsid w:val="004E6B73"/>
    <w:rsid w:val="004E6D45"/>
    <w:rsid w:val="004E6F85"/>
    <w:rsid w:val="004E7302"/>
    <w:rsid w:val="004E7509"/>
    <w:rsid w:val="004E777C"/>
    <w:rsid w:val="004E7782"/>
    <w:rsid w:val="004E7908"/>
    <w:rsid w:val="004E7BB8"/>
    <w:rsid w:val="004E7C57"/>
    <w:rsid w:val="004F03A9"/>
    <w:rsid w:val="004F0437"/>
    <w:rsid w:val="004F04CA"/>
    <w:rsid w:val="004F0882"/>
    <w:rsid w:val="004F0AB9"/>
    <w:rsid w:val="004F0D90"/>
    <w:rsid w:val="004F0E81"/>
    <w:rsid w:val="004F0EEF"/>
    <w:rsid w:val="004F12A8"/>
    <w:rsid w:val="004F134A"/>
    <w:rsid w:val="004F1392"/>
    <w:rsid w:val="004F14DD"/>
    <w:rsid w:val="004F196E"/>
    <w:rsid w:val="004F2216"/>
    <w:rsid w:val="004F29FC"/>
    <w:rsid w:val="004F2CEC"/>
    <w:rsid w:val="004F2E35"/>
    <w:rsid w:val="004F2F66"/>
    <w:rsid w:val="004F30EB"/>
    <w:rsid w:val="004F368D"/>
    <w:rsid w:val="004F368F"/>
    <w:rsid w:val="004F38DE"/>
    <w:rsid w:val="004F3EBE"/>
    <w:rsid w:val="004F4541"/>
    <w:rsid w:val="004F46E9"/>
    <w:rsid w:val="004F481B"/>
    <w:rsid w:val="004F515C"/>
    <w:rsid w:val="004F5410"/>
    <w:rsid w:val="004F56C8"/>
    <w:rsid w:val="004F5B2B"/>
    <w:rsid w:val="004F6984"/>
    <w:rsid w:val="004F699C"/>
    <w:rsid w:val="004F6C4B"/>
    <w:rsid w:val="004F7309"/>
    <w:rsid w:val="004F7593"/>
    <w:rsid w:val="004F7EAC"/>
    <w:rsid w:val="00500163"/>
    <w:rsid w:val="00500A16"/>
    <w:rsid w:val="00501060"/>
    <w:rsid w:val="005011B9"/>
    <w:rsid w:val="005015B3"/>
    <w:rsid w:val="005016D1"/>
    <w:rsid w:val="00501AC3"/>
    <w:rsid w:val="00501B7E"/>
    <w:rsid w:val="00501D13"/>
    <w:rsid w:val="0050225A"/>
    <w:rsid w:val="005022A7"/>
    <w:rsid w:val="005024A1"/>
    <w:rsid w:val="00502784"/>
    <w:rsid w:val="00502B1D"/>
    <w:rsid w:val="00502C4E"/>
    <w:rsid w:val="00502DB6"/>
    <w:rsid w:val="00502E53"/>
    <w:rsid w:val="005036D0"/>
    <w:rsid w:val="005038AD"/>
    <w:rsid w:val="00504533"/>
    <w:rsid w:val="00504587"/>
    <w:rsid w:val="00504C43"/>
    <w:rsid w:val="00504D95"/>
    <w:rsid w:val="00504EA7"/>
    <w:rsid w:val="00504ECD"/>
    <w:rsid w:val="005051A3"/>
    <w:rsid w:val="00505276"/>
    <w:rsid w:val="00505BA7"/>
    <w:rsid w:val="005062F5"/>
    <w:rsid w:val="00506344"/>
    <w:rsid w:val="00506507"/>
    <w:rsid w:val="00506998"/>
    <w:rsid w:val="00506FDB"/>
    <w:rsid w:val="005072E0"/>
    <w:rsid w:val="00507B93"/>
    <w:rsid w:val="00507DF1"/>
    <w:rsid w:val="00510717"/>
    <w:rsid w:val="0051089F"/>
    <w:rsid w:val="00510EC1"/>
    <w:rsid w:val="0051189E"/>
    <w:rsid w:val="00511AE5"/>
    <w:rsid w:val="00511B03"/>
    <w:rsid w:val="00511C2D"/>
    <w:rsid w:val="00511F7E"/>
    <w:rsid w:val="00512270"/>
    <w:rsid w:val="005128BA"/>
    <w:rsid w:val="00512DB9"/>
    <w:rsid w:val="00512F0F"/>
    <w:rsid w:val="0051370B"/>
    <w:rsid w:val="00513A0E"/>
    <w:rsid w:val="00513D82"/>
    <w:rsid w:val="00513E82"/>
    <w:rsid w:val="00514130"/>
    <w:rsid w:val="0051425A"/>
    <w:rsid w:val="0051433B"/>
    <w:rsid w:val="00514B41"/>
    <w:rsid w:val="00514EB3"/>
    <w:rsid w:val="005151B8"/>
    <w:rsid w:val="00515747"/>
    <w:rsid w:val="005157B1"/>
    <w:rsid w:val="005161AE"/>
    <w:rsid w:val="00516AB3"/>
    <w:rsid w:val="00517114"/>
    <w:rsid w:val="0051716C"/>
    <w:rsid w:val="005172D9"/>
    <w:rsid w:val="005176D7"/>
    <w:rsid w:val="00517879"/>
    <w:rsid w:val="00517C08"/>
    <w:rsid w:val="00517C8D"/>
    <w:rsid w:val="00517CF1"/>
    <w:rsid w:val="00520401"/>
    <w:rsid w:val="00520802"/>
    <w:rsid w:val="005208F2"/>
    <w:rsid w:val="00520F47"/>
    <w:rsid w:val="005210D4"/>
    <w:rsid w:val="005210DA"/>
    <w:rsid w:val="00521123"/>
    <w:rsid w:val="005211D1"/>
    <w:rsid w:val="005215B2"/>
    <w:rsid w:val="005215C5"/>
    <w:rsid w:val="005216C4"/>
    <w:rsid w:val="00521864"/>
    <w:rsid w:val="005218A1"/>
    <w:rsid w:val="0052190B"/>
    <w:rsid w:val="00521CC6"/>
    <w:rsid w:val="00522501"/>
    <w:rsid w:val="005229E5"/>
    <w:rsid w:val="00523019"/>
    <w:rsid w:val="00523151"/>
    <w:rsid w:val="005231B7"/>
    <w:rsid w:val="005233A5"/>
    <w:rsid w:val="00523D31"/>
    <w:rsid w:val="00523DC4"/>
    <w:rsid w:val="00523E5A"/>
    <w:rsid w:val="00523FA8"/>
    <w:rsid w:val="00524F33"/>
    <w:rsid w:val="0052511E"/>
    <w:rsid w:val="005251D9"/>
    <w:rsid w:val="005255F1"/>
    <w:rsid w:val="0052595F"/>
    <w:rsid w:val="00525A05"/>
    <w:rsid w:val="00525B6C"/>
    <w:rsid w:val="00525D3D"/>
    <w:rsid w:val="00525F0E"/>
    <w:rsid w:val="0052604D"/>
    <w:rsid w:val="00526725"/>
    <w:rsid w:val="005269CD"/>
    <w:rsid w:val="00526D75"/>
    <w:rsid w:val="0052707C"/>
    <w:rsid w:val="005275B8"/>
    <w:rsid w:val="005278EC"/>
    <w:rsid w:val="00527BBF"/>
    <w:rsid w:val="00530CE1"/>
    <w:rsid w:val="00530DFD"/>
    <w:rsid w:val="00530F9F"/>
    <w:rsid w:val="00532342"/>
    <w:rsid w:val="0053262B"/>
    <w:rsid w:val="00532930"/>
    <w:rsid w:val="00533A2B"/>
    <w:rsid w:val="00533AAC"/>
    <w:rsid w:val="00533BD1"/>
    <w:rsid w:val="00533E39"/>
    <w:rsid w:val="00533F80"/>
    <w:rsid w:val="005340EC"/>
    <w:rsid w:val="0053445C"/>
    <w:rsid w:val="00534825"/>
    <w:rsid w:val="00534B26"/>
    <w:rsid w:val="00535377"/>
    <w:rsid w:val="005359D2"/>
    <w:rsid w:val="00535F65"/>
    <w:rsid w:val="00536582"/>
    <w:rsid w:val="00536610"/>
    <w:rsid w:val="0053671D"/>
    <w:rsid w:val="005369B9"/>
    <w:rsid w:val="00536DAD"/>
    <w:rsid w:val="0053701C"/>
    <w:rsid w:val="00537102"/>
    <w:rsid w:val="0053719D"/>
    <w:rsid w:val="00537E44"/>
    <w:rsid w:val="00540896"/>
    <w:rsid w:val="0054098C"/>
    <w:rsid w:val="00540A2D"/>
    <w:rsid w:val="00540B76"/>
    <w:rsid w:val="00541146"/>
    <w:rsid w:val="00541229"/>
    <w:rsid w:val="00541B4B"/>
    <w:rsid w:val="00541B7B"/>
    <w:rsid w:val="00541BBA"/>
    <w:rsid w:val="00542122"/>
    <w:rsid w:val="00542798"/>
    <w:rsid w:val="00542A8D"/>
    <w:rsid w:val="00542D6B"/>
    <w:rsid w:val="005436A5"/>
    <w:rsid w:val="00543FFD"/>
    <w:rsid w:val="0054496E"/>
    <w:rsid w:val="00544B64"/>
    <w:rsid w:val="00544E24"/>
    <w:rsid w:val="00544EA3"/>
    <w:rsid w:val="0054501D"/>
    <w:rsid w:val="00545175"/>
    <w:rsid w:val="00545676"/>
    <w:rsid w:val="00545BA5"/>
    <w:rsid w:val="00545BF6"/>
    <w:rsid w:val="00545E48"/>
    <w:rsid w:val="00545EB3"/>
    <w:rsid w:val="00545F0E"/>
    <w:rsid w:val="00546BC1"/>
    <w:rsid w:val="00546E20"/>
    <w:rsid w:val="00547090"/>
    <w:rsid w:val="00547796"/>
    <w:rsid w:val="0054791F"/>
    <w:rsid w:val="005479BF"/>
    <w:rsid w:val="00547CD7"/>
    <w:rsid w:val="0055008F"/>
    <w:rsid w:val="00550666"/>
    <w:rsid w:val="00550974"/>
    <w:rsid w:val="00550BFF"/>
    <w:rsid w:val="00550F01"/>
    <w:rsid w:val="00551972"/>
    <w:rsid w:val="00551DD9"/>
    <w:rsid w:val="00551F3E"/>
    <w:rsid w:val="0055204C"/>
    <w:rsid w:val="00552387"/>
    <w:rsid w:val="005528C6"/>
    <w:rsid w:val="00552B61"/>
    <w:rsid w:val="0055337A"/>
    <w:rsid w:val="0055384C"/>
    <w:rsid w:val="005538B6"/>
    <w:rsid w:val="00553C21"/>
    <w:rsid w:val="00553D02"/>
    <w:rsid w:val="00553D41"/>
    <w:rsid w:val="00553E1C"/>
    <w:rsid w:val="00553F15"/>
    <w:rsid w:val="0055430F"/>
    <w:rsid w:val="005543F4"/>
    <w:rsid w:val="00554901"/>
    <w:rsid w:val="00554E9B"/>
    <w:rsid w:val="0055540C"/>
    <w:rsid w:val="0055564E"/>
    <w:rsid w:val="00555717"/>
    <w:rsid w:val="0055625B"/>
    <w:rsid w:val="005562AE"/>
    <w:rsid w:val="0055685C"/>
    <w:rsid w:val="00557935"/>
    <w:rsid w:val="00557C24"/>
    <w:rsid w:val="00557EF8"/>
    <w:rsid w:val="005605F5"/>
    <w:rsid w:val="00560B78"/>
    <w:rsid w:val="00560D4C"/>
    <w:rsid w:val="00560E1B"/>
    <w:rsid w:val="00561262"/>
    <w:rsid w:val="005614BF"/>
    <w:rsid w:val="0056184B"/>
    <w:rsid w:val="00561A27"/>
    <w:rsid w:val="00561B2F"/>
    <w:rsid w:val="00561D0D"/>
    <w:rsid w:val="00562033"/>
    <w:rsid w:val="005621B1"/>
    <w:rsid w:val="00562744"/>
    <w:rsid w:val="00562807"/>
    <w:rsid w:val="00563AE7"/>
    <w:rsid w:val="00563CAF"/>
    <w:rsid w:val="00564325"/>
    <w:rsid w:val="0056466C"/>
    <w:rsid w:val="00564D77"/>
    <w:rsid w:val="005651C0"/>
    <w:rsid w:val="005653CC"/>
    <w:rsid w:val="00565547"/>
    <w:rsid w:val="005656EF"/>
    <w:rsid w:val="005656F5"/>
    <w:rsid w:val="00565726"/>
    <w:rsid w:val="005657C0"/>
    <w:rsid w:val="00566609"/>
    <w:rsid w:val="00566765"/>
    <w:rsid w:val="00566894"/>
    <w:rsid w:val="005669D3"/>
    <w:rsid w:val="005670C2"/>
    <w:rsid w:val="0056726A"/>
    <w:rsid w:val="005673AF"/>
    <w:rsid w:val="0056776C"/>
    <w:rsid w:val="00567936"/>
    <w:rsid w:val="005679F7"/>
    <w:rsid w:val="00567DD6"/>
    <w:rsid w:val="00570480"/>
    <w:rsid w:val="005706AB"/>
    <w:rsid w:val="005708CE"/>
    <w:rsid w:val="00570B22"/>
    <w:rsid w:val="00570EFC"/>
    <w:rsid w:val="00570F12"/>
    <w:rsid w:val="005710B3"/>
    <w:rsid w:val="005713D9"/>
    <w:rsid w:val="00571438"/>
    <w:rsid w:val="00571DD4"/>
    <w:rsid w:val="0057209D"/>
    <w:rsid w:val="005722F4"/>
    <w:rsid w:val="0057235E"/>
    <w:rsid w:val="005725B4"/>
    <w:rsid w:val="00572BE4"/>
    <w:rsid w:val="00572E75"/>
    <w:rsid w:val="0057302C"/>
    <w:rsid w:val="0057398A"/>
    <w:rsid w:val="00573B97"/>
    <w:rsid w:val="00573CC1"/>
    <w:rsid w:val="005746D9"/>
    <w:rsid w:val="00574D61"/>
    <w:rsid w:val="0057517C"/>
    <w:rsid w:val="00575344"/>
    <w:rsid w:val="0057546F"/>
    <w:rsid w:val="00575596"/>
    <w:rsid w:val="00575F01"/>
    <w:rsid w:val="00576873"/>
    <w:rsid w:val="00576DAE"/>
    <w:rsid w:val="00577108"/>
    <w:rsid w:val="00577274"/>
    <w:rsid w:val="00577875"/>
    <w:rsid w:val="00580144"/>
    <w:rsid w:val="0058045D"/>
    <w:rsid w:val="00580698"/>
    <w:rsid w:val="005809B9"/>
    <w:rsid w:val="00580C95"/>
    <w:rsid w:val="005819E9"/>
    <w:rsid w:val="00581DF3"/>
    <w:rsid w:val="00581E23"/>
    <w:rsid w:val="00581FF5"/>
    <w:rsid w:val="0058200D"/>
    <w:rsid w:val="005836B6"/>
    <w:rsid w:val="00583CEF"/>
    <w:rsid w:val="00584527"/>
    <w:rsid w:val="005846C5"/>
    <w:rsid w:val="00584BD5"/>
    <w:rsid w:val="00584C23"/>
    <w:rsid w:val="00584C72"/>
    <w:rsid w:val="00584D8E"/>
    <w:rsid w:val="0058551D"/>
    <w:rsid w:val="00585787"/>
    <w:rsid w:val="00585878"/>
    <w:rsid w:val="00585A72"/>
    <w:rsid w:val="0058653C"/>
    <w:rsid w:val="0058657C"/>
    <w:rsid w:val="0058667E"/>
    <w:rsid w:val="005868A7"/>
    <w:rsid w:val="00586920"/>
    <w:rsid w:val="00586B26"/>
    <w:rsid w:val="00586E39"/>
    <w:rsid w:val="005870A0"/>
    <w:rsid w:val="005876A6"/>
    <w:rsid w:val="00587A57"/>
    <w:rsid w:val="00587DBD"/>
    <w:rsid w:val="00587E12"/>
    <w:rsid w:val="0059039C"/>
    <w:rsid w:val="005903C9"/>
    <w:rsid w:val="0059054A"/>
    <w:rsid w:val="00590C54"/>
    <w:rsid w:val="00590C8F"/>
    <w:rsid w:val="0059115F"/>
    <w:rsid w:val="00591221"/>
    <w:rsid w:val="00591259"/>
    <w:rsid w:val="0059147F"/>
    <w:rsid w:val="0059171C"/>
    <w:rsid w:val="00591A54"/>
    <w:rsid w:val="00592B5D"/>
    <w:rsid w:val="00592EC8"/>
    <w:rsid w:val="00592ECF"/>
    <w:rsid w:val="005930F5"/>
    <w:rsid w:val="00593427"/>
    <w:rsid w:val="0059416A"/>
    <w:rsid w:val="0059429F"/>
    <w:rsid w:val="005943F9"/>
    <w:rsid w:val="00594564"/>
    <w:rsid w:val="00594584"/>
    <w:rsid w:val="00594846"/>
    <w:rsid w:val="005953F5"/>
    <w:rsid w:val="005957B3"/>
    <w:rsid w:val="00595D87"/>
    <w:rsid w:val="005962B6"/>
    <w:rsid w:val="00596364"/>
    <w:rsid w:val="00597404"/>
    <w:rsid w:val="0059770D"/>
    <w:rsid w:val="005978AC"/>
    <w:rsid w:val="00597A0A"/>
    <w:rsid w:val="00597D1B"/>
    <w:rsid w:val="00597D26"/>
    <w:rsid w:val="00597E89"/>
    <w:rsid w:val="005A0060"/>
    <w:rsid w:val="005A0070"/>
    <w:rsid w:val="005A0138"/>
    <w:rsid w:val="005A058A"/>
    <w:rsid w:val="005A0611"/>
    <w:rsid w:val="005A0F45"/>
    <w:rsid w:val="005A11F1"/>
    <w:rsid w:val="005A1503"/>
    <w:rsid w:val="005A19A0"/>
    <w:rsid w:val="005A1BC9"/>
    <w:rsid w:val="005A1C95"/>
    <w:rsid w:val="005A1CFB"/>
    <w:rsid w:val="005A1E79"/>
    <w:rsid w:val="005A2695"/>
    <w:rsid w:val="005A2772"/>
    <w:rsid w:val="005A2C43"/>
    <w:rsid w:val="005A2F0E"/>
    <w:rsid w:val="005A30D0"/>
    <w:rsid w:val="005A30D3"/>
    <w:rsid w:val="005A326E"/>
    <w:rsid w:val="005A357B"/>
    <w:rsid w:val="005A3885"/>
    <w:rsid w:val="005A3B19"/>
    <w:rsid w:val="005A3FDA"/>
    <w:rsid w:val="005A424E"/>
    <w:rsid w:val="005A432F"/>
    <w:rsid w:val="005A4541"/>
    <w:rsid w:val="005A45A4"/>
    <w:rsid w:val="005A4752"/>
    <w:rsid w:val="005A4C3E"/>
    <w:rsid w:val="005A50CE"/>
    <w:rsid w:val="005A56A1"/>
    <w:rsid w:val="005A5B7E"/>
    <w:rsid w:val="005A5E39"/>
    <w:rsid w:val="005A5F66"/>
    <w:rsid w:val="005A733F"/>
    <w:rsid w:val="005A7671"/>
    <w:rsid w:val="005A7EE7"/>
    <w:rsid w:val="005B024D"/>
    <w:rsid w:val="005B0321"/>
    <w:rsid w:val="005B081D"/>
    <w:rsid w:val="005B0865"/>
    <w:rsid w:val="005B09C1"/>
    <w:rsid w:val="005B0D1F"/>
    <w:rsid w:val="005B0DDD"/>
    <w:rsid w:val="005B0F30"/>
    <w:rsid w:val="005B105E"/>
    <w:rsid w:val="005B1427"/>
    <w:rsid w:val="005B144C"/>
    <w:rsid w:val="005B14E2"/>
    <w:rsid w:val="005B1572"/>
    <w:rsid w:val="005B18DB"/>
    <w:rsid w:val="005B20FA"/>
    <w:rsid w:val="005B210E"/>
    <w:rsid w:val="005B2215"/>
    <w:rsid w:val="005B24C7"/>
    <w:rsid w:val="005B2DAA"/>
    <w:rsid w:val="005B2FD5"/>
    <w:rsid w:val="005B3673"/>
    <w:rsid w:val="005B397B"/>
    <w:rsid w:val="005B3C4F"/>
    <w:rsid w:val="005B3C9D"/>
    <w:rsid w:val="005B3F06"/>
    <w:rsid w:val="005B422E"/>
    <w:rsid w:val="005B42AC"/>
    <w:rsid w:val="005B43D2"/>
    <w:rsid w:val="005B456D"/>
    <w:rsid w:val="005B47BB"/>
    <w:rsid w:val="005B51E0"/>
    <w:rsid w:val="005B5429"/>
    <w:rsid w:val="005B54A0"/>
    <w:rsid w:val="005B5932"/>
    <w:rsid w:val="005B5A92"/>
    <w:rsid w:val="005B5DA2"/>
    <w:rsid w:val="005B5E27"/>
    <w:rsid w:val="005B6061"/>
    <w:rsid w:val="005B64D7"/>
    <w:rsid w:val="005B674B"/>
    <w:rsid w:val="005B68E8"/>
    <w:rsid w:val="005B6DC6"/>
    <w:rsid w:val="005B6F2E"/>
    <w:rsid w:val="005B759F"/>
    <w:rsid w:val="005B7610"/>
    <w:rsid w:val="005B76F1"/>
    <w:rsid w:val="005B786F"/>
    <w:rsid w:val="005C0559"/>
    <w:rsid w:val="005C056B"/>
    <w:rsid w:val="005C0769"/>
    <w:rsid w:val="005C0BE5"/>
    <w:rsid w:val="005C12AC"/>
    <w:rsid w:val="005C1383"/>
    <w:rsid w:val="005C190A"/>
    <w:rsid w:val="005C1A6E"/>
    <w:rsid w:val="005C2235"/>
    <w:rsid w:val="005C25C7"/>
    <w:rsid w:val="005C27FC"/>
    <w:rsid w:val="005C28F2"/>
    <w:rsid w:val="005C2A17"/>
    <w:rsid w:val="005C3B8F"/>
    <w:rsid w:val="005C47CF"/>
    <w:rsid w:val="005C49EB"/>
    <w:rsid w:val="005C4ACF"/>
    <w:rsid w:val="005C4BF4"/>
    <w:rsid w:val="005C518C"/>
    <w:rsid w:val="005C59EC"/>
    <w:rsid w:val="005C5A79"/>
    <w:rsid w:val="005C66D2"/>
    <w:rsid w:val="005C6851"/>
    <w:rsid w:val="005C6B61"/>
    <w:rsid w:val="005C6EE6"/>
    <w:rsid w:val="005C6F69"/>
    <w:rsid w:val="005C7190"/>
    <w:rsid w:val="005C76C2"/>
    <w:rsid w:val="005C7718"/>
    <w:rsid w:val="005C7983"/>
    <w:rsid w:val="005C7C37"/>
    <w:rsid w:val="005C7F0E"/>
    <w:rsid w:val="005D059A"/>
    <w:rsid w:val="005D08B8"/>
    <w:rsid w:val="005D0956"/>
    <w:rsid w:val="005D1637"/>
    <w:rsid w:val="005D17EE"/>
    <w:rsid w:val="005D1969"/>
    <w:rsid w:val="005D1DB2"/>
    <w:rsid w:val="005D261A"/>
    <w:rsid w:val="005D2883"/>
    <w:rsid w:val="005D28E5"/>
    <w:rsid w:val="005D290C"/>
    <w:rsid w:val="005D2B33"/>
    <w:rsid w:val="005D2BD8"/>
    <w:rsid w:val="005D31BF"/>
    <w:rsid w:val="005D3484"/>
    <w:rsid w:val="005D34A2"/>
    <w:rsid w:val="005D3577"/>
    <w:rsid w:val="005D35FC"/>
    <w:rsid w:val="005D3A6F"/>
    <w:rsid w:val="005D3F48"/>
    <w:rsid w:val="005D4983"/>
    <w:rsid w:val="005D4CC2"/>
    <w:rsid w:val="005D4E2A"/>
    <w:rsid w:val="005D5585"/>
    <w:rsid w:val="005D58BA"/>
    <w:rsid w:val="005D5DAA"/>
    <w:rsid w:val="005D5EED"/>
    <w:rsid w:val="005D5F16"/>
    <w:rsid w:val="005D68E2"/>
    <w:rsid w:val="005D733B"/>
    <w:rsid w:val="005D77DD"/>
    <w:rsid w:val="005D77E2"/>
    <w:rsid w:val="005D7C1B"/>
    <w:rsid w:val="005D7D31"/>
    <w:rsid w:val="005E06A6"/>
    <w:rsid w:val="005E0978"/>
    <w:rsid w:val="005E0D4F"/>
    <w:rsid w:val="005E100F"/>
    <w:rsid w:val="005E110F"/>
    <w:rsid w:val="005E165F"/>
    <w:rsid w:val="005E16FC"/>
    <w:rsid w:val="005E1B6B"/>
    <w:rsid w:val="005E1FBC"/>
    <w:rsid w:val="005E20C2"/>
    <w:rsid w:val="005E2300"/>
    <w:rsid w:val="005E2B5C"/>
    <w:rsid w:val="005E2BD4"/>
    <w:rsid w:val="005E2D66"/>
    <w:rsid w:val="005E2EF9"/>
    <w:rsid w:val="005E2F51"/>
    <w:rsid w:val="005E2FAF"/>
    <w:rsid w:val="005E3216"/>
    <w:rsid w:val="005E3D5D"/>
    <w:rsid w:val="005E3FD1"/>
    <w:rsid w:val="005E4819"/>
    <w:rsid w:val="005E4ACE"/>
    <w:rsid w:val="005E4F71"/>
    <w:rsid w:val="005E4F73"/>
    <w:rsid w:val="005E516C"/>
    <w:rsid w:val="005E5DE4"/>
    <w:rsid w:val="005E5EE2"/>
    <w:rsid w:val="005E6558"/>
    <w:rsid w:val="005E6684"/>
    <w:rsid w:val="005E6782"/>
    <w:rsid w:val="005E6814"/>
    <w:rsid w:val="005E68B3"/>
    <w:rsid w:val="005E6C9E"/>
    <w:rsid w:val="005E6EA8"/>
    <w:rsid w:val="005E7238"/>
    <w:rsid w:val="005E7271"/>
    <w:rsid w:val="005E732C"/>
    <w:rsid w:val="005E792D"/>
    <w:rsid w:val="005E798F"/>
    <w:rsid w:val="005E7D48"/>
    <w:rsid w:val="005E7D94"/>
    <w:rsid w:val="005E7DD5"/>
    <w:rsid w:val="005E7F2E"/>
    <w:rsid w:val="005F0112"/>
    <w:rsid w:val="005F0943"/>
    <w:rsid w:val="005F0967"/>
    <w:rsid w:val="005F0A00"/>
    <w:rsid w:val="005F0B4B"/>
    <w:rsid w:val="005F0BA1"/>
    <w:rsid w:val="005F0EDB"/>
    <w:rsid w:val="005F1373"/>
    <w:rsid w:val="005F1418"/>
    <w:rsid w:val="005F17B4"/>
    <w:rsid w:val="005F1D86"/>
    <w:rsid w:val="005F21A8"/>
    <w:rsid w:val="005F260B"/>
    <w:rsid w:val="005F2634"/>
    <w:rsid w:val="005F2D79"/>
    <w:rsid w:val="005F2F9E"/>
    <w:rsid w:val="005F3225"/>
    <w:rsid w:val="005F3E4C"/>
    <w:rsid w:val="005F3E7B"/>
    <w:rsid w:val="005F405A"/>
    <w:rsid w:val="005F40F8"/>
    <w:rsid w:val="005F418F"/>
    <w:rsid w:val="005F425E"/>
    <w:rsid w:val="005F45C2"/>
    <w:rsid w:val="005F540E"/>
    <w:rsid w:val="005F5635"/>
    <w:rsid w:val="005F5848"/>
    <w:rsid w:val="005F5A20"/>
    <w:rsid w:val="005F5BA0"/>
    <w:rsid w:val="005F5ED3"/>
    <w:rsid w:val="005F6239"/>
    <w:rsid w:val="005F661B"/>
    <w:rsid w:val="005F680C"/>
    <w:rsid w:val="005F6B73"/>
    <w:rsid w:val="005F6CFF"/>
    <w:rsid w:val="005F7263"/>
    <w:rsid w:val="005F74E0"/>
    <w:rsid w:val="005F74E9"/>
    <w:rsid w:val="005F7680"/>
    <w:rsid w:val="005F78B3"/>
    <w:rsid w:val="005F7B55"/>
    <w:rsid w:val="005F7DF5"/>
    <w:rsid w:val="005F7E44"/>
    <w:rsid w:val="00600248"/>
    <w:rsid w:val="006004AA"/>
    <w:rsid w:val="006004F0"/>
    <w:rsid w:val="006005D0"/>
    <w:rsid w:val="006010DE"/>
    <w:rsid w:val="00601276"/>
    <w:rsid w:val="006017C0"/>
    <w:rsid w:val="00601912"/>
    <w:rsid w:val="00601BF6"/>
    <w:rsid w:val="00601D40"/>
    <w:rsid w:val="00601D56"/>
    <w:rsid w:val="00602281"/>
    <w:rsid w:val="0060337E"/>
    <w:rsid w:val="00603773"/>
    <w:rsid w:val="00603CF1"/>
    <w:rsid w:val="006040BA"/>
    <w:rsid w:val="006045DA"/>
    <w:rsid w:val="00604781"/>
    <w:rsid w:val="00604BA7"/>
    <w:rsid w:val="00604C48"/>
    <w:rsid w:val="00604C53"/>
    <w:rsid w:val="00604CD1"/>
    <w:rsid w:val="00604E09"/>
    <w:rsid w:val="00605257"/>
    <w:rsid w:val="00605476"/>
    <w:rsid w:val="00605833"/>
    <w:rsid w:val="0060591D"/>
    <w:rsid w:val="00605A83"/>
    <w:rsid w:val="00605C1F"/>
    <w:rsid w:val="00605E27"/>
    <w:rsid w:val="00605E4E"/>
    <w:rsid w:val="006062F4"/>
    <w:rsid w:val="00606699"/>
    <w:rsid w:val="00606ADA"/>
    <w:rsid w:val="00606C3D"/>
    <w:rsid w:val="00606E29"/>
    <w:rsid w:val="006071AB"/>
    <w:rsid w:val="00607225"/>
    <w:rsid w:val="006073CD"/>
    <w:rsid w:val="00607A82"/>
    <w:rsid w:val="00607AB6"/>
    <w:rsid w:val="00607BA7"/>
    <w:rsid w:val="00607E92"/>
    <w:rsid w:val="00607F8C"/>
    <w:rsid w:val="006100DA"/>
    <w:rsid w:val="00610130"/>
    <w:rsid w:val="00610645"/>
    <w:rsid w:val="00610B01"/>
    <w:rsid w:val="00611025"/>
    <w:rsid w:val="00611F39"/>
    <w:rsid w:val="006123FC"/>
    <w:rsid w:val="00612786"/>
    <w:rsid w:val="00612AFA"/>
    <w:rsid w:val="00612D67"/>
    <w:rsid w:val="00612F02"/>
    <w:rsid w:val="00613136"/>
    <w:rsid w:val="00613492"/>
    <w:rsid w:val="006134C4"/>
    <w:rsid w:val="0061350C"/>
    <w:rsid w:val="00613967"/>
    <w:rsid w:val="00613DC5"/>
    <w:rsid w:val="00613F0F"/>
    <w:rsid w:val="006143B3"/>
    <w:rsid w:val="00614503"/>
    <w:rsid w:val="006147C9"/>
    <w:rsid w:val="00615096"/>
    <w:rsid w:val="00615363"/>
    <w:rsid w:val="00615479"/>
    <w:rsid w:val="006157FD"/>
    <w:rsid w:val="00615A83"/>
    <w:rsid w:val="0061600E"/>
    <w:rsid w:val="00616164"/>
    <w:rsid w:val="006161C5"/>
    <w:rsid w:val="00616218"/>
    <w:rsid w:val="006164C2"/>
    <w:rsid w:val="00616514"/>
    <w:rsid w:val="006166BD"/>
    <w:rsid w:val="006168BA"/>
    <w:rsid w:val="00616C63"/>
    <w:rsid w:val="00616D6E"/>
    <w:rsid w:val="00616EA5"/>
    <w:rsid w:val="00617090"/>
    <w:rsid w:val="00617436"/>
    <w:rsid w:val="00617816"/>
    <w:rsid w:val="00617963"/>
    <w:rsid w:val="00617CBE"/>
    <w:rsid w:val="00617EE4"/>
    <w:rsid w:val="006203BD"/>
    <w:rsid w:val="006204B1"/>
    <w:rsid w:val="006205EE"/>
    <w:rsid w:val="006207CF"/>
    <w:rsid w:val="006207ED"/>
    <w:rsid w:val="00620AE1"/>
    <w:rsid w:val="00620C42"/>
    <w:rsid w:val="00620DFF"/>
    <w:rsid w:val="00621189"/>
    <w:rsid w:val="00621269"/>
    <w:rsid w:val="006214BF"/>
    <w:rsid w:val="00621587"/>
    <w:rsid w:val="00621729"/>
    <w:rsid w:val="006217E9"/>
    <w:rsid w:val="00621942"/>
    <w:rsid w:val="00621B14"/>
    <w:rsid w:val="00621B4C"/>
    <w:rsid w:val="006220EF"/>
    <w:rsid w:val="006225E8"/>
    <w:rsid w:val="0062275F"/>
    <w:rsid w:val="00622BA7"/>
    <w:rsid w:val="00623145"/>
    <w:rsid w:val="00623492"/>
    <w:rsid w:val="00623A67"/>
    <w:rsid w:val="00623CCF"/>
    <w:rsid w:val="00623F91"/>
    <w:rsid w:val="006244C0"/>
    <w:rsid w:val="00624742"/>
    <w:rsid w:val="00624984"/>
    <w:rsid w:val="00624FF5"/>
    <w:rsid w:val="00625050"/>
    <w:rsid w:val="006251CD"/>
    <w:rsid w:val="006252DA"/>
    <w:rsid w:val="00625474"/>
    <w:rsid w:val="00625792"/>
    <w:rsid w:val="006258C1"/>
    <w:rsid w:val="0062597F"/>
    <w:rsid w:val="00625AE8"/>
    <w:rsid w:val="00625DE4"/>
    <w:rsid w:val="00626048"/>
    <w:rsid w:val="006264FB"/>
    <w:rsid w:val="006267EA"/>
    <w:rsid w:val="00626A7B"/>
    <w:rsid w:val="00626C9F"/>
    <w:rsid w:val="00627118"/>
    <w:rsid w:val="00627686"/>
    <w:rsid w:val="00627716"/>
    <w:rsid w:val="00627ADD"/>
    <w:rsid w:val="00627AEB"/>
    <w:rsid w:val="00627C76"/>
    <w:rsid w:val="006300F2"/>
    <w:rsid w:val="0063019D"/>
    <w:rsid w:val="00630283"/>
    <w:rsid w:val="0063038F"/>
    <w:rsid w:val="006308EC"/>
    <w:rsid w:val="00631C55"/>
    <w:rsid w:val="00631ED2"/>
    <w:rsid w:val="00632130"/>
    <w:rsid w:val="0063217A"/>
    <w:rsid w:val="0063220A"/>
    <w:rsid w:val="006322C5"/>
    <w:rsid w:val="00632399"/>
    <w:rsid w:val="00632596"/>
    <w:rsid w:val="00632816"/>
    <w:rsid w:val="006329D0"/>
    <w:rsid w:val="00632AFC"/>
    <w:rsid w:val="00632B35"/>
    <w:rsid w:val="00632B63"/>
    <w:rsid w:val="00632EAF"/>
    <w:rsid w:val="00632EE2"/>
    <w:rsid w:val="00632F72"/>
    <w:rsid w:val="006333C1"/>
    <w:rsid w:val="00633884"/>
    <w:rsid w:val="00634203"/>
    <w:rsid w:val="00634325"/>
    <w:rsid w:val="00634391"/>
    <w:rsid w:val="00634719"/>
    <w:rsid w:val="00634E1C"/>
    <w:rsid w:val="00635000"/>
    <w:rsid w:val="006351AF"/>
    <w:rsid w:val="006354AA"/>
    <w:rsid w:val="00635D8A"/>
    <w:rsid w:val="0063601E"/>
    <w:rsid w:val="0063660C"/>
    <w:rsid w:val="00636705"/>
    <w:rsid w:val="006368D1"/>
    <w:rsid w:val="00636F0B"/>
    <w:rsid w:val="00636F5B"/>
    <w:rsid w:val="006370DD"/>
    <w:rsid w:val="0063732E"/>
    <w:rsid w:val="006374A6"/>
    <w:rsid w:val="00637666"/>
    <w:rsid w:val="0063787E"/>
    <w:rsid w:val="006378B6"/>
    <w:rsid w:val="0063799C"/>
    <w:rsid w:val="00637A33"/>
    <w:rsid w:val="00637AFD"/>
    <w:rsid w:val="00637B88"/>
    <w:rsid w:val="00637CF0"/>
    <w:rsid w:val="0064060B"/>
    <w:rsid w:val="00640715"/>
    <w:rsid w:val="00640827"/>
    <w:rsid w:val="00640D57"/>
    <w:rsid w:val="0064121B"/>
    <w:rsid w:val="006415F3"/>
    <w:rsid w:val="0064162A"/>
    <w:rsid w:val="00641F71"/>
    <w:rsid w:val="0064212C"/>
    <w:rsid w:val="006423DE"/>
    <w:rsid w:val="00642602"/>
    <w:rsid w:val="00642BD7"/>
    <w:rsid w:val="00642DC0"/>
    <w:rsid w:val="0064351A"/>
    <w:rsid w:val="0064384E"/>
    <w:rsid w:val="00643AAC"/>
    <w:rsid w:val="006445F8"/>
    <w:rsid w:val="0064470A"/>
    <w:rsid w:val="0064546D"/>
    <w:rsid w:val="00645547"/>
    <w:rsid w:val="006457C5"/>
    <w:rsid w:val="00645811"/>
    <w:rsid w:val="00645EDB"/>
    <w:rsid w:val="00645FB4"/>
    <w:rsid w:val="00645FB6"/>
    <w:rsid w:val="006462A7"/>
    <w:rsid w:val="006463B1"/>
    <w:rsid w:val="006463F4"/>
    <w:rsid w:val="00646512"/>
    <w:rsid w:val="006468F3"/>
    <w:rsid w:val="00646D49"/>
    <w:rsid w:val="00646D8D"/>
    <w:rsid w:val="00646FA0"/>
    <w:rsid w:val="00647610"/>
    <w:rsid w:val="00647767"/>
    <w:rsid w:val="006478A0"/>
    <w:rsid w:val="00647E53"/>
    <w:rsid w:val="00647F55"/>
    <w:rsid w:val="006500CF"/>
    <w:rsid w:val="00650158"/>
    <w:rsid w:val="00650A78"/>
    <w:rsid w:val="006513A1"/>
    <w:rsid w:val="006514A8"/>
    <w:rsid w:val="006516B5"/>
    <w:rsid w:val="006518EB"/>
    <w:rsid w:val="00651915"/>
    <w:rsid w:val="0065196D"/>
    <w:rsid w:val="00651A8C"/>
    <w:rsid w:val="00651B35"/>
    <w:rsid w:val="00651E75"/>
    <w:rsid w:val="00651FFA"/>
    <w:rsid w:val="00652287"/>
    <w:rsid w:val="0065248E"/>
    <w:rsid w:val="006525D3"/>
    <w:rsid w:val="00652EF7"/>
    <w:rsid w:val="00653122"/>
    <w:rsid w:val="00653503"/>
    <w:rsid w:val="00653674"/>
    <w:rsid w:val="00653D07"/>
    <w:rsid w:val="00653E24"/>
    <w:rsid w:val="00654467"/>
    <w:rsid w:val="0065446D"/>
    <w:rsid w:val="00654583"/>
    <w:rsid w:val="00654CCE"/>
    <w:rsid w:val="00654CF5"/>
    <w:rsid w:val="006553DF"/>
    <w:rsid w:val="00655518"/>
    <w:rsid w:val="00655666"/>
    <w:rsid w:val="00655747"/>
    <w:rsid w:val="0065598D"/>
    <w:rsid w:val="00655B8C"/>
    <w:rsid w:val="00656055"/>
    <w:rsid w:val="00656284"/>
    <w:rsid w:val="00656671"/>
    <w:rsid w:val="006568EF"/>
    <w:rsid w:val="00656DA0"/>
    <w:rsid w:val="006572FD"/>
    <w:rsid w:val="0065732D"/>
    <w:rsid w:val="006575C8"/>
    <w:rsid w:val="0065778C"/>
    <w:rsid w:val="00657A16"/>
    <w:rsid w:val="00657EF2"/>
    <w:rsid w:val="00660341"/>
    <w:rsid w:val="006603FF"/>
    <w:rsid w:val="00660700"/>
    <w:rsid w:val="006608D3"/>
    <w:rsid w:val="006608F4"/>
    <w:rsid w:val="00660C36"/>
    <w:rsid w:val="00660F1E"/>
    <w:rsid w:val="006610FA"/>
    <w:rsid w:val="006611E7"/>
    <w:rsid w:val="00661696"/>
    <w:rsid w:val="00661B8D"/>
    <w:rsid w:val="00661F60"/>
    <w:rsid w:val="00661FE2"/>
    <w:rsid w:val="00662161"/>
    <w:rsid w:val="0066265E"/>
    <w:rsid w:val="006626FD"/>
    <w:rsid w:val="00662BDF"/>
    <w:rsid w:val="0066305D"/>
    <w:rsid w:val="006631C9"/>
    <w:rsid w:val="00663316"/>
    <w:rsid w:val="0066359E"/>
    <w:rsid w:val="0066362B"/>
    <w:rsid w:val="00663891"/>
    <w:rsid w:val="00663CE6"/>
    <w:rsid w:val="00663D0F"/>
    <w:rsid w:val="00663F04"/>
    <w:rsid w:val="006643F9"/>
    <w:rsid w:val="00664664"/>
    <w:rsid w:val="006646DE"/>
    <w:rsid w:val="00664928"/>
    <w:rsid w:val="00664C09"/>
    <w:rsid w:val="00664E8E"/>
    <w:rsid w:val="006650A1"/>
    <w:rsid w:val="00665228"/>
    <w:rsid w:val="00665345"/>
    <w:rsid w:val="006654DA"/>
    <w:rsid w:val="0066571A"/>
    <w:rsid w:val="006658E7"/>
    <w:rsid w:val="0066598D"/>
    <w:rsid w:val="00665A74"/>
    <w:rsid w:val="00666323"/>
    <w:rsid w:val="00666E03"/>
    <w:rsid w:val="00666EF3"/>
    <w:rsid w:val="00666FFC"/>
    <w:rsid w:val="00667166"/>
    <w:rsid w:val="006679F0"/>
    <w:rsid w:val="00667D81"/>
    <w:rsid w:val="00667DD4"/>
    <w:rsid w:val="006700DB"/>
    <w:rsid w:val="00670346"/>
    <w:rsid w:val="00670455"/>
    <w:rsid w:val="00670621"/>
    <w:rsid w:val="0067078E"/>
    <w:rsid w:val="00670C73"/>
    <w:rsid w:val="00670FCE"/>
    <w:rsid w:val="006712AD"/>
    <w:rsid w:val="006716DA"/>
    <w:rsid w:val="00671CE7"/>
    <w:rsid w:val="00671ECD"/>
    <w:rsid w:val="00672709"/>
    <w:rsid w:val="006729B2"/>
    <w:rsid w:val="00672B82"/>
    <w:rsid w:val="00672E03"/>
    <w:rsid w:val="00672E80"/>
    <w:rsid w:val="00672EE0"/>
    <w:rsid w:val="0067322A"/>
    <w:rsid w:val="006732C5"/>
    <w:rsid w:val="006734A9"/>
    <w:rsid w:val="006734C3"/>
    <w:rsid w:val="0067358F"/>
    <w:rsid w:val="00673F21"/>
    <w:rsid w:val="00673F31"/>
    <w:rsid w:val="006743AD"/>
    <w:rsid w:val="00674433"/>
    <w:rsid w:val="0067487A"/>
    <w:rsid w:val="0067498E"/>
    <w:rsid w:val="00674BA3"/>
    <w:rsid w:val="00674E47"/>
    <w:rsid w:val="006750E1"/>
    <w:rsid w:val="00675366"/>
    <w:rsid w:val="00675575"/>
    <w:rsid w:val="006759FC"/>
    <w:rsid w:val="00675D87"/>
    <w:rsid w:val="00675E07"/>
    <w:rsid w:val="006760B6"/>
    <w:rsid w:val="00676115"/>
    <w:rsid w:val="006761FE"/>
    <w:rsid w:val="0067684D"/>
    <w:rsid w:val="0067698A"/>
    <w:rsid w:val="00676DBD"/>
    <w:rsid w:val="00676E18"/>
    <w:rsid w:val="00676EDB"/>
    <w:rsid w:val="0067700B"/>
    <w:rsid w:val="006770DD"/>
    <w:rsid w:val="006772DD"/>
    <w:rsid w:val="00677876"/>
    <w:rsid w:val="00677FEA"/>
    <w:rsid w:val="00680368"/>
    <w:rsid w:val="00680CED"/>
    <w:rsid w:val="006811EC"/>
    <w:rsid w:val="00681226"/>
    <w:rsid w:val="0068122D"/>
    <w:rsid w:val="0068157D"/>
    <w:rsid w:val="00681812"/>
    <w:rsid w:val="00681A8F"/>
    <w:rsid w:val="00682316"/>
    <w:rsid w:val="00682353"/>
    <w:rsid w:val="00682557"/>
    <w:rsid w:val="00682949"/>
    <w:rsid w:val="00682A67"/>
    <w:rsid w:val="00682BDC"/>
    <w:rsid w:val="00682CB8"/>
    <w:rsid w:val="00682D28"/>
    <w:rsid w:val="00682E50"/>
    <w:rsid w:val="00682EE8"/>
    <w:rsid w:val="00683024"/>
    <w:rsid w:val="00683070"/>
    <w:rsid w:val="006832B5"/>
    <w:rsid w:val="00683397"/>
    <w:rsid w:val="0068388E"/>
    <w:rsid w:val="00683FB7"/>
    <w:rsid w:val="00684BBE"/>
    <w:rsid w:val="0068527A"/>
    <w:rsid w:val="0068538D"/>
    <w:rsid w:val="0068541B"/>
    <w:rsid w:val="0068548D"/>
    <w:rsid w:val="0068548E"/>
    <w:rsid w:val="006855C9"/>
    <w:rsid w:val="00685655"/>
    <w:rsid w:val="00685A12"/>
    <w:rsid w:val="00685BC4"/>
    <w:rsid w:val="00686075"/>
    <w:rsid w:val="006860DC"/>
    <w:rsid w:val="0068624E"/>
    <w:rsid w:val="006865F4"/>
    <w:rsid w:val="00686CDA"/>
    <w:rsid w:val="00687018"/>
    <w:rsid w:val="00690693"/>
    <w:rsid w:val="00690811"/>
    <w:rsid w:val="00690872"/>
    <w:rsid w:val="006908B3"/>
    <w:rsid w:val="006914F0"/>
    <w:rsid w:val="00691683"/>
    <w:rsid w:val="00691713"/>
    <w:rsid w:val="00691D5F"/>
    <w:rsid w:val="00692665"/>
    <w:rsid w:val="006926B1"/>
    <w:rsid w:val="006927CE"/>
    <w:rsid w:val="00692BE5"/>
    <w:rsid w:val="00692CFC"/>
    <w:rsid w:val="00692D70"/>
    <w:rsid w:val="0069309E"/>
    <w:rsid w:val="00693306"/>
    <w:rsid w:val="0069342E"/>
    <w:rsid w:val="00693437"/>
    <w:rsid w:val="006934A8"/>
    <w:rsid w:val="006934D9"/>
    <w:rsid w:val="00693661"/>
    <w:rsid w:val="006937B5"/>
    <w:rsid w:val="006938AE"/>
    <w:rsid w:val="00693C0F"/>
    <w:rsid w:val="00693E0B"/>
    <w:rsid w:val="00694114"/>
    <w:rsid w:val="006941C7"/>
    <w:rsid w:val="006943B9"/>
    <w:rsid w:val="00694843"/>
    <w:rsid w:val="00694AD7"/>
    <w:rsid w:val="00694BD7"/>
    <w:rsid w:val="00694CB7"/>
    <w:rsid w:val="0069551F"/>
    <w:rsid w:val="00695566"/>
    <w:rsid w:val="00695676"/>
    <w:rsid w:val="0069578A"/>
    <w:rsid w:val="00695792"/>
    <w:rsid w:val="00695C35"/>
    <w:rsid w:val="00695DE5"/>
    <w:rsid w:val="00695F3F"/>
    <w:rsid w:val="00696827"/>
    <w:rsid w:val="006968B1"/>
    <w:rsid w:val="006968CE"/>
    <w:rsid w:val="0069693C"/>
    <w:rsid w:val="00696D39"/>
    <w:rsid w:val="00697C99"/>
    <w:rsid w:val="00697D1D"/>
    <w:rsid w:val="00697D92"/>
    <w:rsid w:val="00697EC3"/>
    <w:rsid w:val="00697F47"/>
    <w:rsid w:val="00697FB4"/>
    <w:rsid w:val="006A05BC"/>
    <w:rsid w:val="006A05ED"/>
    <w:rsid w:val="006A0640"/>
    <w:rsid w:val="006A06B5"/>
    <w:rsid w:val="006A073F"/>
    <w:rsid w:val="006A0890"/>
    <w:rsid w:val="006A08CA"/>
    <w:rsid w:val="006A0B68"/>
    <w:rsid w:val="006A0B88"/>
    <w:rsid w:val="006A0BE8"/>
    <w:rsid w:val="006A0D18"/>
    <w:rsid w:val="006A0F52"/>
    <w:rsid w:val="006A1257"/>
    <w:rsid w:val="006A1409"/>
    <w:rsid w:val="006A15C5"/>
    <w:rsid w:val="006A17FE"/>
    <w:rsid w:val="006A1C57"/>
    <w:rsid w:val="006A1D28"/>
    <w:rsid w:val="006A1FD7"/>
    <w:rsid w:val="006A2268"/>
    <w:rsid w:val="006A2629"/>
    <w:rsid w:val="006A292F"/>
    <w:rsid w:val="006A2A6D"/>
    <w:rsid w:val="006A2BEB"/>
    <w:rsid w:val="006A2CC6"/>
    <w:rsid w:val="006A2DBD"/>
    <w:rsid w:val="006A2E42"/>
    <w:rsid w:val="006A30EB"/>
    <w:rsid w:val="006A325D"/>
    <w:rsid w:val="006A34B0"/>
    <w:rsid w:val="006A3954"/>
    <w:rsid w:val="006A3DD8"/>
    <w:rsid w:val="006A3EE1"/>
    <w:rsid w:val="006A43CA"/>
    <w:rsid w:val="006A4494"/>
    <w:rsid w:val="006A4529"/>
    <w:rsid w:val="006A4594"/>
    <w:rsid w:val="006A4636"/>
    <w:rsid w:val="006A4930"/>
    <w:rsid w:val="006A4BE9"/>
    <w:rsid w:val="006A52CB"/>
    <w:rsid w:val="006A52D7"/>
    <w:rsid w:val="006A5678"/>
    <w:rsid w:val="006A5ADB"/>
    <w:rsid w:val="006A5B3B"/>
    <w:rsid w:val="006A5C16"/>
    <w:rsid w:val="006A5CF3"/>
    <w:rsid w:val="006A5D87"/>
    <w:rsid w:val="006A6300"/>
    <w:rsid w:val="006A68D8"/>
    <w:rsid w:val="006A6B04"/>
    <w:rsid w:val="006A6D8F"/>
    <w:rsid w:val="006A6DA3"/>
    <w:rsid w:val="006A7A42"/>
    <w:rsid w:val="006B0070"/>
    <w:rsid w:val="006B0147"/>
    <w:rsid w:val="006B0154"/>
    <w:rsid w:val="006B0410"/>
    <w:rsid w:val="006B0C1A"/>
    <w:rsid w:val="006B103D"/>
    <w:rsid w:val="006B127D"/>
    <w:rsid w:val="006B16D2"/>
    <w:rsid w:val="006B18BB"/>
    <w:rsid w:val="006B18CB"/>
    <w:rsid w:val="006B1E54"/>
    <w:rsid w:val="006B1FEF"/>
    <w:rsid w:val="006B25C8"/>
    <w:rsid w:val="006B27BF"/>
    <w:rsid w:val="006B2BC3"/>
    <w:rsid w:val="006B2C50"/>
    <w:rsid w:val="006B2EA0"/>
    <w:rsid w:val="006B324F"/>
    <w:rsid w:val="006B3293"/>
    <w:rsid w:val="006B33E7"/>
    <w:rsid w:val="006B340B"/>
    <w:rsid w:val="006B3B73"/>
    <w:rsid w:val="006B3BFE"/>
    <w:rsid w:val="006B3D33"/>
    <w:rsid w:val="006B3E71"/>
    <w:rsid w:val="006B3E89"/>
    <w:rsid w:val="006B3EA5"/>
    <w:rsid w:val="006B41F0"/>
    <w:rsid w:val="006B499E"/>
    <w:rsid w:val="006B58D1"/>
    <w:rsid w:val="006B621B"/>
    <w:rsid w:val="006B6905"/>
    <w:rsid w:val="006B6CC3"/>
    <w:rsid w:val="006B6D3F"/>
    <w:rsid w:val="006B739C"/>
    <w:rsid w:val="006B764E"/>
    <w:rsid w:val="006B787F"/>
    <w:rsid w:val="006B7908"/>
    <w:rsid w:val="006C002A"/>
    <w:rsid w:val="006C02D7"/>
    <w:rsid w:val="006C04C6"/>
    <w:rsid w:val="006C0507"/>
    <w:rsid w:val="006C064E"/>
    <w:rsid w:val="006C06DB"/>
    <w:rsid w:val="006C0842"/>
    <w:rsid w:val="006C1379"/>
    <w:rsid w:val="006C1442"/>
    <w:rsid w:val="006C17D8"/>
    <w:rsid w:val="006C1AD3"/>
    <w:rsid w:val="006C1C08"/>
    <w:rsid w:val="006C1C78"/>
    <w:rsid w:val="006C21EB"/>
    <w:rsid w:val="006C2528"/>
    <w:rsid w:val="006C254B"/>
    <w:rsid w:val="006C27D9"/>
    <w:rsid w:val="006C29B8"/>
    <w:rsid w:val="006C3431"/>
    <w:rsid w:val="006C372F"/>
    <w:rsid w:val="006C393F"/>
    <w:rsid w:val="006C3C18"/>
    <w:rsid w:val="006C42A9"/>
    <w:rsid w:val="006C44B5"/>
    <w:rsid w:val="006C4A3A"/>
    <w:rsid w:val="006C4B5F"/>
    <w:rsid w:val="006C4D69"/>
    <w:rsid w:val="006C4F65"/>
    <w:rsid w:val="006C5525"/>
    <w:rsid w:val="006C55F3"/>
    <w:rsid w:val="006C5D2C"/>
    <w:rsid w:val="006C5EE2"/>
    <w:rsid w:val="006C5F53"/>
    <w:rsid w:val="006C641F"/>
    <w:rsid w:val="006C65F9"/>
    <w:rsid w:val="006C6606"/>
    <w:rsid w:val="006C6630"/>
    <w:rsid w:val="006C6644"/>
    <w:rsid w:val="006C6760"/>
    <w:rsid w:val="006C689B"/>
    <w:rsid w:val="006C6ED9"/>
    <w:rsid w:val="006C71DF"/>
    <w:rsid w:val="006C7341"/>
    <w:rsid w:val="006C7409"/>
    <w:rsid w:val="006C75E2"/>
    <w:rsid w:val="006D00CA"/>
    <w:rsid w:val="006D01A7"/>
    <w:rsid w:val="006D0519"/>
    <w:rsid w:val="006D07AB"/>
    <w:rsid w:val="006D083B"/>
    <w:rsid w:val="006D0993"/>
    <w:rsid w:val="006D0C30"/>
    <w:rsid w:val="006D0C44"/>
    <w:rsid w:val="006D0EC0"/>
    <w:rsid w:val="006D1099"/>
    <w:rsid w:val="006D1104"/>
    <w:rsid w:val="006D1784"/>
    <w:rsid w:val="006D188C"/>
    <w:rsid w:val="006D231F"/>
    <w:rsid w:val="006D24A4"/>
    <w:rsid w:val="006D29DE"/>
    <w:rsid w:val="006D30D2"/>
    <w:rsid w:val="006D42A3"/>
    <w:rsid w:val="006D489E"/>
    <w:rsid w:val="006D4CF5"/>
    <w:rsid w:val="006D5955"/>
    <w:rsid w:val="006D5974"/>
    <w:rsid w:val="006D5BD7"/>
    <w:rsid w:val="006D5FDD"/>
    <w:rsid w:val="006D64C0"/>
    <w:rsid w:val="006D6524"/>
    <w:rsid w:val="006D69B0"/>
    <w:rsid w:val="006D6B26"/>
    <w:rsid w:val="006D6C0D"/>
    <w:rsid w:val="006D6E63"/>
    <w:rsid w:val="006D73EC"/>
    <w:rsid w:val="006D7B55"/>
    <w:rsid w:val="006D7B84"/>
    <w:rsid w:val="006D7D42"/>
    <w:rsid w:val="006D7E07"/>
    <w:rsid w:val="006D7E8A"/>
    <w:rsid w:val="006E0038"/>
    <w:rsid w:val="006E01B5"/>
    <w:rsid w:val="006E03FB"/>
    <w:rsid w:val="006E06DD"/>
    <w:rsid w:val="006E0994"/>
    <w:rsid w:val="006E0EF3"/>
    <w:rsid w:val="006E17C6"/>
    <w:rsid w:val="006E1CE0"/>
    <w:rsid w:val="006E1F63"/>
    <w:rsid w:val="006E2151"/>
    <w:rsid w:val="006E21D2"/>
    <w:rsid w:val="006E2478"/>
    <w:rsid w:val="006E25AF"/>
    <w:rsid w:val="006E2766"/>
    <w:rsid w:val="006E2BD7"/>
    <w:rsid w:val="006E2E95"/>
    <w:rsid w:val="006E3568"/>
    <w:rsid w:val="006E38C4"/>
    <w:rsid w:val="006E3C0C"/>
    <w:rsid w:val="006E4210"/>
    <w:rsid w:val="006E4584"/>
    <w:rsid w:val="006E46DA"/>
    <w:rsid w:val="006E4732"/>
    <w:rsid w:val="006E48A6"/>
    <w:rsid w:val="006E49E2"/>
    <w:rsid w:val="006E4AAB"/>
    <w:rsid w:val="006E4B66"/>
    <w:rsid w:val="006E4B8C"/>
    <w:rsid w:val="006E4DBA"/>
    <w:rsid w:val="006E5125"/>
    <w:rsid w:val="006E51F6"/>
    <w:rsid w:val="006E5CC6"/>
    <w:rsid w:val="006E5DB7"/>
    <w:rsid w:val="006E60CA"/>
    <w:rsid w:val="006E6132"/>
    <w:rsid w:val="006E6590"/>
    <w:rsid w:val="006E6996"/>
    <w:rsid w:val="006E699E"/>
    <w:rsid w:val="006E6A07"/>
    <w:rsid w:val="006E6A2B"/>
    <w:rsid w:val="006E6B83"/>
    <w:rsid w:val="006E6D6D"/>
    <w:rsid w:val="006E7155"/>
    <w:rsid w:val="006E737B"/>
    <w:rsid w:val="006E73CD"/>
    <w:rsid w:val="006E7580"/>
    <w:rsid w:val="006E7592"/>
    <w:rsid w:val="006E7E23"/>
    <w:rsid w:val="006E7E55"/>
    <w:rsid w:val="006F051E"/>
    <w:rsid w:val="006F054F"/>
    <w:rsid w:val="006F0E40"/>
    <w:rsid w:val="006F1145"/>
    <w:rsid w:val="006F124F"/>
    <w:rsid w:val="006F1627"/>
    <w:rsid w:val="006F1761"/>
    <w:rsid w:val="006F17CE"/>
    <w:rsid w:val="006F1ABD"/>
    <w:rsid w:val="006F1D0E"/>
    <w:rsid w:val="006F1F8E"/>
    <w:rsid w:val="006F2116"/>
    <w:rsid w:val="006F2143"/>
    <w:rsid w:val="006F21E3"/>
    <w:rsid w:val="006F231D"/>
    <w:rsid w:val="006F238D"/>
    <w:rsid w:val="006F2504"/>
    <w:rsid w:val="006F265A"/>
    <w:rsid w:val="006F265B"/>
    <w:rsid w:val="006F29E5"/>
    <w:rsid w:val="006F2D4C"/>
    <w:rsid w:val="006F2FFA"/>
    <w:rsid w:val="006F31D6"/>
    <w:rsid w:val="006F352C"/>
    <w:rsid w:val="006F3648"/>
    <w:rsid w:val="006F367D"/>
    <w:rsid w:val="006F3A4F"/>
    <w:rsid w:val="006F3A84"/>
    <w:rsid w:val="006F3B12"/>
    <w:rsid w:val="006F3DEE"/>
    <w:rsid w:val="006F3EAE"/>
    <w:rsid w:val="006F47C2"/>
    <w:rsid w:val="006F49CC"/>
    <w:rsid w:val="006F4E1A"/>
    <w:rsid w:val="006F4F21"/>
    <w:rsid w:val="006F4FC6"/>
    <w:rsid w:val="006F56EA"/>
    <w:rsid w:val="006F5A60"/>
    <w:rsid w:val="006F620C"/>
    <w:rsid w:val="006F6302"/>
    <w:rsid w:val="006F6884"/>
    <w:rsid w:val="006F6A33"/>
    <w:rsid w:val="006F732A"/>
    <w:rsid w:val="006F7B18"/>
    <w:rsid w:val="006F7BBB"/>
    <w:rsid w:val="00700195"/>
    <w:rsid w:val="00700AE0"/>
    <w:rsid w:val="00700BB3"/>
    <w:rsid w:val="00700D87"/>
    <w:rsid w:val="00700DC5"/>
    <w:rsid w:val="00700DF4"/>
    <w:rsid w:val="0070107F"/>
    <w:rsid w:val="00701E82"/>
    <w:rsid w:val="00702371"/>
    <w:rsid w:val="00702728"/>
    <w:rsid w:val="0070287C"/>
    <w:rsid w:val="00702997"/>
    <w:rsid w:val="00702CCA"/>
    <w:rsid w:val="00702D7B"/>
    <w:rsid w:val="007030A9"/>
    <w:rsid w:val="007031AB"/>
    <w:rsid w:val="007032F7"/>
    <w:rsid w:val="00703471"/>
    <w:rsid w:val="0070374E"/>
    <w:rsid w:val="0070421E"/>
    <w:rsid w:val="0070448F"/>
    <w:rsid w:val="00704B18"/>
    <w:rsid w:val="00704D4F"/>
    <w:rsid w:val="00704E7F"/>
    <w:rsid w:val="0070592A"/>
    <w:rsid w:val="00705E32"/>
    <w:rsid w:val="00705F97"/>
    <w:rsid w:val="00706851"/>
    <w:rsid w:val="0070686A"/>
    <w:rsid w:val="00706AD0"/>
    <w:rsid w:val="00706AF5"/>
    <w:rsid w:val="00706D45"/>
    <w:rsid w:val="007070DA"/>
    <w:rsid w:val="00707258"/>
    <w:rsid w:val="007072C7"/>
    <w:rsid w:val="007077A7"/>
    <w:rsid w:val="00707DAF"/>
    <w:rsid w:val="00707EBB"/>
    <w:rsid w:val="00710091"/>
    <w:rsid w:val="00710137"/>
    <w:rsid w:val="00710352"/>
    <w:rsid w:val="00710513"/>
    <w:rsid w:val="00710B96"/>
    <w:rsid w:val="00710BB7"/>
    <w:rsid w:val="00710D73"/>
    <w:rsid w:val="00710EF4"/>
    <w:rsid w:val="00711047"/>
    <w:rsid w:val="00711089"/>
    <w:rsid w:val="007113C3"/>
    <w:rsid w:val="00711462"/>
    <w:rsid w:val="007116BE"/>
    <w:rsid w:val="00711F2A"/>
    <w:rsid w:val="00711FDB"/>
    <w:rsid w:val="007122F0"/>
    <w:rsid w:val="00712845"/>
    <w:rsid w:val="00712943"/>
    <w:rsid w:val="0071299D"/>
    <w:rsid w:val="00712A0C"/>
    <w:rsid w:val="00712A9F"/>
    <w:rsid w:val="0071317C"/>
    <w:rsid w:val="0071346A"/>
    <w:rsid w:val="00714B5E"/>
    <w:rsid w:val="00714FF8"/>
    <w:rsid w:val="007154CF"/>
    <w:rsid w:val="00716473"/>
    <w:rsid w:val="00716586"/>
    <w:rsid w:val="00716788"/>
    <w:rsid w:val="0071685D"/>
    <w:rsid w:val="00717162"/>
    <w:rsid w:val="00717AEE"/>
    <w:rsid w:val="00717C4D"/>
    <w:rsid w:val="00717CF2"/>
    <w:rsid w:val="007207E8"/>
    <w:rsid w:val="00720948"/>
    <w:rsid w:val="007209D9"/>
    <w:rsid w:val="00721601"/>
    <w:rsid w:val="00721A1C"/>
    <w:rsid w:val="00721D17"/>
    <w:rsid w:val="00721D88"/>
    <w:rsid w:val="007220E7"/>
    <w:rsid w:val="00722226"/>
    <w:rsid w:val="007225BA"/>
    <w:rsid w:val="007225FB"/>
    <w:rsid w:val="00722639"/>
    <w:rsid w:val="0072268F"/>
    <w:rsid w:val="0072280D"/>
    <w:rsid w:val="0072294C"/>
    <w:rsid w:val="00722A6C"/>
    <w:rsid w:val="00722A8C"/>
    <w:rsid w:val="00722C54"/>
    <w:rsid w:val="0072341B"/>
    <w:rsid w:val="00723590"/>
    <w:rsid w:val="00723740"/>
    <w:rsid w:val="00723946"/>
    <w:rsid w:val="00723981"/>
    <w:rsid w:val="00723C29"/>
    <w:rsid w:val="00724401"/>
    <w:rsid w:val="00724AD5"/>
    <w:rsid w:val="00724E49"/>
    <w:rsid w:val="00725324"/>
    <w:rsid w:val="00725E9B"/>
    <w:rsid w:val="00726C45"/>
    <w:rsid w:val="00726E3A"/>
    <w:rsid w:val="0072738A"/>
    <w:rsid w:val="007277BE"/>
    <w:rsid w:val="00727863"/>
    <w:rsid w:val="00727950"/>
    <w:rsid w:val="00727C0A"/>
    <w:rsid w:val="00730257"/>
    <w:rsid w:val="007303CC"/>
    <w:rsid w:val="007304BF"/>
    <w:rsid w:val="00730589"/>
    <w:rsid w:val="00730983"/>
    <w:rsid w:val="00730A80"/>
    <w:rsid w:val="00730D57"/>
    <w:rsid w:val="007310C0"/>
    <w:rsid w:val="00731EC6"/>
    <w:rsid w:val="007322F2"/>
    <w:rsid w:val="007323E6"/>
    <w:rsid w:val="0073242A"/>
    <w:rsid w:val="0073290E"/>
    <w:rsid w:val="00732B71"/>
    <w:rsid w:val="0073382B"/>
    <w:rsid w:val="0073387A"/>
    <w:rsid w:val="007338AB"/>
    <w:rsid w:val="007338F7"/>
    <w:rsid w:val="00733C74"/>
    <w:rsid w:val="007344DB"/>
    <w:rsid w:val="00734534"/>
    <w:rsid w:val="00734BD8"/>
    <w:rsid w:val="00734F0F"/>
    <w:rsid w:val="00735063"/>
    <w:rsid w:val="007356E0"/>
    <w:rsid w:val="007359B5"/>
    <w:rsid w:val="00735A42"/>
    <w:rsid w:val="00735C92"/>
    <w:rsid w:val="00735EB9"/>
    <w:rsid w:val="00736F97"/>
    <w:rsid w:val="00737295"/>
    <w:rsid w:val="007375B6"/>
    <w:rsid w:val="0073781B"/>
    <w:rsid w:val="00737966"/>
    <w:rsid w:val="007379CC"/>
    <w:rsid w:val="00737AB6"/>
    <w:rsid w:val="00740054"/>
    <w:rsid w:val="007406B4"/>
    <w:rsid w:val="007407C5"/>
    <w:rsid w:val="00740942"/>
    <w:rsid w:val="00740D58"/>
    <w:rsid w:val="00741037"/>
    <w:rsid w:val="0074124A"/>
    <w:rsid w:val="00741CBB"/>
    <w:rsid w:val="00741DA8"/>
    <w:rsid w:val="00741E16"/>
    <w:rsid w:val="00742A31"/>
    <w:rsid w:val="0074354A"/>
    <w:rsid w:val="007435C4"/>
    <w:rsid w:val="0074366E"/>
    <w:rsid w:val="007437F8"/>
    <w:rsid w:val="00743DDA"/>
    <w:rsid w:val="00744404"/>
    <w:rsid w:val="007445EF"/>
    <w:rsid w:val="00744A72"/>
    <w:rsid w:val="00744F4E"/>
    <w:rsid w:val="00745040"/>
    <w:rsid w:val="00745F6C"/>
    <w:rsid w:val="007460DB"/>
    <w:rsid w:val="007461EB"/>
    <w:rsid w:val="007466D6"/>
    <w:rsid w:val="00746BDF"/>
    <w:rsid w:val="0074777B"/>
    <w:rsid w:val="0074787A"/>
    <w:rsid w:val="00747FBD"/>
    <w:rsid w:val="007502B3"/>
    <w:rsid w:val="007504DD"/>
    <w:rsid w:val="00750557"/>
    <w:rsid w:val="00750B19"/>
    <w:rsid w:val="00750BF1"/>
    <w:rsid w:val="00750C07"/>
    <w:rsid w:val="00750EA3"/>
    <w:rsid w:val="00751037"/>
    <w:rsid w:val="007510D7"/>
    <w:rsid w:val="00751C2F"/>
    <w:rsid w:val="00751E57"/>
    <w:rsid w:val="0075227B"/>
    <w:rsid w:val="00752481"/>
    <w:rsid w:val="0075255B"/>
    <w:rsid w:val="00752913"/>
    <w:rsid w:val="00752A96"/>
    <w:rsid w:val="00752B78"/>
    <w:rsid w:val="00752C78"/>
    <w:rsid w:val="00752DEA"/>
    <w:rsid w:val="00753A6D"/>
    <w:rsid w:val="00753E17"/>
    <w:rsid w:val="00754228"/>
    <w:rsid w:val="007544DE"/>
    <w:rsid w:val="00754711"/>
    <w:rsid w:val="0075481C"/>
    <w:rsid w:val="00754884"/>
    <w:rsid w:val="007550C3"/>
    <w:rsid w:val="007554F2"/>
    <w:rsid w:val="007555CF"/>
    <w:rsid w:val="007558F9"/>
    <w:rsid w:val="00755981"/>
    <w:rsid w:val="00755E66"/>
    <w:rsid w:val="007560A5"/>
    <w:rsid w:val="0075627C"/>
    <w:rsid w:val="0075630D"/>
    <w:rsid w:val="0075699E"/>
    <w:rsid w:val="00756EDB"/>
    <w:rsid w:val="007577B9"/>
    <w:rsid w:val="00757B29"/>
    <w:rsid w:val="00757EE4"/>
    <w:rsid w:val="00757FC5"/>
    <w:rsid w:val="0076049D"/>
    <w:rsid w:val="00760804"/>
    <w:rsid w:val="00761305"/>
    <w:rsid w:val="007613BD"/>
    <w:rsid w:val="00761697"/>
    <w:rsid w:val="0076173D"/>
    <w:rsid w:val="00761DD3"/>
    <w:rsid w:val="00762345"/>
    <w:rsid w:val="0076256F"/>
    <w:rsid w:val="007628AA"/>
    <w:rsid w:val="00762A6D"/>
    <w:rsid w:val="0076342D"/>
    <w:rsid w:val="00763604"/>
    <w:rsid w:val="007636D3"/>
    <w:rsid w:val="00763839"/>
    <w:rsid w:val="00763C51"/>
    <w:rsid w:val="00763D25"/>
    <w:rsid w:val="00764148"/>
    <w:rsid w:val="0076485C"/>
    <w:rsid w:val="007648D0"/>
    <w:rsid w:val="00764C41"/>
    <w:rsid w:val="00764DB4"/>
    <w:rsid w:val="00765C5F"/>
    <w:rsid w:val="00765DC8"/>
    <w:rsid w:val="00765E2F"/>
    <w:rsid w:val="0076653E"/>
    <w:rsid w:val="00766930"/>
    <w:rsid w:val="00766AEF"/>
    <w:rsid w:val="00766F59"/>
    <w:rsid w:val="0076713B"/>
    <w:rsid w:val="00767180"/>
    <w:rsid w:val="0076736D"/>
    <w:rsid w:val="00767771"/>
    <w:rsid w:val="0077021B"/>
    <w:rsid w:val="0077027E"/>
    <w:rsid w:val="00770CC6"/>
    <w:rsid w:val="00770DD9"/>
    <w:rsid w:val="00770E81"/>
    <w:rsid w:val="007710C8"/>
    <w:rsid w:val="0077131C"/>
    <w:rsid w:val="0077136C"/>
    <w:rsid w:val="00771690"/>
    <w:rsid w:val="00771708"/>
    <w:rsid w:val="00771869"/>
    <w:rsid w:val="007718E9"/>
    <w:rsid w:val="00772096"/>
    <w:rsid w:val="00772DED"/>
    <w:rsid w:val="00772F07"/>
    <w:rsid w:val="00773742"/>
    <w:rsid w:val="00773B16"/>
    <w:rsid w:val="007740D3"/>
    <w:rsid w:val="00774C92"/>
    <w:rsid w:val="00774F6D"/>
    <w:rsid w:val="007750F7"/>
    <w:rsid w:val="00775137"/>
    <w:rsid w:val="00775733"/>
    <w:rsid w:val="007757C9"/>
    <w:rsid w:val="00775B0B"/>
    <w:rsid w:val="00775BE0"/>
    <w:rsid w:val="00775C86"/>
    <w:rsid w:val="00775D73"/>
    <w:rsid w:val="00775E76"/>
    <w:rsid w:val="00776097"/>
    <w:rsid w:val="0077627F"/>
    <w:rsid w:val="0077636E"/>
    <w:rsid w:val="00776525"/>
    <w:rsid w:val="007769F0"/>
    <w:rsid w:val="00776ABB"/>
    <w:rsid w:val="00776DAB"/>
    <w:rsid w:val="00776F65"/>
    <w:rsid w:val="00777041"/>
    <w:rsid w:val="0077722F"/>
    <w:rsid w:val="007779C9"/>
    <w:rsid w:val="007779F1"/>
    <w:rsid w:val="00777ABC"/>
    <w:rsid w:val="00777F17"/>
    <w:rsid w:val="00780229"/>
    <w:rsid w:val="00780419"/>
    <w:rsid w:val="007805A5"/>
    <w:rsid w:val="007806EA"/>
    <w:rsid w:val="0078083E"/>
    <w:rsid w:val="007808DA"/>
    <w:rsid w:val="00780A8B"/>
    <w:rsid w:val="00781661"/>
    <w:rsid w:val="00781674"/>
    <w:rsid w:val="007816C8"/>
    <w:rsid w:val="00781DA1"/>
    <w:rsid w:val="0078271A"/>
    <w:rsid w:val="00782C46"/>
    <w:rsid w:val="0078327F"/>
    <w:rsid w:val="007832F1"/>
    <w:rsid w:val="0078346D"/>
    <w:rsid w:val="00783632"/>
    <w:rsid w:val="0078395D"/>
    <w:rsid w:val="00783B04"/>
    <w:rsid w:val="00783BCA"/>
    <w:rsid w:val="00783D31"/>
    <w:rsid w:val="00783E25"/>
    <w:rsid w:val="00783EF2"/>
    <w:rsid w:val="00783F6E"/>
    <w:rsid w:val="007840D8"/>
    <w:rsid w:val="007841D2"/>
    <w:rsid w:val="007845A4"/>
    <w:rsid w:val="0078467C"/>
    <w:rsid w:val="00784863"/>
    <w:rsid w:val="00784C3B"/>
    <w:rsid w:val="00784C6E"/>
    <w:rsid w:val="00785087"/>
    <w:rsid w:val="00785534"/>
    <w:rsid w:val="00785891"/>
    <w:rsid w:val="00785C18"/>
    <w:rsid w:val="00785E23"/>
    <w:rsid w:val="00786022"/>
    <w:rsid w:val="00786081"/>
    <w:rsid w:val="00786BA3"/>
    <w:rsid w:val="0078725D"/>
    <w:rsid w:val="007874BF"/>
    <w:rsid w:val="007874FC"/>
    <w:rsid w:val="0078756A"/>
    <w:rsid w:val="007876BA"/>
    <w:rsid w:val="007878DA"/>
    <w:rsid w:val="00787EBD"/>
    <w:rsid w:val="00787F9C"/>
    <w:rsid w:val="00787FE4"/>
    <w:rsid w:val="007901F1"/>
    <w:rsid w:val="0079036A"/>
    <w:rsid w:val="0079045E"/>
    <w:rsid w:val="00790738"/>
    <w:rsid w:val="00790B66"/>
    <w:rsid w:val="00790F42"/>
    <w:rsid w:val="007910C7"/>
    <w:rsid w:val="00791970"/>
    <w:rsid w:val="00791ADB"/>
    <w:rsid w:val="00791E08"/>
    <w:rsid w:val="00791F41"/>
    <w:rsid w:val="00792650"/>
    <w:rsid w:val="007928F4"/>
    <w:rsid w:val="007930EE"/>
    <w:rsid w:val="0079358C"/>
    <w:rsid w:val="00793926"/>
    <w:rsid w:val="007939C8"/>
    <w:rsid w:val="00794C89"/>
    <w:rsid w:val="00794DCD"/>
    <w:rsid w:val="00795AFF"/>
    <w:rsid w:val="00795D84"/>
    <w:rsid w:val="00796060"/>
    <w:rsid w:val="007961A9"/>
    <w:rsid w:val="0079623F"/>
    <w:rsid w:val="00796504"/>
    <w:rsid w:val="0079697C"/>
    <w:rsid w:val="00796B58"/>
    <w:rsid w:val="00796BB5"/>
    <w:rsid w:val="00796CB7"/>
    <w:rsid w:val="0079783B"/>
    <w:rsid w:val="00797A98"/>
    <w:rsid w:val="00797D11"/>
    <w:rsid w:val="00797E46"/>
    <w:rsid w:val="007A0B0D"/>
    <w:rsid w:val="007A0B88"/>
    <w:rsid w:val="007A0F1F"/>
    <w:rsid w:val="007A0F58"/>
    <w:rsid w:val="007A0FEA"/>
    <w:rsid w:val="007A17EC"/>
    <w:rsid w:val="007A17FF"/>
    <w:rsid w:val="007A182F"/>
    <w:rsid w:val="007A1B40"/>
    <w:rsid w:val="007A1C34"/>
    <w:rsid w:val="007A1E0C"/>
    <w:rsid w:val="007A1E12"/>
    <w:rsid w:val="007A2516"/>
    <w:rsid w:val="007A268F"/>
    <w:rsid w:val="007A2B33"/>
    <w:rsid w:val="007A2F49"/>
    <w:rsid w:val="007A38ED"/>
    <w:rsid w:val="007A3BA0"/>
    <w:rsid w:val="007A3FC7"/>
    <w:rsid w:val="007A4521"/>
    <w:rsid w:val="007A4EB6"/>
    <w:rsid w:val="007A5373"/>
    <w:rsid w:val="007A6062"/>
    <w:rsid w:val="007A6252"/>
    <w:rsid w:val="007A6259"/>
    <w:rsid w:val="007A62A8"/>
    <w:rsid w:val="007A6522"/>
    <w:rsid w:val="007A67D8"/>
    <w:rsid w:val="007A6863"/>
    <w:rsid w:val="007A716C"/>
    <w:rsid w:val="007A71D0"/>
    <w:rsid w:val="007A7292"/>
    <w:rsid w:val="007A74F0"/>
    <w:rsid w:val="007A77C0"/>
    <w:rsid w:val="007A788C"/>
    <w:rsid w:val="007A7CE5"/>
    <w:rsid w:val="007B00D9"/>
    <w:rsid w:val="007B0268"/>
    <w:rsid w:val="007B02C5"/>
    <w:rsid w:val="007B06AA"/>
    <w:rsid w:val="007B0BA6"/>
    <w:rsid w:val="007B0C0F"/>
    <w:rsid w:val="007B13EA"/>
    <w:rsid w:val="007B1732"/>
    <w:rsid w:val="007B174B"/>
    <w:rsid w:val="007B1A7E"/>
    <w:rsid w:val="007B1AC1"/>
    <w:rsid w:val="007B1ADD"/>
    <w:rsid w:val="007B20AA"/>
    <w:rsid w:val="007B2211"/>
    <w:rsid w:val="007B28D3"/>
    <w:rsid w:val="007B2902"/>
    <w:rsid w:val="007B29A5"/>
    <w:rsid w:val="007B2CB0"/>
    <w:rsid w:val="007B365A"/>
    <w:rsid w:val="007B3762"/>
    <w:rsid w:val="007B3766"/>
    <w:rsid w:val="007B37F7"/>
    <w:rsid w:val="007B3862"/>
    <w:rsid w:val="007B3B2A"/>
    <w:rsid w:val="007B3C5B"/>
    <w:rsid w:val="007B40FB"/>
    <w:rsid w:val="007B42CB"/>
    <w:rsid w:val="007B4646"/>
    <w:rsid w:val="007B4AFB"/>
    <w:rsid w:val="007B55D6"/>
    <w:rsid w:val="007B5DD1"/>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EC7"/>
    <w:rsid w:val="007C015B"/>
    <w:rsid w:val="007C02C5"/>
    <w:rsid w:val="007C053B"/>
    <w:rsid w:val="007C08C4"/>
    <w:rsid w:val="007C159B"/>
    <w:rsid w:val="007C1855"/>
    <w:rsid w:val="007C18D8"/>
    <w:rsid w:val="007C1918"/>
    <w:rsid w:val="007C1CB1"/>
    <w:rsid w:val="007C1DD4"/>
    <w:rsid w:val="007C25B5"/>
    <w:rsid w:val="007C2789"/>
    <w:rsid w:val="007C2B70"/>
    <w:rsid w:val="007C2DE1"/>
    <w:rsid w:val="007C2E3A"/>
    <w:rsid w:val="007C335F"/>
    <w:rsid w:val="007C353D"/>
    <w:rsid w:val="007C396E"/>
    <w:rsid w:val="007C3975"/>
    <w:rsid w:val="007C4608"/>
    <w:rsid w:val="007C48E6"/>
    <w:rsid w:val="007C4A68"/>
    <w:rsid w:val="007C50A3"/>
    <w:rsid w:val="007C5887"/>
    <w:rsid w:val="007C58DA"/>
    <w:rsid w:val="007C5ECC"/>
    <w:rsid w:val="007C60A2"/>
    <w:rsid w:val="007C60C0"/>
    <w:rsid w:val="007C6910"/>
    <w:rsid w:val="007C6C72"/>
    <w:rsid w:val="007C6F16"/>
    <w:rsid w:val="007C72AD"/>
    <w:rsid w:val="007C76A8"/>
    <w:rsid w:val="007C795D"/>
    <w:rsid w:val="007C7BF9"/>
    <w:rsid w:val="007C7C06"/>
    <w:rsid w:val="007C7C9E"/>
    <w:rsid w:val="007C7DA5"/>
    <w:rsid w:val="007D0042"/>
    <w:rsid w:val="007D0203"/>
    <w:rsid w:val="007D0632"/>
    <w:rsid w:val="007D0674"/>
    <w:rsid w:val="007D068A"/>
    <w:rsid w:val="007D0A49"/>
    <w:rsid w:val="007D0B9E"/>
    <w:rsid w:val="007D0F45"/>
    <w:rsid w:val="007D1DEA"/>
    <w:rsid w:val="007D227E"/>
    <w:rsid w:val="007D232D"/>
    <w:rsid w:val="007D2C06"/>
    <w:rsid w:val="007D2FED"/>
    <w:rsid w:val="007D3573"/>
    <w:rsid w:val="007D38A9"/>
    <w:rsid w:val="007D3943"/>
    <w:rsid w:val="007D3A2B"/>
    <w:rsid w:val="007D3C12"/>
    <w:rsid w:val="007D3E40"/>
    <w:rsid w:val="007D3E81"/>
    <w:rsid w:val="007D4436"/>
    <w:rsid w:val="007D4501"/>
    <w:rsid w:val="007D4537"/>
    <w:rsid w:val="007D4B3A"/>
    <w:rsid w:val="007D50AD"/>
    <w:rsid w:val="007D61CE"/>
    <w:rsid w:val="007D65A7"/>
    <w:rsid w:val="007D6709"/>
    <w:rsid w:val="007D6927"/>
    <w:rsid w:val="007D69A5"/>
    <w:rsid w:val="007D6C38"/>
    <w:rsid w:val="007D6D52"/>
    <w:rsid w:val="007D7234"/>
    <w:rsid w:val="007D782B"/>
    <w:rsid w:val="007D7C3D"/>
    <w:rsid w:val="007E0C53"/>
    <w:rsid w:val="007E0DB5"/>
    <w:rsid w:val="007E0DC6"/>
    <w:rsid w:val="007E0F91"/>
    <w:rsid w:val="007E1371"/>
    <w:rsid w:val="007E1A8A"/>
    <w:rsid w:val="007E2A86"/>
    <w:rsid w:val="007E2FA1"/>
    <w:rsid w:val="007E31F6"/>
    <w:rsid w:val="007E33D2"/>
    <w:rsid w:val="007E342C"/>
    <w:rsid w:val="007E37B2"/>
    <w:rsid w:val="007E38C8"/>
    <w:rsid w:val="007E38D8"/>
    <w:rsid w:val="007E3908"/>
    <w:rsid w:val="007E434E"/>
    <w:rsid w:val="007E4551"/>
    <w:rsid w:val="007E4D9B"/>
    <w:rsid w:val="007E4EEF"/>
    <w:rsid w:val="007E4EF3"/>
    <w:rsid w:val="007E533C"/>
    <w:rsid w:val="007E59A8"/>
    <w:rsid w:val="007E5CFD"/>
    <w:rsid w:val="007E5F7A"/>
    <w:rsid w:val="007E60BB"/>
    <w:rsid w:val="007E6302"/>
    <w:rsid w:val="007E6A5A"/>
    <w:rsid w:val="007E6A64"/>
    <w:rsid w:val="007E6E74"/>
    <w:rsid w:val="007E6F5C"/>
    <w:rsid w:val="007E703E"/>
    <w:rsid w:val="007E71B6"/>
    <w:rsid w:val="007E73F3"/>
    <w:rsid w:val="007E77E5"/>
    <w:rsid w:val="007E7B27"/>
    <w:rsid w:val="007E7C03"/>
    <w:rsid w:val="007E7C34"/>
    <w:rsid w:val="007E7D37"/>
    <w:rsid w:val="007F00E4"/>
    <w:rsid w:val="007F01C5"/>
    <w:rsid w:val="007F038C"/>
    <w:rsid w:val="007F05B1"/>
    <w:rsid w:val="007F06D4"/>
    <w:rsid w:val="007F0890"/>
    <w:rsid w:val="007F0A4A"/>
    <w:rsid w:val="007F0A4E"/>
    <w:rsid w:val="007F0EEA"/>
    <w:rsid w:val="007F12FD"/>
    <w:rsid w:val="007F1635"/>
    <w:rsid w:val="007F1939"/>
    <w:rsid w:val="007F1AD0"/>
    <w:rsid w:val="007F1B5C"/>
    <w:rsid w:val="007F221D"/>
    <w:rsid w:val="007F229A"/>
    <w:rsid w:val="007F3425"/>
    <w:rsid w:val="007F3498"/>
    <w:rsid w:val="007F351E"/>
    <w:rsid w:val="007F377E"/>
    <w:rsid w:val="007F3922"/>
    <w:rsid w:val="007F3AC8"/>
    <w:rsid w:val="007F3FC8"/>
    <w:rsid w:val="007F4064"/>
    <w:rsid w:val="007F44E8"/>
    <w:rsid w:val="007F459A"/>
    <w:rsid w:val="007F46D7"/>
    <w:rsid w:val="007F4942"/>
    <w:rsid w:val="007F4DBD"/>
    <w:rsid w:val="007F50F7"/>
    <w:rsid w:val="007F56FE"/>
    <w:rsid w:val="007F71C3"/>
    <w:rsid w:val="007F752B"/>
    <w:rsid w:val="007F75CF"/>
    <w:rsid w:val="007F76D7"/>
    <w:rsid w:val="007F7777"/>
    <w:rsid w:val="007F7B48"/>
    <w:rsid w:val="007F7CD0"/>
    <w:rsid w:val="007F7E97"/>
    <w:rsid w:val="008004BE"/>
    <w:rsid w:val="00800503"/>
    <w:rsid w:val="008006A1"/>
    <w:rsid w:val="0080086F"/>
    <w:rsid w:val="00800889"/>
    <w:rsid w:val="008009F0"/>
    <w:rsid w:val="00800A23"/>
    <w:rsid w:val="00800D2D"/>
    <w:rsid w:val="00800F2B"/>
    <w:rsid w:val="00801053"/>
    <w:rsid w:val="00801236"/>
    <w:rsid w:val="00801DBF"/>
    <w:rsid w:val="00801E86"/>
    <w:rsid w:val="00801EE6"/>
    <w:rsid w:val="00801F57"/>
    <w:rsid w:val="00802052"/>
    <w:rsid w:val="00802139"/>
    <w:rsid w:val="0080249F"/>
    <w:rsid w:val="0080273A"/>
    <w:rsid w:val="00802ABD"/>
    <w:rsid w:val="00802B11"/>
    <w:rsid w:val="00802FB3"/>
    <w:rsid w:val="0080306A"/>
    <w:rsid w:val="00803C38"/>
    <w:rsid w:val="00803FA1"/>
    <w:rsid w:val="0080415E"/>
    <w:rsid w:val="0080417A"/>
    <w:rsid w:val="0080453C"/>
    <w:rsid w:val="0080462F"/>
    <w:rsid w:val="00804961"/>
    <w:rsid w:val="00804DD8"/>
    <w:rsid w:val="00804E4E"/>
    <w:rsid w:val="00804FA7"/>
    <w:rsid w:val="008050E3"/>
    <w:rsid w:val="00805677"/>
    <w:rsid w:val="008058AC"/>
    <w:rsid w:val="008059DB"/>
    <w:rsid w:val="00805A91"/>
    <w:rsid w:val="00805B2B"/>
    <w:rsid w:val="00805BC0"/>
    <w:rsid w:val="00805CF1"/>
    <w:rsid w:val="008062CA"/>
    <w:rsid w:val="00806655"/>
    <w:rsid w:val="008069F3"/>
    <w:rsid w:val="00806CF9"/>
    <w:rsid w:val="00806F8B"/>
    <w:rsid w:val="008076B0"/>
    <w:rsid w:val="00807878"/>
    <w:rsid w:val="00807938"/>
    <w:rsid w:val="00807F30"/>
    <w:rsid w:val="00807F92"/>
    <w:rsid w:val="0081000B"/>
    <w:rsid w:val="008101F7"/>
    <w:rsid w:val="0081020B"/>
    <w:rsid w:val="008108E8"/>
    <w:rsid w:val="0081116E"/>
    <w:rsid w:val="008118B9"/>
    <w:rsid w:val="00811B3F"/>
    <w:rsid w:val="00811D09"/>
    <w:rsid w:val="00811DA3"/>
    <w:rsid w:val="00811DB8"/>
    <w:rsid w:val="00812422"/>
    <w:rsid w:val="008126D7"/>
    <w:rsid w:val="00812827"/>
    <w:rsid w:val="00812CDC"/>
    <w:rsid w:val="00812F46"/>
    <w:rsid w:val="0081322D"/>
    <w:rsid w:val="0081373E"/>
    <w:rsid w:val="008137F3"/>
    <w:rsid w:val="00813ABF"/>
    <w:rsid w:val="00813EAD"/>
    <w:rsid w:val="008142F6"/>
    <w:rsid w:val="00814528"/>
    <w:rsid w:val="00814617"/>
    <w:rsid w:val="00814F31"/>
    <w:rsid w:val="00814FD6"/>
    <w:rsid w:val="0081507D"/>
    <w:rsid w:val="008150F8"/>
    <w:rsid w:val="0081513A"/>
    <w:rsid w:val="00815FBF"/>
    <w:rsid w:val="008161A8"/>
    <w:rsid w:val="008163E0"/>
    <w:rsid w:val="00817432"/>
    <w:rsid w:val="00817ADB"/>
    <w:rsid w:val="00817B5C"/>
    <w:rsid w:val="00817F10"/>
    <w:rsid w:val="00817F38"/>
    <w:rsid w:val="0082049D"/>
    <w:rsid w:val="0082056E"/>
    <w:rsid w:val="00820650"/>
    <w:rsid w:val="00820CC3"/>
    <w:rsid w:val="00820F9A"/>
    <w:rsid w:val="008211A9"/>
    <w:rsid w:val="0082196E"/>
    <w:rsid w:val="00821B89"/>
    <w:rsid w:val="00821BC4"/>
    <w:rsid w:val="00821C38"/>
    <w:rsid w:val="00821C50"/>
    <w:rsid w:val="008221AF"/>
    <w:rsid w:val="00822480"/>
    <w:rsid w:val="008224A8"/>
    <w:rsid w:val="008224C0"/>
    <w:rsid w:val="008225A0"/>
    <w:rsid w:val="00822660"/>
    <w:rsid w:val="00822DE0"/>
    <w:rsid w:val="0082305B"/>
    <w:rsid w:val="00823392"/>
    <w:rsid w:val="008234A0"/>
    <w:rsid w:val="00823F37"/>
    <w:rsid w:val="008240FA"/>
    <w:rsid w:val="0082417B"/>
    <w:rsid w:val="008244E7"/>
    <w:rsid w:val="00824508"/>
    <w:rsid w:val="008245C7"/>
    <w:rsid w:val="008245E0"/>
    <w:rsid w:val="0082496A"/>
    <w:rsid w:val="00824A47"/>
    <w:rsid w:val="00824BEE"/>
    <w:rsid w:val="00824CA9"/>
    <w:rsid w:val="00824D72"/>
    <w:rsid w:val="00824E47"/>
    <w:rsid w:val="00824F97"/>
    <w:rsid w:val="008250B0"/>
    <w:rsid w:val="00825549"/>
    <w:rsid w:val="00825849"/>
    <w:rsid w:val="00825C23"/>
    <w:rsid w:val="008260E7"/>
    <w:rsid w:val="00826372"/>
    <w:rsid w:val="008263B6"/>
    <w:rsid w:val="00826911"/>
    <w:rsid w:val="008270EB"/>
    <w:rsid w:val="00827266"/>
    <w:rsid w:val="008272FD"/>
    <w:rsid w:val="00827533"/>
    <w:rsid w:val="00827543"/>
    <w:rsid w:val="008276FF"/>
    <w:rsid w:val="0083030D"/>
    <w:rsid w:val="0083067D"/>
    <w:rsid w:val="008311B9"/>
    <w:rsid w:val="0083125D"/>
    <w:rsid w:val="008318AB"/>
    <w:rsid w:val="00831A8E"/>
    <w:rsid w:val="0083244C"/>
    <w:rsid w:val="0083292D"/>
    <w:rsid w:val="00832B60"/>
    <w:rsid w:val="00832E58"/>
    <w:rsid w:val="0083307C"/>
    <w:rsid w:val="0083363A"/>
    <w:rsid w:val="00833F1E"/>
    <w:rsid w:val="00834110"/>
    <w:rsid w:val="0083413B"/>
    <w:rsid w:val="008344E9"/>
    <w:rsid w:val="00834705"/>
    <w:rsid w:val="00834886"/>
    <w:rsid w:val="008352E6"/>
    <w:rsid w:val="00835C3F"/>
    <w:rsid w:val="00836299"/>
    <w:rsid w:val="008365AF"/>
    <w:rsid w:val="008365D8"/>
    <w:rsid w:val="008367AC"/>
    <w:rsid w:val="00836E02"/>
    <w:rsid w:val="00837881"/>
    <w:rsid w:val="008378C2"/>
    <w:rsid w:val="00837A65"/>
    <w:rsid w:val="00837DE9"/>
    <w:rsid w:val="00840669"/>
    <w:rsid w:val="00842026"/>
    <w:rsid w:val="00842045"/>
    <w:rsid w:val="008421DD"/>
    <w:rsid w:val="00842596"/>
    <w:rsid w:val="00842D85"/>
    <w:rsid w:val="008430A1"/>
    <w:rsid w:val="008433A3"/>
    <w:rsid w:val="00843C01"/>
    <w:rsid w:val="00843FD9"/>
    <w:rsid w:val="008440D9"/>
    <w:rsid w:val="008445BC"/>
    <w:rsid w:val="00844CDE"/>
    <w:rsid w:val="00844E76"/>
    <w:rsid w:val="00844E91"/>
    <w:rsid w:val="00844ECC"/>
    <w:rsid w:val="00844ECE"/>
    <w:rsid w:val="0084570E"/>
    <w:rsid w:val="0084581F"/>
    <w:rsid w:val="00845A69"/>
    <w:rsid w:val="00845C04"/>
    <w:rsid w:val="00845E34"/>
    <w:rsid w:val="008461CF"/>
    <w:rsid w:val="00846914"/>
    <w:rsid w:val="00846A90"/>
    <w:rsid w:val="00846FFE"/>
    <w:rsid w:val="00847310"/>
    <w:rsid w:val="0084748E"/>
    <w:rsid w:val="00847591"/>
    <w:rsid w:val="008477C9"/>
    <w:rsid w:val="00847979"/>
    <w:rsid w:val="008479FB"/>
    <w:rsid w:val="00847AC0"/>
    <w:rsid w:val="00847D94"/>
    <w:rsid w:val="008500E7"/>
    <w:rsid w:val="00850110"/>
    <w:rsid w:val="00850114"/>
    <w:rsid w:val="00850F9F"/>
    <w:rsid w:val="008510ED"/>
    <w:rsid w:val="0085122C"/>
    <w:rsid w:val="00851946"/>
    <w:rsid w:val="008520B1"/>
    <w:rsid w:val="008520E6"/>
    <w:rsid w:val="0085246B"/>
    <w:rsid w:val="008526B7"/>
    <w:rsid w:val="00852786"/>
    <w:rsid w:val="00852C2E"/>
    <w:rsid w:val="008530D8"/>
    <w:rsid w:val="0085363B"/>
    <w:rsid w:val="00853765"/>
    <w:rsid w:val="008537E6"/>
    <w:rsid w:val="00853B5A"/>
    <w:rsid w:val="00853B77"/>
    <w:rsid w:val="00853D00"/>
    <w:rsid w:val="00853DCA"/>
    <w:rsid w:val="00853DE3"/>
    <w:rsid w:val="00853DE8"/>
    <w:rsid w:val="00854008"/>
    <w:rsid w:val="008540CC"/>
    <w:rsid w:val="0085415E"/>
    <w:rsid w:val="00854F89"/>
    <w:rsid w:val="00855437"/>
    <w:rsid w:val="00855A17"/>
    <w:rsid w:val="00856205"/>
    <w:rsid w:val="008564D3"/>
    <w:rsid w:val="0085658C"/>
    <w:rsid w:val="00856A7E"/>
    <w:rsid w:val="00856EF9"/>
    <w:rsid w:val="00856F44"/>
    <w:rsid w:val="0085722D"/>
    <w:rsid w:val="008573EC"/>
    <w:rsid w:val="00857411"/>
    <w:rsid w:val="008578C5"/>
    <w:rsid w:val="00857D1D"/>
    <w:rsid w:val="008600DB"/>
    <w:rsid w:val="008604DD"/>
    <w:rsid w:val="008613E0"/>
    <w:rsid w:val="00861418"/>
    <w:rsid w:val="00861724"/>
    <w:rsid w:val="008618B5"/>
    <w:rsid w:val="008619A3"/>
    <w:rsid w:val="00861E0B"/>
    <w:rsid w:val="00861F2D"/>
    <w:rsid w:val="00862253"/>
    <w:rsid w:val="00862528"/>
    <w:rsid w:val="00862784"/>
    <w:rsid w:val="0086286E"/>
    <w:rsid w:val="008628C3"/>
    <w:rsid w:val="00862D0A"/>
    <w:rsid w:val="00862FA1"/>
    <w:rsid w:val="00863143"/>
    <w:rsid w:val="008639EF"/>
    <w:rsid w:val="00863AEB"/>
    <w:rsid w:val="00863B7C"/>
    <w:rsid w:val="00863B97"/>
    <w:rsid w:val="00863BE3"/>
    <w:rsid w:val="00863C1F"/>
    <w:rsid w:val="008641AE"/>
    <w:rsid w:val="008643C8"/>
    <w:rsid w:val="008644F4"/>
    <w:rsid w:val="008645E5"/>
    <w:rsid w:val="0086486D"/>
    <w:rsid w:val="00864871"/>
    <w:rsid w:val="00864A8F"/>
    <w:rsid w:val="00864CBF"/>
    <w:rsid w:val="00864EA7"/>
    <w:rsid w:val="00865E37"/>
    <w:rsid w:val="00865F63"/>
    <w:rsid w:val="008663F5"/>
    <w:rsid w:val="0086642A"/>
    <w:rsid w:val="00866576"/>
    <w:rsid w:val="00866835"/>
    <w:rsid w:val="00866BCA"/>
    <w:rsid w:val="00866E22"/>
    <w:rsid w:val="00866FD8"/>
    <w:rsid w:val="008675D6"/>
    <w:rsid w:val="008678A5"/>
    <w:rsid w:val="00867E5D"/>
    <w:rsid w:val="00867F14"/>
    <w:rsid w:val="0087066D"/>
    <w:rsid w:val="008708DE"/>
    <w:rsid w:val="00870AC0"/>
    <w:rsid w:val="00870B7A"/>
    <w:rsid w:val="0087113B"/>
    <w:rsid w:val="00871F41"/>
    <w:rsid w:val="00872267"/>
    <w:rsid w:val="00872418"/>
    <w:rsid w:val="00872746"/>
    <w:rsid w:val="0087338E"/>
    <w:rsid w:val="00873829"/>
    <w:rsid w:val="008742D3"/>
    <w:rsid w:val="00874C17"/>
    <w:rsid w:val="0087520A"/>
    <w:rsid w:val="008758CF"/>
    <w:rsid w:val="0087597F"/>
    <w:rsid w:val="00875A3F"/>
    <w:rsid w:val="00875AC6"/>
    <w:rsid w:val="00875BF4"/>
    <w:rsid w:val="00875EA4"/>
    <w:rsid w:val="00875F96"/>
    <w:rsid w:val="00876851"/>
    <w:rsid w:val="00876DBA"/>
    <w:rsid w:val="0087718B"/>
    <w:rsid w:val="00877228"/>
    <w:rsid w:val="008778D1"/>
    <w:rsid w:val="00877D06"/>
    <w:rsid w:val="00877E9A"/>
    <w:rsid w:val="008806C0"/>
    <w:rsid w:val="008806C1"/>
    <w:rsid w:val="0088076D"/>
    <w:rsid w:val="00880B9E"/>
    <w:rsid w:val="00880E17"/>
    <w:rsid w:val="00880FD3"/>
    <w:rsid w:val="008815DD"/>
    <w:rsid w:val="008817BB"/>
    <w:rsid w:val="008818B0"/>
    <w:rsid w:val="00881ADD"/>
    <w:rsid w:val="00881C88"/>
    <w:rsid w:val="00881E24"/>
    <w:rsid w:val="0088251A"/>
    <w:rsid w:val="0088251B"/>
    <w:rsid w:val="00882657"/>
    <w:rsid w:val="00882878"/>
    <w:rsid w:val="00882889"/>
    <w:rsid w:val="00882ACD"/>
    <w:rsid w:val="00882EC6"/>
    <w:rsid w:val="00882EE3"/>
    <w:rsid w:val="00883154"/>
    <w:rsid w:val="008837CD"/>
    <w:rsid w:val="00884554"/>
    <w:rsid w:val="008846B1"/>
    <w:rsid w:val="00884A95"/>
    <w:rsid w:val="00884B63"/>
    <w:rsid w:val="00884C86"/>
    <w:rsid w:val="008852D5"/>
    <w:rsid w:val="008854D3"/>
    <w:rsid w:val="00885784"/>
    <w:rsid w:val="008857A3"/>
    <w:rsid w:val="008857B6"/>
    <w:rsid w:val="00885A90"/>
    <w:rsid w:val="008863F2"/>
    <w:rsid w:val="00886A2F"/>
    <w:rsid w:val="00886BF5"/>
    <w:rsid w:val="00886C6B"/>
    <w:rsid w:val="00886DB8"/>
    <w:rsid w:val="00887272"/>
    <w:rsid w:val="00887575"/>
    <w:rsid w:val="00887651"/>
    <w:rsid w:val="00887949"/>
    <w:rsid w:val="00887D83"/>
    <w:rsid w:val="008901E0"/>
    <w:rsid w:val="008903DE"/>
    <w:rsid w:val="008907CA"/>
    <w:rsid w:val="00890D6D"/>
    <w:rsid w:val="00890E1E"/>
    <w:rsid w:val="00890F7E"/>
    <w:rsid w:val="008913C4"/>
    <w:rsid w:val="00891419"/>
    <w:rsid w:val="00891590"/>
    <w:rsid w:val="0089198F"/>
    <w:rsid w:val="00891B41"/>
    <w:rsid w:val="00891CF9"/>
    <w:rsid w:val="00891DD3"/>
    <w:rsid w:val="00892261"/>
    <w:rsid w:val="0089245A"/>
    <w:rsid w:val="00892683"/>
    <w:rsid w:val="008927C6"/>
    <w:rsid w:val="008930CF"/>
    <w:rsid w:val="0089345F"/>
    <w:rsid w:val="00893519"/>
    <w:rsid w:val="00893810"/>
    <w:rsid w:val="0089388F"/>
    <w:rsid w:val="008938F7"/>
    <w:rsid w:val="008941F8"/>
    <w:rsid w:val="008946BA"/>
    <w:rsid w:val="00894724"/>
    <w:rsid w:val="00894798"/>
    <w:rsid w:val="008949B4"/>
    <w:rsid w:val="00894E28"/>
    <w:rsid w:val="0089521A"/>
    <w:rsid w:val="0089560C"/>
    <w:rsid w:val="0089583E"/>
    <w:rsid w:val="00895C3F"/>
    <w:rsid w:val="00895D70"/>
    <w:rsid w:val="00896720"/>
    <w:rsid w:val="0089786D"/>
    <w:rsid w:val="00897BA6"/>
    <w:rsid w:val="00897C06"/>
    <w:rsid w:val="00897F17"/>
    <w:rsid w:val="008A0059"/>
    <w:rsid w:val="008A047D"/>
    <w:rsid w:val="008A0618"/>
    <w:rsid w:val="008A09C6"/>
    <w:rsid w:val="008A159A"/>
    <w:rsid w:val="008A1F1E"/>
    <w:rsid w:val="008A2551"/>
    <w:rsid w:val="008A27AC"/>
    <w:rsid w:val="008A2B92"/>
    <w:rsid w:val="008A2D6F"/>
    <w:rsid w:val="008A2DCF"/>
    <w:rsid w:val="008A2FF2"/>
    <w:rsid w:val="008A387E"/>
    <w:rsid w:val="008A38A7"/>
    <w:rsid w:val="008A3916"/>
    <w:rsid w:val="008A3DBC"/>
    <w:rsid w:val="008A3EA6"/>
    <w:rsid w:val="008A4108"/>
    <w:rsid w:val="008A4267"/>
    <w:rsid w:val="008A4460"/>
    <w:rsid w:val="008A4531"/>
    <w:rsid w:val="008A482D"/>
    <w:rsid w:val="008A4A04"/>
    <w:rsid w:val="008A4B33"/>
    <w:rsid w:val="008A4B9B"/>
    <w:rsid w:val="008A51C8"/>
    <w:rsid w:val="008A52A1"/>
    <w:rsid w:val="008A5988"/>
    <w:rsid w:val="008A6602"/>
    <w:rsid w:val="008A6608"/>
    <w:rsid w:val="008A6755"/>
    <w:rsid w:val="008A69C4"/>
    <w:rsid w:val="008A6B0D"/>
    <w:rsid w:val="008A6D83"/>
    <w:rsid w:val="008A6DCD"/>
    <w:rsid w:val="008A6E94"/>
    <w:rsid w:val="008A762F"/>
    <w:rsid w:val="008A773A"/>
    <w:rsid w:val="008A7788"/>
    <w:rsid w:val="008A7838"/>
    <w:rsid w:val="008B048A"/>
    <w:rsid w:val="008B08E4"/>
    <w:rsid w:val="008B0933"/>
    <w:rsid w:val="008B0B65"/>
    <w:rsid w:val="008B0C43"/>
    <w:rsid w:val="008B1039"/>
    <w:rsid w:val="008B14A9"/>
    <w:rsid w:val="008B16A7"/>
    <w:rsid w:val="008B1A83"/>
    <w:rsid w:val="008B1F89"/>
    <w:rsid w:val="008B273D"/>
    <w:rsid w:val="008B2C80"/>
    <w:rsid w:val="008B2F29"/>
    <w:rsid w:val="008B3B49"/>
    <w:rsid w:val="008B4048"/>
    <w:rsid w:val="008B4515"/>
    <w:rsid w:val="008B4816"/>
    <w:rsid w:val="008B48B6"/>
    <w:rsid w:val="008B4AC8"/>
    <w:rsid w:val="008B4D41"/>
    <w:rsid w:val="008B5267"/>
    <w:rsid w:val="008B55D5"/>
    <w:rsid w:val="008B5745"/>
    <w:rsid w:val="008B5B27"/>
    <w:rsid w:val="008B5C17"/>
    <w:rsid w:val="008B627A"/>
    <w:rsid w:val="008B667D"/>
    <w:rsid w:val="008B6712"/>
    <w:rsid w:val="008B6B8A"/>
    <w:rsid w:val="008B72CA"/>
    <w:rsid w:val="008B78C2"/>
    <w:rsid w:val="008B7933"/>
    <w:rsid w:val="008B7A54"/>
    <w:rsid w:val="008B7C82"/>
    <w:rsid w:val="008B7DC9"/>
    <w:rsid w:val="008B7E1C"/>
    <w:rsid w:val="008B7E5E"/>
    <w:rsid w:val="008B7FEB"/>
    <w:rsid w:val="008C0378"/>
    <w:rsid w:val="008C06DA"/>
    <w:rsid w:val="008C0B66"/>
    <w:rsid w:val="008C10F3"/>
    <w:rsid w:val="008C13F8"/>
    <w:rsid w:val="008C168C"/>
    <w:rsid w:val="008C1DD2"/>
    <w:rsid w:val="008C2150"/>
    <w:rsid w:val="008C247F"/>
    <w:rsid w:val="008C25BB"/>
    <w:rsid w:val="008C26C4"/>
    <w:rsid w:val="008C2C66"/>
    <w:rsid w:val="008C2D15"/>
    <w:rsid w:val="008C311D"/>
    <w:rsid w:val="008C31B1"/>
    <w:rsid w:val="008C33E8"/>
    <w:rsid w:val="008C34F2"/>
    <w:rsid w:val="008C3A5D"/>
    <w:rsid w:val="008C4582"/>
    <w:rsid w:val="008C466C"/>
    <w:rsid w:val="008C48BB"/>
    <w:rsid w:val="008C4E88"/>
    <w:rsid w:val="008C538B"/>
    <w:rsid w:val="008C56EF"/>
    <w:rsid w:val="008C5700"/>
    <w:rsid w:val="008C5C3F"/>
    <w:rsid w:val="008C5E13"/>
    <w:rsid w:val="008C602C"/>
    <w:rsid w:val="008C61E9"/>
    <w:rsid w:val="008C6512"/>
    <w:rsid w:val="008C67DE"/>
    <w:rsid w:val="008C68CA"/>
    <w:rsid w:val="008C6A59"/>
    <w:rsid w:val="008C6FCB"/>
    <w:rsid w:val="008C75FA"/>
    <w:rsid w:val="008C7717"/>
    <w:rsid w:val="008C7830"/>
    <w:rsid w:val="008C7CF8"/>
    <w:rsid w:val="008C7E79"/>
    <w:rsid w:val="008D008A"/>
    <w:rsid w:val="008D04A0"/>
    <w:rsid w:val="008D09E2"/>
    <w:rsid w:val="008D0A85"/>
    <w:rsid w:val="008D0CF0"/>
    <w:rsid w:val="008D0FED"/>
    <w:rsid w:val="008D10F9"/>
    <w:rsid w:val="008D11B9"/>
    <w:rsid w:val="008D13D8"/>
    <w:rsid w:val="008D155A"/>
    <w:rsid w:val="008D1576"/>
    <w:rsid w:val="008D15C2"/>
    <w:rsid w:val="008D163C"/>
    <w:rsid w:val="008D1AB7"/>
    <w:rsid w:val="008D1EC2"/>
    <w:rsid w:val="008D23FC"/>
    <w:rsid w:val="008D2933"/>
    <w:rsid w:val="008D2CC5"/>
    <w:rsid w:val="008D33EE"/>
    <w:rsid w:val="008D3A74"/>
    <w:rsid w:val="008D3B8F"/>
    <w:rsid w:val="008D3FA1"/>
    <w:rsid w:val="008D427E"/>
    <w:rsid w:val="008D4292"/>
    <w:rsid w:val="008D4635"/>
    <w:rsid w:val="008D48D9"/>
    <w:rsid w:val="008D496E"/>
    <w:rsid w:val="008D4AA4"/>
    <w:rsid w:val="008D4B9B"/>
    <w:rsid w:val="008D4EBC"/>
    <w:rsid w:val="008D50CA"/>
    <w:rsid w:val="008D5119"/>
    <w:rsid w:val="008D618A"/>
    <w:rsid w:val="008D61B3"/>
    <w:rsid w:val="008D6557"/>
    <w:rsid w:val="008D6BE7"/>
    <w:rsid w:val="008D6EFB"/>
    <w:rsid w:val="008D70DB"/>
    <w:rsid w:val="008D721E"/>
    <w:rsid w:val="008D7459"/>
    <w:rsid w:val="008D748E"/>
    <w:rsid w:val="008D7A2F"/>
    <w:rsid w:val="008D7C61"/>
    <w:rsid w:val="008D7E26"/>
    <w:rsid w:val="008E04B7"/>
    <w:rsid w:val="008E05B5"/>
    <w:rsid w:val="008E07F8"/>
    <w:rsid w:val="008E0B6B"/>
    <w:rsid w:val="008E0DA6"/>
    <w:rsid w:val="008E12F7"/>
    <w:rsid w:val="008E1430"/>
    <w:rsid w:val="008E14BE"/>
    <w:rsid w:val="008E1A1A"/>
    <w:rsid w:val="008E2119"/>
    <w:rsid w:val="008E21B7"/>
    <w:rsid w:val="008E257E"/>
    <w:rsid w:val="008E26D3"/>
    <w:rsid w:val="008E288C"/>
    <w:rsid w:val="008E2DB1"/>
    <w:rsid w:val="008E307D"/>
    <w:rsid w:val="008E32A9"/>
    <w:rsid w:val="008E3460"/>
    <w:rsid w:val="008E380B"/>
    <w:rsid w:val="008E3C62"/>
    <w:rsid w:val="008E3DE6"/>
    <w:rsid w:val="008E42A2"/>
    <w:rsid w:val="008E43A8"/>
    <w:rsid w:val="008E4526"/>
    <w:rsid w:val="008E46FF"/>
    <w:rsid w:val="008E477F"/>
    <w:rsid w:val="008E48B7"/>
    <w:rsid w:val="008E498F"/>
    <w:rsid w:val="008E4B06"/>
    <w:rsid w:val="008E510A"/>
    <w:rsid w:val="008E57BD"/>
    <w:rsid w:val="008E5973"/>
    <w:rsid w:val="008E5B09"/>
    <w:rsid w:val="008E60F9"/>
    <w:rsid w:val="008E61DC"/>
    <w:rsid w:val="008E699E"/>
    <w:rsid w:val="008E6CAF"/>
    <w:rsid w:val="008E7334"/>
    <w:rsid w:val="008E74E6"/>
    <w:rsid w:val="008E7785"/>
    <w:rsid w:val="008E7CA9"/>
    <w:rsid w:val="008E7EEA"/>
    <w:rsid w:val="008F01CA"/>
    <w:rsid w:val="008F032B"/>
    <w:rsid w:val="008F0415"/>
    <w:rsid w:val="008F04A5"/>
    <w:rsid w:val="008F0881"/>
    <w:rsid w:val="008F0B23"/>
    <w:rsid w:val="008F0B6D"/>
    <w:rsid w:val="008F130A"/>
    <w:rsid w:val="008F1A47"/>
    <w:rsid w:val="008F1C12"/>
    <w:rsid w:val="008F1CD9"/>
    <w:rsid w:val="008F1E9B"/>
    <w:rsid w:val="008F250C"/>
    <w:rsid w:val="008F273C"/>
    <w:rsid w:val="008F28C0"/>
    <w:rsid w:val="008F295F"/>
    <w:rsid w:val="008F2AC0"/>
    <w:rsid w:val="008F2CBF"/>
    <w:rsid w:val="008F2F44"/>
    <w:rsid w:val="008F305D"/>
    <w:rsid w:val="008F3127"/>
    <w:rsid w:val="008F3380"/>
    <w:rsid w:val="008F34F9"/>
    <w:rsid w:val="008F3607"/>
    <w:rsid w:val="008F399A"/>
    <w:rsid w:val="008F399B"/>
    <w:rsid w:val="008F3FEB"/>
    <w:rsid w:val="008F43AE"/>
    <w:rsid w:val="008F48C2"/>
    <w:rsid w:val="008F4B2D"/>
    <w:rsid w:val="008F4C62"/>
    <w:rsid w:val="008F4D60"/>
    <w:rsid w:val="008F50C0"/>
    <w:rsid w:val="008F50FE"/>
    <w:rsid w:val="008F595A"/>
    <w:rsid w:val="008F5A92"/>
    <w:rsid w:val="008F5BEA"/>
    <w:rsid w:val="008F601D"/>
    <w:rsid w:val="008F619F"/>
    <w:rsid w:val="008F6852"/>
    <w:rsid w:val="008F6913"/>
    <w:rsid w:val="008F6927"/>
    <w:rsid w:val="008F6D9D"/>
    <w:rsid w:val="008F6DF0"/>
    <w:rsid w:val="008F72D4"/>
    <w:rsid w:val="008F7651"/>
    <w:rsid w:val="008F76E1"/>
    <w:rsid w:val="0090036A"/>
    <w:rsid w:val="0090076B"/>
    <w:rsid w:val="00900EE2"/>
    <w:rsid w:val="00900F6B"/>
    <w:rsid w:val="009015FE"/>
    <w:rsid w:val="009019ED"/>
    <w:rsid w:val="00902277"/>
    <w:rsid w:val="00902429"/>
    <w:rsid w:val="00902D78"/>
    <w:rsid w:val="00902E4D"/>
    <w:rsid w:val="009035EE"/>
    <w:rsid w:val="00903B75"/>
    <w:rsid w:val="00903E8F"/>
    <w:rsid w:val="00903EAB"/>
    <w:rsid w:val="00903F29"/>
    <w:rsid w:val="00903F9E"/>
    <w:rsid w:val="00904A75"/>
    <w:rsid w:val="00904D8B"/>
    <w:rsid w:val="00904E23"/>
    <w:rsid w:val="009050F6"/>
    <w:rsid w:val="0090530E"/>
    <w:rsid w:val="00905845"/>
    <w:rsid w:val="009058D1"/>
    <w:rsid w:val="00905AC9"/>
    <w:rsid w:val="00905AE5"/>
    <w:rsid w:val="00905BB9"/>
    <w:rsid w:val="00906163"/>
    <w:rsid w:val="00906221"/>
    <w:rsid w:val="00906415"/>
    <w:rsid w:val="00906EC9"/>
    <w:rsid w:val="009071F9"/>
    <w:rsid w:val="009072F4"/>
    <w:rsid w:val="009073AF"/>
    <w:rsid w:val="00907809"/>
    <w:rsid w:val="00907923"/>
    <w:rsid w:val="009079EC"/>
    <w:rsid w:val="00907A29"/>
    <w:rsid w:val="00907C53"/>
    <w:rsid w:val="0091009F"/>
    <w:rsid w:val="00910840"/>
    <w:rsid w:val="00910F71"/>
    <w:rsid w:val="00910FD7"/>
    <w:rsid w:val="009112AE"/>
    <w:rsid w:val="009114B8"/>
    <w:rsid w:val="009115EA"/>
    <w:rsid w:val="00911614"/>
    <w:rsid w:val="009117EC"/>
    <w:rsid w:val="009118DD"/>
    <w:rsid w:val="00911C46"/>
    <w:rsid w:val="009120B7"/>
    <w:rsid w:val="0091283E"/>
    <w:rsid w:val="00912B13"/>
    <w:rsid w:val="00912BA6"/>
    <w:rsid w:val="00912CA8"/>
    <w:rsid w:val="00912E2B"/>
    <w:rsid w:val="00913014"/>
    <w:rsid w:val="00913D77"/>
    <w:rsid w:val="00913FC4"/>
    <w:rsid w:val="009140A0"/>
    <w:rsid w:val="009143FC"/>
    <w:rsid w:val="00914533"/>
    <w:rsid w:val="00914C0C"/>
    <w:rsid w:val="00914CEF"/>
    <w:rsid w:val="00914EAE"/>
    <w:rsid w:val="009154BF"/>
    <w:rsid w:val="0091565D"/>
    <w:rsid w:val="00915698"/>
    <w:rsid w:val="00915970"/>
    <w:rsid w:val="00915AE4"/>
    <w:rsid w:val="00915B9F"/>
    <w:rsid w:val="00915D3C"/>
    <w:rsid w:val="009166BD"/>
    <w:rsid w:val="009167F8"/>
    <w:rsid w:val="00916EE3"/>
    <w:rsid w:val="0091717B"/>
    <w:rsid w:val="009172D4"/>
    <w:rsid w:val="0091735F"/>
    <w:rsid w:val="00917B43"/>
    <w:rsid w:val="00917D64"/>
    <w:rsid w:val="00917FAA"/>
    <w:rsid w:val="00920303"/>
    <w:rsid w:val="00920383"/>
    <w:rsid w:val="009203D4"/>
    <w:rsid w:val="0092186A"/>
    <w:rsid w:val="009218A8"/>
    <w:rsid w:val="009218DC"/>
    <w:rsid w:val="009218E2"/>
    <w:rsid w:val="00921A7B"/>
    <w:rsid w:val="00921B8C"/>
    <w:rsid w:val="0092260A"/>
    <w:rsid w:val="0092277A"/>
    <w:rsid w:val="00922852"/>
    <w:rsid w:val="00922933"/>
    <w:rsid w:val="009229EA"/>
    <w:rsid w:val="009229F0"/>
    <w:rsid w:val="00923A74"/>
    <w:rsid w:val="009241F8"/>
    <w:rsid w:val="0092421D"/>
    <w:rsid w:val="009248C5"/>
    <w:rsid w:val="0092499C"/>
    <w:rsid w:val="00924FC7"/>
    <w:rsid w:val="0092511A"/>
    <w:rsid w:val="0092578C"/>
    <w:rsid w:val="009258C2"/>
    <w:rsid w:val="0092649D"/>
    <w:rsid w:val="00926F90"/>
    <w:rsid w:val="009270C3"/>
    <w:rsid w:val="00927687"/>
    <w:rsid w:val="00927DEA"/>
    <w:rsid w:val="0093004A"/>
    <w:rsid w:val="009304F4"/>
    <w:rsid w:val="0093097B"/>
    <w:rsid w:val="00930AF6"/>
    <w:rsid w:val="00930D55"/>
    <w:rsid w:val="0093126A"/>
    <w:rsid w:val="00931752"/>
    <w:rsid w:val="009317B0"/>
    <w:rsid w:val="00931AC1"/>
    <w:rsid w:val="00931B1B"/>
    <w:rsid w:val="00932184"/>
    <w:rsid w:val="0093235E"/>
    <w:rsid w:val="00932675"/>
    <w:rsid w:val="00932B2A"/>
    <w:rsid w:val="00932E5F"/>
    <w:rsid w:val="00932E67"/>
    <w:rsid w:val="009330B9"/>
    <w:rsid w:val="00933382"/>
    <w:rsid w:val="00933978"/>
    <w:rsid w:val="00933A5E"/>
    <w:rsid w:val="0093401C"/>
    <w:rsid w:val="009344A9"/>
    <w:rsid w:val="009344DC"/>
    <w:rsid w:val="009344FB"/>
    <w:rsid w:val="00934607"/>
    <w:rsid w:val="0093469E"/>
    <w:rsid w:val="00934907"/>
    <w:rsid w:val="00934DE2"/>
    <w:rsid w:val="00934FA3"/>
    <w:rsid w:val="009351A6"/>
    <w:rsid w:val="00935397"/>
    <w:rsid w:val="009358CE"/>
    <w:rsid w:val="00935923"/>
    <w:rsid w:val="00935C12"/>
    <w:rsid w:val="00936D1D"/>
    <w:rsid w:val="00936F8F"/>
    <w:rsid w:val="00937331"/>
    <w:rsid w:val="00937471"/>
    <w:rsid w:val="009400FA"/>
    <w:rsid w:val="00940821"/>
    <w:rsid w:val="00940823"/>
    <w:rsid w:val="00940929"/>
    <w:rsid w:val="009415D8"/>
    <w:rsid w:val="00941D36"/>
    <w:rsid w:val="009420A9"/>
    <w:rsid w:val="00942593"/>
    <w:rsid w:val="00942BE2"/>
    <w:rsid w:val="0094330F"/>
    <w:rsid w:val="0094331B"/>
    <w:rsid w:val="009434B2"/>
    <w:rsid w:val="009436F3"/>
    <w:rsid w:val="00943982"/>
    <w:rsid w:val="00943A76"/>
    <w:rsid w:val="00943C7F"/>
    <w:rsid w:val="00943D5F"/>
    <w:rsid w:val="00943E6E"/>
    <w:rsid w:val="0094423D"/>
    <w:rsid w:val="00944732"/>
    <w:rsid w:val="00944921"/>
    <w:rsid w:val="00944B59"/>
    <w:rsid w:val="00944DD2"/>
    <w:rsid w:val="00945685"/>
    <w:rsid w:val="00945878"/>
    <w:rsid w:val="00946148"/>
    <w:rsid w:val="0094677B"/>
    <w:rsid w:val="009467BD"/>
    <w:rsid w:val="009470B2"/>
    <w:rsid w:val="009471A7"/>
    <w:rsid w:val="009474F3"/>
    <w:rsid w:val="00947632"/>
    <w:rsid w:val="00947AA9"/>
    <w:rsid w:val="00947AFC"/>
    <w:rsid w:val="00947BB3"/>
    <w:rsid w:val="00947DEA"/>
    <w:rsid w:val="00950255"/>
    <w:rsid w:val="009507B1"/>
    <w:rsid w:val="009509A9"/>
    <w:rsid w:val="00950CB6"/>
    <w:rsid w:val="00950EA6"/>
    <w:rsid w:val="0095112D"/>
    <w:rsid w:val="0095132F"/>
    <w:rsid w:val="00951404"/>
    <w:rsid w:val="00951562"/>
    <w:rsid w:val="00951806"/>
    <w:rsid w:val="00951A2B"/>
    <w:rsid w:val="00951E34"/>
    <w:rsid w:val="009522DD"/>
    <w:rsid w:val="009525E5"/>
    <w:rsid w:val="00952B5E"/>
    <w:rsid w:val="00952D9B"/>
    <w:rsid w:val="00953757"/>
    <w:rsid w:val="00953BEF"/>
    <w:rsid w:val="00953F1E"/>
    <w:rsid w:val="00953FFB"/>
    <w:rsid w:val="00954003"/>
    <w:rsid w:val="009544EC"/>
    <w:rsid w:val="00954870"/>
    <w:rsid w:val="00954A8E"/>
    <w:rsid w:val="00954D55"/>
    <w:rsid w:val="00954F99"/>
    <w:rsid w:val="00955121"/>
    <w:rsid w:val="00955B24"/>
    <w:rsid w:val="00955D7B"/>
    <w:rsid w:val="009562EE"/>
    <w:rsid w:val="00956444"/>
    <w:rsid w:val="009570B7"/>
    <w:rsid w:val="009578B1"/>
    <w:rsid w:val="00960227"/>
    <w:rsid w:val="009606D4"/>
    <w:rsid w:val="0096085C"/>
    <w:rsid w:val="00960D3A"/>
    <w:rsid w:val="00960E1A"/>
    <w:rsid w:val="00960FC3"/>
    <w:rsid w:val="00961639"/>
    <w:rsid w:val="0096181A"/>
    <w:rsid w:val="00961ABC"/>
    <w:rsid w:val="00961E93"/>
    <w:rsid w:val="00962103"/>
    <w:rsid w:val="009622AF"/>
    <w:rsid w:val="00962415"/>
    <w:rsid w:val="00962966"/>
    <w:rsid w:val="00962C01"/>
    <w:rsid w:val="00962C73"/>
    <w:rsid w:val="00962DA8"/>
    <w:rsid w:val="00963134"/>
    <w:rsid w:val="009633F1"/>
    <w:rsid w:val="00963DAF"/>
    <w:rsid w:val="00963FAE"/>
    <w:rsid w:val="009640B5"/>
    <w:rsid w:val="009640F7"/>
    <w:rsid w:val="00964223"/>
    <w:rsid w:val="0096449C"/>
    <w:rsid w:val="00964A13"/>
    <w:rsid w:val="00964A59"/>
    <w:rsid w:val="00964C28"/>
    <w:rsid w:val="00964F15"/>
    <w:rsid w:val="00965187"/>
    <w:rsid w:val="0096539A"/>
    <w:rsid w:val="0096565B"/>
    <w:rsid w:val="00965C35"/>
    <w:rsid w:val="00965DD8"/>
    <w:rsid w:val="009664A3"/>
    <w:rsid w:val="009664BA"/>
    <w:rsid w:val="00966A94"/>
    <w:rsid w:val="009672F3"/>
    <w:rsid w:val="00967539"/>
    <w:rsid w:val="009675A1"/>
    <w:rsid w:val="00967639"/>
    <w:rsid w:val="00967863"/>
    <w:rsid w:val="00967865"/>
    <w:rsid w:val="0096791F"/>
    <w:rsid w:val="00967A29"/>
    <w:rsid w:val="00967A52"/>
    <w:rsid w:val="00967AE0"/>
    <w:rsid w:val="00967D75"/>
    <w:rsid w:val="00967F69"/>
    <w:rsid w:val="009700BB"/>
    <w:rsid w:val="00970221"/>
    <w:rsid w:val="009704DF"/>
    <w:rsid w:val="009708F2"/>
    <w:rsid w:val="009709F8"/>
    <w:rsid w:val="00970A6F"/>
    <w:rsid w:val="00970DBD"/>
    <w:rsid w:val="00971593"/>
    <w:rsid w:val="00971CCF"/>
    <w:rsid w:val="00972013"/>
    <w:rsid w:val="009721C8"/>
    <w:rsid w:val="009726F2"/>
    <w:rsid w:val="0097271A"/>
    <w:rsid w:val="009730CA"/>
    <w:rsid w:val="00973211"/>
    <w:rsid w:val="0097324F"/>
    <w:rsid w:val="00973538"/>
    <w:rsid w:val="00973587"/>
    <w:rsid w:val="009737ED"/>
    <w:rsid w:val="009737F9"/>
    <w:rsid w:val="00973B14"/>
    <w:rsid w:val="00973CE0"/>
    <w:rsid w:val="00973D18"/>
    <w:rsid w:val="00973E99"/>
    <w:rsid w:val="00974A4C"/>
    <w:rsid w:val="00974C2E"/>
    <w:rsid w:val="00974F31"/>
    <w:rsid w:val="00975151"/>
    <w:rsid w:val="00975420"/>
    <w:rsid w:val="009754FE"/>
    <w:rsid w:val="00975897"/>
    <w:rsid w:val="00975ACF"/>
    <w:rsid w:val="00975B9C"/>
    <w:rsid w:val="00975F97"/>
    <w:rsid w:val="0097665E"/>
    <w:rsid w:val="009766D2"/>
    <w:rsid w:val="00976962"/>
    <w:rsid w:val="00976B4B"/>
    <w:rsid w:val="00976C4D"/>
    <w:rsid w:val="00976FB3"/>
    <w:rsid w:val="009772BD"/>
    <w:rsid w:val="00977886"/>
    <w:rsid w:val="00977D10"/>
    <w:rsid w:val="009804D0"/>
    <w:rsid w:val="00980553"/>
    <w:rsid w:val="00980C85"/>
    <w:rsid w:val="00980EF6"/>
    <w:rsid w:val="00980FBF"/>
    <w:rsid w:val="00981344"/>
    <w:rsid w:val="009816D3"/>
    <w:rsid w:val="0098189B"/>
    <w:rsid w:val="00981EAE"/>
    <w:rsid w:val="0098214C"/>
    <w:rsid w:val="009821CD"/>
    <w:rsid w:val="009827BF"/>
    <w:rsid w:val="00982C6E"/>
    <w:rsid w:val="00982E99"/>
    <w:rsid w:val="00982F02"/>
    <w:rsid w:val="009830CC"/>
    <w:rsid w:val="0098313C"/>
    <w:rsid w:val="0098391A"/>
    <w:rsid w:val="00983D7D"/>
    <w:rsid w:val="00983D8A"/>
    <w:rsid w:val="009840BA"/>
    <w:rsid w:val="0098477E"/>
    <w:rsid w:val="009847C3"/>
    <w:rsid w:val="00984F46"/>
    <w:rsid w:val="00984F64"/>
    <w:rsid w:val="00985079"/>
    <w:rsid w:val="009854D6"/>
    <w:rsid w:val="00985D14"/>
    <w:rsid w:val="0098611F"/>
    <w:rsid w:val="00986766"/>
    <w:rsid w:val="009867AA"/>
    <w:rsid w:val="00986DBE"/>
    <w:rsid w:val="009875CE"/>
    <w:rsid w:val="00987867"/>
    <w:rsid w:val="009878C7"/>
    <w:rsid w:val="00987901"/>
    <w:rsid w:val="00987D27"/>
    <w:rsid w:val="00987DE8"/>
    <w:rsid w:val="009900CB"/>
    <w:rsid w:val="00990218"/>
    <w:rsid w:val="00990306"/>
    <w:rsid w:val="009906BD"/>
    <w:rsid w:val="00990804"/>
    <w:rsid w:val="00990F7D"/>
    <w:rsid w:val="0099117D"/>
    <w:rsid w:val="0099143D"/>
    <w:rsid w:val="009914F1"/>
    <w:rsid w:val="00991690"/>
    <w:rsid w:val="00991A41"/>
    <w:rsid w:val="00991B4B"/>
    <w:rsid w:val="0099203F"/>
    <w:rsid w:val="00992062"/>
    <w:rsid w:val="009921DA"/>
    <w:rsid w:val="0099274B"/>
    <w:rsid w:val="009929EC"/>
    <w:rsid w:val="0099306A"/>
    <w:rsid w:val="009938E8"/>
    <w:rsid w:val="00993D1B"/>
    <w:rsid w:val="00993DAF"/>
    <w:rsid w:val="00994669"/>
    <w:rsid w:val="009948C9"/>
    <w:rsid w:val="00994D03"/>
    <w:rsid w:val="00994E21"/>
    <w:rsid w:val="00994F9A"/>
    <w:rsid w:val="00995000"/>
    <w:rsid w:val="00995133"/>
    <w:rsid w:val="009953B9"/>
    <w:rsid w:val="00995456"/>
    <w:rsid w:val="00995A33"/>
    <w:rsid w:val="00995A6B"/>
    <w:rsid w:val="00995B47"/>
    <w:rsid w:val="00995B69"/>
    <w:rsid w:val="00995FE1"/>
    <w:rsid w:val="0099618A"/>
    <w:rsid w:val="0099649E"/>
    <w:rsid w:val="00996776"/>
    <w:rsid w:val="00996A1C"/>
    <w:rsid w:val="00996C42"/>
    <w:rsid w:val="00996E10"/>
    <w:rsid w:val="00996F64"/>
    <w:rsid w:val="00996FA0"/>
    <w:rsid w:val="009970BD"/>
    <w:rsid w:val="009976DF"/>
    <w:rsid w:val="0099775D"/>
    <w:rsid w:val="00997773"/>
    <w:rsid w:val="0099785D"/>
    <w:rsid w:val="009A0086"/>
    <w:rsid w:val="009A01BA"/>
    <w:rsid w:val="009A01DA"/>
    <w:rsid w:val="009A01F4"/>
    <w:rsid w:val="009A06FF"/>
    <w:rsid w:val="009A07B3"/>
    <w:rsid w:val="009A07EB"/>
    <w:rsid w:val="009A0F6A"/>
    <w:rsid w:val="009A1178"/>
    <w:rsid w:val="009A1303"/>
    <w:rsid w:val="009A13FD"/>
    <w:rsid w:val="009A1681"/>
    <w:rsid w:val="009A173E"/>
    <w:rsid w:val="009A17FF"/>
    <w:rsid w:val="009A19A5"/>
    <w:rsid w:val="009A19B8"/>
    <w:rsid w:val="009A1A5B"/>
    <w:rsid w:val="009A228D"/>
    <w:rsid w:val="009A2345"/>
    <w:rsid w:val="009A2601"/>
    <w:rsid w:val="009A2644"/>
    <w:rsid w:val="009A26C0"/>
    <w:rsid w:val="009A26D5"/>
    <w:rsid w:val="009A2764"/>
    <w:rsid w:val="009A2A97"/>
    <w:rsid w:val="009A2B20"/>
    <w:rsid w:val="009A2BE2"/>
    <w:rsid w:val="009A3242"/>
    <w:rsid w:val="009A38C8"/>
    <w:rsid w:val="009A39A5"/>
    <w:rsid w:val="009A3AE5"/>
    <w:rsid w:val="009A434C"/>
    <w:rsid w:val="009A448D"/>
    <w:rsid w:val="009A4568"/>
    <w:rsid w:val="009A46FF"/>
    <w:rsid w:val="009A4EBA"/>
    <w:rsid w:val="009A5358"/>
    <w:rsid w:val="009A5548"/>
    <w:rsid w:val="009A59B0"/>
    <w:rsid w:val="009A5AD0"/>
    <w:rsid w:val="009A5E0C"/>
    <w:rsid w:val="009A60A5"/>
    <w:rsid w:val="009A6195"/>
    <w:rsid w:val="009A61B0"/>
    <w:rsid w:val="009A62B3"/>
    <w:rsid w:val="009A62DE"/>
    <w:rsid w:val="009A644F"/>
    <w:rsid w:val="009A6A9A"/>
    <w:rsid w:val="009A6AF8"/>
    <w:rsid w:val="009A6BBD"/>
    <w:rsid w:val="009A6F70"/>
    <w:rsid w:val="009A77C5"/>
    <w:rsid w:val="009A7A00"/>
    <w:rsid w:val="009A7B60"/>
    <w:rsid w:val="009A7E58"/>
    <w:rsid w:val="009A7FDA"/>
    <w:rsid w:val="009B0A92"/>
    <w:rsid w:val="009B0EA9"/>
    <w:rsid w:val="009B11FF"/>
    <w:rsid w:val="009B1873"/>
    <w:rsid w:val="009B20EB"/>
    <w:rsid w:val="009B246F"/>
    <w:rsid w:val="009B25A5"/>
    <w:rsid w:val="009B265B"/>
    <w:rsid w:val="009B285D"/>
    <w:rsid w:val="009B2ACE"/>
    <w:rsid w:val="009B2D35"/>
    <w:rsid w:val="009B2FAB"/>
    <w:rsid w:val="009B32FA"/>
    <w:rsid w:val="009B348B"/>
    <w:rsid w:val="009B348C"/>
    <w:rsid w:val="009B3566"/>
    <w:rsid w:val="009B3570"/>
    <w:rsid w:val="009B376A"/>
    <w:rsid w:val="009B3838"/>
    <w:rsid w:val="009B4577"/>
    <w:rsid w:val="009B4755"/>
    <w:rsid w:val="009B5412"/>
    <w:rsid w:val="009B59EC"/>
    <w:rsid w:val="009B5A68"/>
    <w:rsid w:val="009B5AAA"/>
    <w:rsid w:val="009B5D85"/>
    <w:rsid w:val="009B63BA"/>
    <w:rsid w:val="009B6491"/>
    <w:rsid w:val="009B66D4"/>
    <w:rsid w:val="009B68F7"/>
    <w:rsid w:val="009B6953"/>
    <w:rsid w:val="009B6D21"/>
    <w:rsid w:val="009B6DDF"/>
    <w:rsid w:val="009B7106"/>
    <w:rsid w:val="009B7291"/>
    <w:rsid w:val="009B7399"/>
    <w:rsid w:val="009B7D61"/>
    <w:rsid w:val="009C013E"/>
    <w:rsid w:val="009C0527"/>
    <w:rsid w:val="009C0907"/>
    <w:rsid w:val="009C0B43"/>
    <w:rsid w:val="009C0C13"/>
    <w:rsid w:val="009C120F"/>
    <w:rsid w:val="009C1245"/>
    <w:rsid w:val="009C16B3"/>
    <w:rsid w:val="009C1716"/>
    <w:rsid w:val="009C1B14"/>
    <w:rsid w:val="009C1BB4"/>
    <w:rsid w:val="009C1E78"/>
    <w:rsid w:val="009C25BE"/>
    <w:rsid w:val="009C28B4"/>
    <w:rsid w:val="009C2A0B"/>
    <w:rsid w:val="009C2B3F"/>
    <w:rsid w:val="009C2B94"/>
    <w:rsid w:val="009C385A"/>
    <w:rsid w:val="009C3DDA"/>
    <w:rsid w:val="009C3E52"/>
    <w:rsid w:val="009C404A"/>
    <w:rsid w:val="009C44ED"/>
    <w:rsid w:val="009C457F"/>
    <w:rsid w:val="009C45DB"/>
    <w:rsid w:val="009C4BC8"/>
    <w:rsid w:val="009C4E05"/>
    <w:rsid w:val="009C4FDC"/>
    <w:rsid w:val="009C5825"/>
    <w:rsid w:val="009C5857"/>
    <w:rsid w:val="009C5C2F"/>
    <w:rsid w:val="009C624D"/>
    <w:rsid w:val="009C74AF"/>
    <w:rsid w:val="009C7564"/>
    <w:rsid w:val="009C776C"/>
    <w:rsid w:val="009C7786"/>
    <w:rsid w:val="009C77BB"/>
    <w:rsid w:val="009C77D5"/>
    <w:rsid w:val="009C7880"/>
    <w:rsid w:val="009C79DE"/>
    <w:rsid w:val="009C7C14"/>
    <w:rsid w:val="009C7E44"/>
    <w:rsid w:val="009D0A14"/>
    <w:rsid w:val="009D120F"/>
    <w:rsid w:val="009D1741"/>
    <w:rsid w:val="009D1E05"/>
    <w:rsid w:val="009D2A4D"/>
    <w:rsid w:val="009D2EF0"/>
    <w:rsid w:val="009D2F07"/>
    <w:rsid w:val="009D3136"/>
    <w:rsid w:val="009D3653"/>
    <w:rsid w:val="009D39F7"/>
    <w:rsid w:val="009D3BD4"/>
    <w:rsid w:val="009D3C49"/>
    <w:rsid w:val="009D44AB"/>
    <w:rsid w:val="009D4535"/>
    <w:rsid w:val="009D4646"/>
    <w:rsid w:val="009D4A79"/>
    <w:rsid w:val="009D4E34"/>
    <w:rsid w:val="009D4E66"/>
    <w:rsid w:val="009D5281"/>
    <w:rsid w:val="009D5AA5"/>
    <w:rsid w:val="009D5AE7"/>
    <w:rsid w:val="009D5B37"/>
    <w:rsid w:val="009D5F75"/>
    <w:rsid w:val="009D5FB6"/>
    <w:rsid w:val="009D64A5"/>
    <w:rsid w:val="009D654C"/>
    <w:rsid w:val="009D66DF"/>
    <w:rsid w:val="009D6883"/>
    <w:rsid w:val="009D6A0D"/>
    <w:rsid w:val="009D6A7E"/>
    <w:rsid w:val="009D7030"/>
    <w:rsid w:val="009D717C"/>
    <w:rsid w:val="009D739F"/>
    <w:rsid w:val="009D7A73"/>
    <w:rsid w:val="009D7B3C"/>
    <w:rsid w:val="009D7E47"/>
    <w:rsid w:val="009D7EE7"/>
    <w:rsid w:val="009D7F20"/>
    <w:rsid w:val="009E0154"/>
    <w:rsid w:val="009E0361"/>
    <w:rsid w:val="009E0556"/>
    <w:rsid w:val="009E06C8"/>
    <w:rsid w:val="009E075A"/>
    <w:rsid w:val="009E0AD5"/>
    <w:rsid w:val="009E0C0F"/>
    <w:rsid w:val="009E13FB"/>
    <w:rsid w:val="009E195E"/>
    <w:rsid w:val="009E1AB0"/>
    <w:rsid w:val="009E213A"/>
    <w:rsid w:val="009E215B"/>
    <w:rsid w:val="009E2221"/>
    <w:rsid w:val="009E24C7"/>
    <w:rsid w:val="009E25A5"/>
    <w:rsid w:val="009E2897"/>
    <w:rsid w:val="009E2A5F"/>
    <w:rsid w:val="009E3037"/>
    <w:rsid w:val="009E3509"/>
    <w:rsid w:val="009E37C1"/>
    <w:rsid w:val="009E3ADD"/>
    <w:rsid w:val="009E3CC0"/>
    <w:rsid w:val="009E3DC4"/>
    <w:rsid w:val="009E3F5B"/>
    <w:rsid w:val="009E3FEC"/>
    <w:rsid w:val="009E42D7"/>
    <w:rsid w:val="009E4307"/>
    <w:rsid w:val="009E44E8"/>
    <w:rsid w:val="009E4E02"/>
    <w:rsid w:val="009E5273"/>
    <w:rsid w:val="009E5411"/>
    <w:rsid w:val="009E57DC"/>
    <w:rsid w:val="009E5A95"/>
    <w:rsid w:val="009E5BC9"/>
    <w:rsid w:val="009E5BCE"/>
    <w:rsid w:val="009E5E1A"/>
    <w:rsid w:val="009E60FE"/>
    <w:rsid w:val="009E6309"/>
    <w:rsid w:val="009E6972"/>
    <w:rsid w:val="009E6B32"/>
    <w:rsid w:val="009E6E0A"/>
    <w:rsid w:val="009E7173"/>
    <w:rsid w:val="009E7244"/>
    <w:rsid w:val="009E7F56"/>
    <w:rsid w:val="009F01E7"/>
    <w:rsid w:val="009F08BB"/>
    <w:rsid w:val="009F0B6E"/>
    <w:rsid w:val="009F0BFF"/>
    <w:rsid w:val="009F0CE3"/>
    <w:rsid w:val="009F1144"/>
    <w:rsid w:val="009F124E"/>
    <w:rsid w:val="009F14B0"/>
    <w:rsid w:val="009F151E"/>
    <w:rsid w:val="009F16E9"/>
    <w:rsid w:val="009F1852"/>
    <w:rsid w:val="009F1A06"/>
    <w:rsid w:val="009F1A12"/>
    <w:rsid w:val="009F1AE4"/>
    <w:rsid w:val="009F1B52"/>
    <w:rsid w:val="009F1F40"/>
    <w:rsid w:val="009F1FBF"/>
    <w:rsid w:val="009F2070"/>
    <w:rsid w:val="009F2261"/>
    <w:rsid w:val="009F22DC"/>
    <w:rsid w:val="009F250C"/>
    <w:rsid w:val="009F2C91"/>
    <w:rsid w:val="009F2D18"/>
    <w:rsid w:val="009F2F85"/>
    <w:rsid w:val="009F2F95"/>
    <w:rsid w:val="009F3038"/>
    <w:rsid w:val="009F3250"/>
    <w:rsid w:val="009F36A3"/>
    <w:rsid w:val="009F4096"/>
    <w:rsid w:val="009F41E9"/>
    <w:rsid w:val="009F4CCF"/>
    <w:rsid w:val="009F4F2F"/>
    <w:rsid w:val="009F5386"/>
    <w:rsid w:val="009F583D"/>
    <w:rsid w:val="009F59E9"/>
    <w:rsid w:val="009F5A94"/>
    <w:rsid w:val="009F6230"/>
    <w:rsid w:val="009F63BD"/>
    <w:rsid w:val="009F64E6"/>
    <w:rsid w:val="009F6517"/>
    <w:rsid w:val="009F6B74"/>
    <w:rsid w:val="009F6D81"/>
    <w:rsid w:val="009F6F34"/>
    <w:rsid w:val="009F7130"/>
    <w:rsid w:val="009F7519"/>
    <w:rsid w:val="009F7862"/>
    <w:rsid w:val="009F7B3D"/>
    <w:rsid w:val="009F7DA7"/>
    <w:rsid w:val="009F7EAF"/>
    <w:rsid w:val="00A00052"/>
    <w:rsid w:val="00A0047D"/>
    <w:rsid w:val="00A006FB"/>
    <w:rsid w:val="00A007A8"/>
    <w:rsid w:val="00A00946"/>
    <w:rsid w:val="00A009E3"/>
    <w:rsid w:val="00A01370"/>
    <w:rsid w:val="00A0147F"/>
    <w:rsid w:val="00A014EC"/>
    <w:rsid w:val="00A0159C"/>
    <w:rsid w:val="00A01CC2"/>
    <w:rsid w:val="00A02407"/>
    <w:rsid w:val="00A02469"/>
    <w:rsid w:val="00A02540"/>
    <w:rsid w:val="00A02995"/>
    <w:rsid w:val="00A02A2F"/>
    <w:rsid w:val="00A02C23"/>
    <w:rsid w:val="00A02F23"/>
    <w:rsid w:val="00A032FF"/>
    <w:rsid w:val="00A0363F"/>
    <w:rsid w:val="00A03668"/>
    <w:rsid w:val="00A041FD"/>
    <w:rsid w:val="00A044AE"/>
    <w:rsid w:val="00A04606"/>
    <w:rsid w:val="00A047A1"/>
    <w:rsid w:val="00A05642"/>
    <w:rsid w:val="00A05A94"/>
    <w:rsid w:val="00A05CA8"/>
    <w:rsid w:val="00A062E6"/>
    <w:rsid w:val="00A063E2"/>
    <w:rsid w:val="00A065BC"/>
    <w:rsid w:val="00A0673C"/>
    <w:rsid w:val="00A06946"/>
    <w:rsid w:val="00A069A9"/>
    <w:rsid w:val="00A069B1"/>
    <w:rsid w:val="00A074E9"/>
    <w:rsid w:val="00A0781B"/>
    <w:rsid w:val="00A07DF6"/>
    <w:rsid w:val="00A106D7"/>
    <w:rsid w:val="00A10908"/>
    <w:rsid w:val="00A10AA2"/>
    <w:rsid w:val="00A10B84"/>
    <w:rsid w:val="00A10C0C"/>
    <w:rsid w:val="00A10C92"/>
    <w:rsid w:val="00A10CCE"/>
    <w:rsid w:val="00A10E8E"/>
    <w:rsid w:val="00A119F0"/>
    <w:rsid w:val="00A11B79"/>
    <w:rsid w:val="00A11B80"/>
    <w:rsid w:val="00A11D06"/>
    <w:rsid w:val="00A11E69"/>
    <w:rsid w:val="00A1220D"/>
    <w:rsid w:val="00A122B8"/>
    <w:rsid w:val="00A125DF"/>
    <w:rsid w:val="00A126A4"/>
    <w:rsid w:val="00A12B55"/>
    <w:rsid w:val="00A12B5F"/>
    <w:rsid w:val="00A12F7F"/>
    <w:rsid w:val="00A13079"/>
    <w:rsid w:val="00A13385"/>
    <w:rsid w:val="00A13422"/>
    <w:rsid w:val="00A1344B"/>
    <w:rsid w:val="00A137A4"/>
    <w:rsid w:val="00A1388F"/>
    <w:rsid w:val="00A13997"/>
    <w:rsid w:val="00A142DC"/>
    <w:rsid w:val="00A14AB8"/>
    <w:rsid w:val="00A14DE8"/>
    <w:rsid w:val="00A14F5C"/>
    <w:rsid w:val="00A1590B"/>
    <w:rsid w:val="00A1596C"/>
    <w:rsid w:val="00A161E4"/>
    <w:rsid w:val="00A1636F"/>
    <w:rsid w:val="00A1644F"/>
    <w:rsid w:val="00A166F0"/>
    <w:rsid w:val="00A1719A"/>
    <w:rsid w:val="00A173B2"/>
    <w:rsid w:val="00A1759E"/>
    <w:rsid w:val="00A176AE"/>
    <w:rsid w:val="00A17EA8"/>
    <w:rsid w:val="00A20488"/>
    <w:rsid w:val="00A216B3"/>
    <w:rsid w:val="00A21CBE"/>
    <w:rsid w:val="00A2221B"/>
    <w:rsid w:val="00A2242D"/>
    <w:rsid w:val="00A22B1E"/>
    <w:rsid w:val="00A22C3D"/>
    <w:rsid w:val="00A23131"/>
    <w:rsid w:val="00A23524"/>
    <w:rsid w:val="00A235D3"/>
    <w:rsid w:val="00A237F7"/>
    <w:rsid w:val="00A23C69"/>
    <w:rsid w:val="00A23D83"/>
    <w:rsid w:val="00A23DBB"/>
    <w:rsid w:val="00A2417F"/>
    <w:rsid w:val="00A24450"/>
    <w:rsid w:val="00A2464A"/>
    <w:rsid w:val="00A246E5"/>
    <w:rsid w:val="00A2470F"/>
    <w:rsid w:val="00A248B1"/>
    <w:rsid w:val="00A24EA9"/>
    <w:rsid w:val="00A24F62"/>
    <w:rsid w:val="00A25033"/>
    <w:rsid w:val="00A25173"/>
    <w:rsid w:val="00A256CD"/>
    <w:rsid w:val="00A257B0"/>
    <w:rsid w:val="00A259F2"/>
    <w:rsid w:val="00A25A7E"/>
    <w:rsid w:val="00A25C4C"/>
    <w:rsid w:val="00A25CB8"/>
    <w:rsid w:val="00A25D31"/>
    <w:rsid w:val="00A25D3B"/>
    <w:rsid w:val="00A268F6"/>
    <w:rsid w:val="00A26B89"/>
    <w:rsid w:val="00A2715D"/>
    <w:rsid w:val="00A2715F"/>
    <w:rsid w:val="00A27206"/>
    <w:rsid w:val="00A27220"/>
    <w:rsid w:val="00A27686"/>
    <w:rsid w:val="00A27D15"/>
    <w:rsid w:val="00A27DF8"/>
    <w:rsid w:val="00A30753"/>
    <w:rsid w:val="00A30937"/>
    <w:rsid w:val="00A3096B"/>
    <w:rsid w:val="00A30983"/>
    <w:rsid w:val="00A30AED"/>
    <w:rsid w:val="00A30D8C"/>
    <w:rsid w:val="00A30FD5"/>
    <w:rsid w:val="00A3101A"/>
    <w:rsid w:val="00A31126"/>
    <w:rsid w:val="00A31358"/>
    <w:rsid w:val="00A314E5"/>
    <w:rsid w:val="00A31AB9"/>
    <w:rsid w:val="00A31C66"/>
    <w:rsid w:val="00A31E00"/>
    <w:rsid w:val="00A31E4D"/>
    <w:rsid w:val="00A31EC1"/>
    <w:rsid w:val="00A321D3"/>
    <w:rsid w:val="00A321F3"/>
    <w:rsid w:val="00A3275D"/>
    <w:rsid w:val="00A32EE6"/>
    <w:rsid w:val="00A32F52"/>
    <w:rsid w:val="00A32FE2"/>
    <w:rsid w:val="00A331D4"/>
    <w:rsid w:val="00A33458"/>
    <w:rsid w:val="00A33574"/>
    <w:rsid w:val="00A337DC"/>
    <w:rsid w:val="00A33E27"/>
    <w:rsid w:val="00A33E2C"/>
    <w:rsid w:val="00A33EEF"/>
    <w:rsid w:val="00A3497F"/>
    <w:rsid w:val="00A3567E"/>
    <w:rsid w:val="00A3593B"/>
    <w:rsid w:val="00A36235"/>
    <w:rsid w:val="00A3643B"/>
    <w:rsid w:val="00A36898"/>
    <w:rsid w:val="00A36EF7"/>
    <w:rsid w:val="00A36F26"/>
    <w:rsid w:val="00A36F69"/>
    <w:rsid w:val="00A372E4"/>
    <w:rsid w:val="00A37489"/>
    <w:rsid w:val="00A3766D"/>
    <w:rsid w:val="00A37E2A"/>
    <w:rsid w:val="00A402FD"/>
    <w:rsid w:val="00A4083E"/>
    <w:rsid w:val="00A40EA9"/>
    <w:rsid w:val="00A41672"/>
    <w:rsid w:val="00A41A10"/>
    <w:rsid w:val="00A41A30"/>
    <w:rsid w:val="00A424F1"/>
    <w:rsid w:val="00A42727"/>
    <w:rsid w:val="00A42754"/>
    <w:rsid w:val="00A42C8D"/>
    <w:rsid w:val="00A42FB8"/>
    <w:rsid w:val="00A4318B"/>
    <w:rsid w:val="00A43260"/>
    <w:rsid w:val="00A43BC0"/>
    <w:rsid w:val="00A43C1B"/>
    <w:rsid w:val="00A43D39"/>
    <w:rsid w:val="00A44059"/>
    <w:rsid w:val="00A44069"/>
    <w:rsid w:val="00A44454"/>
    <w:rsid w:val="00A445ED"/>
    <w:rsid w:val="00A447DF"/>
    <w:rsid w:val="00A44AB1"/>
    <w:rsid w:val="00A44ABC"/>
    <w:rsid w:val="00A44EC4"/>
    <w:rsid w:val="00A451FD"/>
    <w:rsid w:val="00A459B1"/>
    <w:rsid w:val="00A45C6C"/>
    <w:rsid w:val="00A45D3B"/>
    <w:rsid w:val="00A45E7F"/>
    <w:rsid w:val="00A45EAC"/>
    <w:rsid w:val="00A45F4E"/>
    <w:rsid w:val="00A468CD"/>
    <w:rsid w:val="00A468DE"/>
    <w:rsid w:val="00A469AD"/>
    <w:rsid w:val="00A46A45"/>
    <w:rsid w:val="00A47112"/>
    <w:rsid w:val="00A47183"/>
    <w:rsid w:val="00A4739B"/>
    <w:rsid w:val="00A47A3F"/>
    <w:rsid w:val="00A47CBC"/>
    <w:rsid w:val="00A47CEB"/>
    <w:rsid w:val="00A50184"/>
    <w:rsid w:val="00A50285"/>
    <w:rsid w:val="00A5093B"/>
    <w:rsid w:val="00A511FD"/>
    <w:rsid w:val="00A518AB"/>
    <w:rsid w:val="00A51CA5"/>
    <w:rsid w:val="00A51E88"/>
    <w:rsid w:val="00A51EFD"/>
    <w:rsid w:val="00A520EC"/>
    <w:rsid w:val="00A525E3"/>
    <w:rsid w:val="00A526A3"/>
    <w:rsid w:val="00A528C0"/>
    <w:rsid w:val="00A52E3D"/>
    <w:rsid w:val="00A5301A"/>
    <w:rsid w:val="00A53962"/>
    <w:rsid w:val="00A539DE"/>
    <w:rsid w:val="00A53FF4"/>
    <w:rsid w:val="00A54171"/>
    <w:rsid w:val="00A5465E"/>
    <w:rsid w:val="00A54762"/>
    <w:rsid w:val="00A54872"/>
    <w:rsid w:val="00A54C05"/>
    <w:rsid w:val="00A554D3"/>
    <w:rsid w:val="00A5561C"/>
    <w:rsid w:val="00A55ADB"/>
    <w:rsid w:val="00A563C4"/>
    <w:rsid w:val="00A567AC"/>
    <w:rsid w:val="00A567ED"/>
    <w:rsid w:val="00A56926"/>
    <w:rsid w:val="00A56969"/>
    <w:rsid w:val="00A56A75"/>
    <w:rsid w:val="00A56AEE"/>
    <w:rsid w:val="00A573F4"/>
    <w:rsid w:val="00A574BC"/>
    <w:rsid w:val="00A57924"/>
    <w:rsid w:val="00A57BC2"/>
    <w:rsid w:val="00A57CAD"/>
    <w:rsid w:val="00A57E27"/>
    <w:rsid w:val="00A57FCE"/>
    <w:rsid w:val="00A6024F"/>
    <w:rsid w:val="00A6036E"/>
    <w:rsid w:val="00A605C4"/>
    <w:rsid w:val="00A609A2"/>
    <w:rsid w:val="00A60BF0"/>
    <w:rsid w:val="00A61399"/>
    <w:rsid w:val="00A616FC"/>
    <w:rsid w:val="00A61E45"/>
    <w:rsid w:val="00A61E51"/>
    <w:rsid w:val="00A61E81"/>
    <w:rsid w:val="00A61F45"/>
    <w:rsid w:val="00A61F79"/>
    <w:rsid w:val="00A62204"/>
    <w:rsid w:val="00A622C3"/>
    <w:rsid w:val="00A62479"/>
    <w:rsid w:val="00A624C0"/>
    <w:rsid w:val="00A62FB0"/>
    <w:rsid w:val="00A630B9"/>
    <w:rsid w:val="00A6335A"/>
    <w:rsid w:val="00A633E6"/>
    <w:rsid w:val="00A633EE"/>
    <w:rsid w:val="00A634CA"/>
    <w:rsid w:val="00A634F1"/>
    <w:rsid w:val="00A63597"/>
    <w:rsid w:val="00A644A8"/>
    <w:rsid w:val="00A64596"/>
    <w:rsid w:val="00A6487A"/>
    <w:rsid w:val="00A64966"/>
    <w:rsid w:val="00A64BA9"/>
    <w:rsid w:val="00A64E0E"/>
    <w:rsid w:val="00A64E57"/>
    <w:rsid w:val="00A64EE6"/>
    <w:rsid w:val="00A650CB"/>
    <w:rsid w:val="00A65459"/>
    <w:rsid w:val="00A654E2"/>
    <w:rsid w:val="00A65D6B"/>
    <w:rsid w:val="00A660F3"/>
    <w:rsid w:val="00A668F2"/>
    <w:rsid w:val="00A66AF3"/>
    <w:rsid w:val="00A66E71"/>
    <w:rsid w:val="00A67265"/>
    <w:rsid w:val="00A677E4"/>
    <w:rsid w:val="00A67A3A"/>
    <w:rsid w:val="00A70775"/>
    <w:rsid w:val="00A7094E"/>
    <w:rsid w:val="00A70C73"/>
    <w:rsid w:val="00A70F67"/>
    <w:rsid w:val="00A71074"/>
    <w:rsid w:val="00A710DD"/>
    <w:rsid w:val="00A71465"/>
    <w:rsid w:val="00A71900"/>
    <w:rsid w:val="00A71E08"/>
    <w:rsid w:val="00A7271C"/>
    <w:rsid w:val="00A7293A"/>
    <w:rsid w:val="00A72A48"/>
    <w:rsid w:val="00A72BED"/>
    <w:rsid w:val="00A73041"/>
    <w:rsid w:val="00A73280"/>
    <w:rsid w:val="00A732DE"/>
    <w:rsid w:val="00A73471"/>
    <w:rsid w:val="00A73C16"/>
    <w:rsid w:val="00A73E8A"/>
    <w:rsid w:val="00A74038"/>
    <w:rsid w:val="00A74282"/>
    <w:rsid w:val="00A74451"/>
    <w:rsid w:val="00A744D9"/>
    <w:rsid w:val="00A74C96"/>
    <w:rsid w:val="00A75C10"/>
    <w:rsid w:val="00A75CD6"/>
    <w:rsid w:val="00A75E87"/>
    <w:rsid w:val="00A75E91"/>
    <w:rsid w:val="00A76675"/>
    <w:rsid w:val="00A76B66"/>
    <w:rsid w:val="00A76F97"/>
    <w:rsid w:val="00A76FE1"/>
    <w:rsid w:val="00A7716C"/>
    <w:rsid w:val="00A801E3"/>
    <w:rsid w:val="00A810C6"/>
    <w:rsid w:val="00A812BB"/>
    <w:rsid w:val="00A812E4"/>
    <w:rsid w:val="00A816E8"/>
    <w:rsid w:val="00A81792"/>
    <w:rsid w:val="00A81872"/>
    <w:rsid w:val="00A81ADC"/>
    <w:rsid w:val="00A81B61"/>
    <w:rsid w:val="00A81F78"/>
    <w:rsid w:val="00A82036"/>
    <w:rsid w:val="00A82344"/>
    <w:rsid w:val="00A82523"/>
    <w:rsid w:val="00A8261C"/>
    <w:rsid w:val="00A82B26"/>
    <w:rsid w:val="00A82FAD"/>
    <w:rsid w:val="00A83077"/>
    <w:rsid w:val="00A8423C"/>
    <w:rsid w:val="00A844E1"/>
    <w:rsid w:val="00A84958"/>
    <w:rsid w:val="00A84C17"/>
    <w:rsid w:val="00A84CC2"/>
    <w:rsid w:val="00A84DC1"/>
    <w:rsid w:val="00A84F62"/>
    <w:rsid w:val="00A851E8"/>
    <w:rsid w:val="00A8599C"/>
    <w:rsid w:val="00A86144"/>
    <w:rsid w:val="00A868A1"/>
    <w:rsid w:val="00A868B6"/>
    <w:rsid w:val="00A86B62"/>
    <w:rsid w:val="00A86BEC"/>
    <w:rsid w:val="00A86C9B"/>
    <w:rsid w:val="00A874D4"/>
    <w:rsid w:val="00A87BEB"/>
    <w:rsid w:val="00A87FCF"/>
    <w:rsid w:val="00A87FFC"/>
    <w:rsid w:val="00A90204"/>
    <w:rsid w:val="00A9026C"/>
    <w:rsid w:val="00A90316"/>
    <w:rsid w:val="00A908C9"/>
    <w:rsid w:val="00A90A29"/>
    <w:rsid w:val="00A90A3D"/>
    <w:rsid w:val="00A90B2D"/>
    <w:rsid w:val="00A90B42"/>
    <w:rsid w:val="00A90F0A"/>
    <w:rsid w:val="00A910D4"/>
    <w:rsid w:val="00A912DA"/>
    <w:rsid w:val="00A918C9"/>
    <w:rsid w:val="00A919D9"/>
    <w:rsid w:val="00A91B12"/>
    <w:rsid w:val="00A91FD5"/>
    <w:rsid w:val="00A921B4"/>
    <w:rsid w:val="00A9282E"/>
    <w:rsid w:val="00A92842"/>
    <w:rsid w:val="00A92923"/>
    <w:rsid w:val="00A92E02"/>
    <w:rsid w:val="00A92E0E"/>
    <w:rsid w:val="00A933E0"/>
    <w:rsid w:val="00A93615"/>
    <w:rsid w:val="00A93719"/>
    <w:rsid w:val="00A93887"/>
    <w:rsid w:val="00A93B38"/>
    <w:rsid w:val="00A93BF9"/>
    <w:rsid w:val="00A93C18"/>
    <w:rsid w:val="00A94227"/>
    <w:rsid w:val="00A9437D"/>
    <w:rsid w:val="00A944EF"/>
    <w:rsid w:val="00A946F4"/>
    <w:rsid w:val="00A948BD"/>
    <w:rsid w:val="00A94A5E"/>
    <w:rsid w:val="00A94CE8"/>
    <w:rsid w:val="00A953DC"/>
    <w:rsid w:val="00A957C7"/>
    <w:rsid w:val="00A959C9"/>
    <w:rsid w:val="00A95C9E"/>
    <w:rsid w:val="00A9618E"/>
    <w:rsid w:val="00A965D8"/>
    <w:rsid w:val="00A966E1"/>
    <w:rsid w:val="00A96763"/>
    <w:rsid w:val="00A9689E"/>
    <w:rsid w:val="00A96B82"/>
    <w:rsid w:val="00A96DC9"/>
    <w:rsid w:val="00A97038"/>
    <w:rsid w:val="00A972FE"/>
    <w:rsid w:val="00A97653"/>
    <w:rsid w:val="00A97708"/>
    <w:rsid w:val="00A97BC8"/>
    <w:rsid w:val="00AA0706"/>
    <w:rsid w:val="00AA0815"/>
    <w:rsid w:val="00AA08E9"/>
    <w:rsid w:val="00AA0A43"/>
    <w:rsid w:val="00AA0B3B"/>
    <w:rsid w:val="00AA10E6"/>
    <w:rsid w:val="00AA13DA"/>
    <w:rsid w:val="00AA168B"/>
    <w:rsid w:val="00AA19C5"/>
    <w:rsid w:val="00AA1A7D"/>
    <w:rsid w:val="00AA1B1A"/>
    <w:rsid w:val="00AA1BDE"/>
    <w:rsid w:val="00AA1EF1"/>
    <w:rsid w:val="00AA2451"/>
    <w:rsid w:val="00AA28C3"/>
    <w:rsid w:val="00AA2A0A"/>
    <w:rsid w:val="00AA2AE8"/>
    <w:rsid w:val="00AA2F0A"/>
    <w:rsid w:val="00AA3110"/>
    <w:rsid w:val="00AA331D"/>
    <w:rsid w:val="00AA34E8"/>
    <w:rsid w:val="00AA35CD"/>
    <w:rsid w:val="00AA37DE"/>
    <w:rsid w:val="00AA38CC"/>
    <w:rsid w:val="00AA3D6A"/>
    <w:rsid w:val="00AA48F1"/>
    <w:rsid w:val="00AA49C8"/>
    <w:rsid w:val="00AA4DA7"/>
    <w:rsid w:val="00AA4E23"/>
    <w:rsid w:val="00AA500F"/>
    <w:rsid w:val="00AA5412"/>
    <w:rsid w:val="00AA5528"/>
    <w:rsid w:val="00AA5735"/>
    <w:rsid w:val="00AA578E"/>
    <w:rsid w:val="00AA5858"/>
    <w:rsid w:val="00AA58CC"/>
    <w:rsid w:val="00AA6403"/>
    <w:rsid w:val="00AA6B38"/>
    <w:rsid w:val="00AA6E5B"/>
    <w:rsid w:val="00AA7424"/>
    <w:rsid w:val="00AA78DC"/>
    <w:rsid w:val="00AA79F9"/>
    <w:rsid w:val="00AA7EA3"/>
    <w:rsid w:val="00AB00DF"/>
    <w:rsid w:val="00AB0186"/>
    <w:rsid w:val="00AB053B"/>
    <w:rsid w:val="00AB1707"/>
    <w:rsid w:val="00AB20FD"/>
    <w:rsid w:val="00AB237E"/>
    <w:rsid w:val="00AB2399"/>
    <w:rsid w:val="00AB2876"/>
    <w:rsid w:val="00AB3545"/>
    <w:rsid w:val="00AB367C"/>
    <w:rsid w:val="00AB3DC0"/>
    <w:rsid w:val="00AB3EB9"/>
    <w:rsid w:val="00AB4549"/>
    <w:rsid w:val="00AB47E2"/>
    <w:rsid w:val="00AB48C8"/>
    <w:rsid w:val="00AB4D3F"/>
    <w:rsid w:val="00AB53DD"/>
    <w:rsid w:val="00AB5804"/>
    <w:rsid w:val="00AB5E52"/>
    <w:rsid w:val="00AB5E8A"/>
    <w:rsid w:val="00AB60F3"/>
    <w:rsid w:val="00AB64C8"/>
    <w:rsid w:val="00AB6570"/>
    <w:rsid w:val="00AB6A4A"/>
    <w:rsid w:val="00AB6A8A"/>
    <w:rsid w:val="00AB6FD3"/>
    <w:rsid w:val="00AB710D"/>
    <w:rsid w:val="00AB7268"/>
    <w:rsid w:val="00AB76C7"/>
    <w:rsid w:val="00AB7BEB"/>
    <w:rsid w:val="00AB7C4C"/>
    <w:rsid w:val="00AB7FCC"/>
    <w:rsid w:val="00AC08D3"/>
    <w:rsid w:val="00AC10D4"/>
    <w:rsid w:val="00AC1528"/>
    <w:rsid w:val="00AC1601"/>
    <w:rsid w:val="00AC180B"/>
    <w:rsid w:val="00AC1860"/>
    <w:rsid w:val="00AC1A51"/>
    <w:rsid w:val="00AC1BC8"/>
    <w:rsid w:val="00AC1D78"/>
    <w:rsid w:val="00AC1FF5"/>
    <w:rsid w:val="00AC24BC"/>
    <w:rsid w:val="00AC2535"/>
    <w:rsid w:val="00AC2582"/>
    <w:rsid w:val="00AC2671"/>
    <w:rsid w:val="00AC2BE0"/>
    <w:rsid w:val="00AC2F85"/>
    <w:rsid w:val="00AC310B"/>
    <w:rsid w:val="00AC3267"/>
    <w:rsid w:val="00AC354C"/>
    <w:rsid w:val="00AC35AE"/>
    <w:rsid w:val="00AC3B41"/>
    <w:rsid w:val="00AC44D2"/>
    <w:rsid w:val="00AC452D"/>
    <w:rsid w:val="00AC4781"/>
    <w:rsid w:val="00AC4890"/>
    <w:rsid w:val="00AC537A"/>
    <w:rsid w:val="00AC590F"/>
    <w:rsid w:val="00AC5DB7"/>
    <w:rsid w:val="00AC6631"/>
    <w:rsid w:val="00AC6900"/>
    <w:rsid w:val="00AC6E79"/>
    <w:rsid w:val="00AC6F75"/>
    <w:rsid w:val="00AC7122"/>
    <w:rsid w:val="00AC7192"/>
    <w:rsid w:val="00AC7368"/>
    <w:rsid w:val="00AC76D7"/>
    <w:rsid w:val="00AC76E8"/>
    <w:rsid w:val="00AC7733"/>
    <w:rsid w:val="00AC775B"/>
    <w:rsid w:val="00AC7A69"/>
    <w:rsid w:val="00AC7C1F"/>
    <w:rsid w:val="00AC7C53"/>
    <w:rsid w:val="00AC7D4B"/>
    <w:rsid w:val="00AD01CB"/>
    <w:rsid w:val="00AD0807"/>
    <w:rsid w:val="00AD1021"/>
    <w:rsid w:val="00AD103C"/>
    <w:rsid w:val="00AD158C"/>
    <w:rsid w:val="00AD18A0"/>
    <w:rsid w:val="00AD1912"/>
    <w:rsid w:val="00AD21CE"/>
    <w:rsid w:val="00AD22E8"/>
    <w:rsid w:val="00AD2E96"/>
    <w:rsid w:val="00AD32A7"/>
    <w:rsid w:val="00AD362A"/>
    <w:rsid w:val="00AD36E9"/>
    <w:rsid w:val="00AD37F6"/>
    <w:rsid w:val="00AD3AEF"/>
    <w:rsid w:val="00AD3C95"/>
    <w:rsid w:val="00AD4065"/>
    <w:rsid w:val="00AD4211"/>
    <w:rsid w:val="00AD42F7"/>
    <w:rsid w:val="00AD4788"/>
    <w:rsid w:val="00AD4BC2"/>
    <w:rsid w:val="00AD4C4D"/>
    <w:rsid w:val="00AD4F0A"/>
    <w:rsid w:val="00AD5027"/>
    <w:rsid w:val="00AD5384"/>
    <w:rsid w:val="00AD538B"/>
    <w:rsid w:val="00AD5788"/>
    <w:rsid w:val="00AD5D20"/>
    <w:rsid w:val="00AD5F4F"/>
    <w:rsid w:val="00AD5FBE"/>
    <w:rsid w:val="00AD635B"/>
    <w:rsid w:val="00AD673B"/>
    <w:rsid w:val="00AD6771"/>
    <w:rsid w:val="00AD6886"/>
    <w:rsid w:val="00AD6995"/>
    <w:rsid w:val="00AD69D0"/>
    <w:rsid w:val="00AD702B"/>
    <w:rsid w:val="00AD74C4"/>
    <w:rsid w:val="00AD76B4"/>
    <w:rsid w:val="00AD782E"/>
    <w:rsid w:val="00AD7B70"/>
    <w:rsid w:val="00AD7B83"/>
    <w:rsid w:val="00AD7F8F"/>
    <w:rsid w:val="00AE0053"/>
    <w:rsid w:val="00AE00F9"/>
    <w:rsid w:val="00AE01A5"/>
    <w:rsid w:val="00AE0296"/>
    <w:rsid w:val="00AE0942"/>
    <w:rsid w:val="00AE0BF5"/>
    <w:rsid w:val="00AE1212"/>
    <w:rsid w:val="00AE1230"/>
    <w:rsid w:val="00AE1473"/>
    <w:rsid w:val="00AE1E5C"/>
    <w:rsid w:val="00AE1F7E"/>
    <w:rsid w:val="00AE1F83"/>
    <w:rsid w:val="00AE1FA8"/>
    <w:rsid w:val="00AE2236"/>
    <w:rsid w:val="00AE22D4"/>
    <w:rsid w:val="00AE2347"/>
    <w:rsid w:val="00AE247C"/>
    <w:rsid w:val="00AE263E"/>
    <w:rsid w:val="00AE2771"/>
    <w:rsid w:val="00AE2965"/>
    <w:rsid w:val="00AE2C3D"/>
    <w:rsid w:val="00AE3312"/>
    <w:rsid w:val="00AE33A7"/>
    <w:rsid w:val="00AE3661"/>
    <w:rsid w:val="00AE3782"/>
    <w:rsid w:val="00AE3C19"/>
    <w:rsid w:val="00AE3D8C"/>
    <w:rsid w:val="00AE3DF0"/>
    <w:rsid w:val="00AE4352"/>
    <w:rsid w:val="00AE444B"/>
    <w:rsid w:val="00AE4722"/>
    <w:rsid w:val="00AE4A37"/>
    <w:rsid w:val="00AE4D71"/>
    <w:rsid w:val="00AE4E37"/>
    <w:rsid w:val="00AE4E43"/>
    <w:rsid w:val="00AE54AA"/>
    <w:rsid w:val="00AE5CD6"/>
    <w:rsid w:val="00AE5D74"/>
    <w:rsid w:val="00AE5D8D"/>
    <w:rsid w:val="00AE5FFA"/>
    <w:rsid w:val="00AE69F2"/>
    <w:rsid w:val="00AE7138"/>
    <w:rsid w:val="00AE72E7"/>
    <w:rsid w:val="00AE75C7"/>
    <w:rsid w:val="00AE76D0"/>
    <w:rsid w:val="00AE78A5"/>
    <w:rsid w:val="00AE79FB"/>
    <w:rsid w:val="00AE7BDA"/>
    <w:rsid w:val="00AF043B"/>
    <w:rsid w:val="00AF0679"/>
    <w:rsid w:val="00AF068F"/>
    <w:rsid w:val="00AF0904"/>
    <w:rsid w:val="00AF09B8"/>
    <w:rsid w:val="00AF0AF6"/>
    <w:rsid w:val="00AF0D59"/>
    <w:rsid w:val="00AF1183"/>
    <w:rsid w:val="00AF15A9"/>
    <w:rsid w:val="00AF15BB"/>
    <w:rsid w:val="00AF17AA"/>
    <w:rsid w:val="00AF1CD2"/>
    <w:rsid w:val="00AF1E42"/>
    <w:rsid w:val="00AF21F2"/>
    <w:rsid w:val="00AF25B2"/>
    <w:rsid w:val="00AF2744"/>
    <w:rsid w:val="00AF304D"/>
    <w:rsid w:val="00AF3543"/>
    <w:rsid w:val="00AF3842"/>
    <w:rsid w:val="00AF3974"/>
    <w:rsid w:val="00AF3A9D"/>
    <w:rsid w:val="00AF40C8"/>
    <w:rsid w:val="00AF447D"/>
    <w:rsid w:val="00AF4BB5"/>
    <w:rsid w:val="00AF4BC2"/>
    <w:rsid w:val="00AF4BFB"/>
    <w:rsid w:val="00AF4EB7"/>
    <w:rsid w:val="00AF586E"/>
    <w:rsid w:val="00AF5A42"/>
    <w:rsid w:val="00AF5DDF"/>
    <w:rsid w:val="00AF5ED6"/>
    <w:rsid w:val="00AF6193"/>
    <w:rsid w:val="00AF61A2"/>
    <w:rsid w:val="00AF6306"/>
    <w:rsid w:val="00AF6430"/>
    <w:rsid w:val="00AF689F"/>
    <w:rsid w:val="00AF69EB"/>
    <w:rsid w:val="00AF6A88"/>
    <w:rsid w:val="00AF6C41"/>
    <w:rsid w:val="00AF6DE4"/>
    <w:rsid w:val="00AF7477"/>
    <w:rsid w:val="00AF7701"/>
    <w:rsid w:val="00AF77F0"/>
    <w:rsid w:val="00AF7D68"/>
    <w:rsid w:val="00B00047"/>
    <w:rsid w:val="00B004DB"/>
    <w:rsid w:val="00B005E9"/>
    <w:rsid w:val="00B009F8"/>
    <w:rsid w:val="00B00C02"/>
    <w:rsid w:val="00B00D79"/>
    <w:rsid w:val="00B00F42"/>
    <w:rsid w:val="00B00FAC"/>
    <w:rsid w:val="00B01FE0"/>
    <w:rsid w:val="00B0252D"/>
    <w:rsid w:val="00B025DE"/>
    <w:rsid w:val="00B02FBA"/>
    <w:rsid w:val="00B0307D"/>
    <w:rsid w:val="00B03368"/>
    <w:rsid w:val="00B034C8"/>
    <w:rsid w:val="00B036B6"/>
    <w:rsid w:val="00B03AE4"/>
    <w:rsid w:val="00B03B70"/>
    <w:rsid w:val="00B04383"/>
    <w:rsid w:val="00B044C0"/>
    <w:rsid w:val="00B04533"/>
    <w:rsid w:val="00B046AA"/>
    <w:rsid w:val="00B04A28"/>
    <w:rsid w:val="00B05067"/>
    <w:rsid w:val="00B050AB"/>
    <w:rsid w:val="00B058E7"/>
    <w:rsid w:val="00B05A7C"/>
    <w:rsid w:val="00B05EEF"/>
    <w:rsid w:val="00B0600F"/>
    <w:rsid w:val="00B060D0"/>
    <w:rsid w:val="00B060D3"/>
    <w:rsid w:val="00B06F32"/>
    <w:rsid w:val="00B07036"/>
    <w:rsid w:val="00B100F9"/>
    <w:rsid w:val="00B1017D"/>
    <w:rsid w:val="00B101CD"/>
    <w:rsid w:val="00B1074C"/>
    <w:rsid w:val="00B10A87"/>
    <w:rsid w:val="00B10AEA"/>
    <w:rsid w:val="00B10C56"/>
    <w:rsid w:val="00B113E3"/>
    <w:rsid w:val="00B1188F"/>
    <w:rsid w:val="00B118C3"/>
    <w:rsid w:val="00B11A02"/>
    <w:rsid w:val="00B11A37"/>
    <w:rsid w:val="00B1230B"/>
    <w:rsid w:val="00B123DF"/>
    <w:rsid w:val="00B124D0"/>
    <w:rsid w:val="00B1286D"/>
    <w:rsid w:val="00B12D6F"/>
    <w:rsid w:val="00B12DC7"/>
    <w:rsid w:val="00B12E88"/>
    <w:rsid w:val="00B12F00"/>
    <w:rsid w:val="00B12FB0"/>
    <w:rsid w:val="00B13086"/>
    <w:rsid w:val="00B1338C"/>
    <w:rsid w:val="00B1366D"/>
    <w:rsid w:val="00B13BB8"/>
    <w:rsid w:val="00B13BE6"/>
    <w:rsid w:val="00B13FC1"/>
    <w:rsid w:val="00B14112"/>
    <w:rsid w:val="00B14997"/>
    <w:rsid w:val="00B150A9"/>
    <w:rsid w:val="00B157CE"/>
    <w:rsid w:val="00B15E97"/>
    <w:rsid w:val="00B163F7"/>
    <w:rsid w:val="00B16453"/>
    <w:rsid w:val="00B164FB"/>
    <w:rsid w:val="00B16879"/>
    <w:rsid w:val="00B16935"/>
    <w:rsid w:val="00B16975"/>
    <w:rsid w:val="00B16A19"/>
    <w:rsid w:val="00B16FE4"/>
    <w:rsid w:val="00B1715C"/>
    <w:rsid w:val="00B1726F"/>
    <w:rsid w:val="00B1740D"/>
    <w:rsid w:val="00B17978"/>
    <w:rsid w:val="00B17A94"/>
    <w:rsid w:val="00B17BFF"/>
    <w:rsid w:val="00B17DDD"/>
    <w:rsid w:val="00B20085"/>
    <w:rsid w:val="00B2065B"/>
    <w:rsid w:val="00B20AF1"/>
    <w:rsid w:val="00B20B2B"/>
    <w:rsid w:val="00B21034"/>
    <w:rsid w:val="00B2111C"/>
    <w:rsid w:val="00B2111F"/>
    <w:rsid w:val="00B2154C"/>
    <w:rsid w:val="00B215C2"/>
    <w:rsid w:val="00B21A66"/>
    <w:rsid w:val="00B21A83"/>
    <w:rsid w:val="00B21F7E"/>
    <w:rsid w:val="00B227D5"/>
    <w:rsid w:val="00B2283F"/>
    <w:rsid w:val="00B22A4A"/>
    <w:rsid w:val="00B22CD4"/>
    <w:rsid w:val="00B22EAE"/>
    <w:rsid w:val="00B2395B"/>
    <w:rsid w:val="00B23FB0"/>
    <w:rsid w:val="00B2405F"/>
    <w:rsid w:val="00B2414F"/>
    <w:rsid w:val="00B2430C"/>
    <w:rsid w:val="00B244BB"/>
    <w:rsid w:val="00B24504"/>
    <w:rsid w:val="00B2452F"/>
    <w:rsid w:val="00B24687"/>
    <w:rsid w:val="00B24746"/>
    <w:rsid w:val="00B2505B"/>
    <w:rsid w:val="00B2547A"/>
    <w:rsid w:val="00B2557F"/>
    <w:rsid w:val="00B255EE"/>
    <w:rsid w:val="00B26045"/>
    <w:rsid w:val="00B264FE"/>
    <w:rsid w:val="00B26654"/>
    <w:rsid w:val="00B2696F"/>
    <w:rsid w:val="00B26C07"/>
    <w:rsid w:val="00B2709F"/>
    <w:rsid w:val="00B27119"/>
    <w:rsid w:val="00B271F8"/>
    <w:rsid w:val="00B274DF"/>
    <w:rsid w:val="00B27659"/>
    <w:rsid w:val="00B27887"/>
    <w:rsid w:val="00B2795B"/>
    <w:rsid w:val="00B27B84"/>
    <w:rsid w:val="00B300A2"/>
    <w:rsid w:val="00B30121"/>
    <w:rsid w:val="00B301B1"/>
    <w:rsid w:val="00B30443"/>
    <w:rsid w:val="00B306F9"/>
    <w:rsid w:val="00B308B4"/>
    <w:rsid w:val="00B309D2"/>
    <w:rsid w:val="00B30E81"/>
    <w:rsid w:val="00B31BFB"/>
    <w:rsid w:val="00B32663"/>
    <w:rsid w:val="00B32DFB"/>
    <w:rsid w:val="00B33124"/>
    <w:rsid w:val="00B33BDC"/>
    <w:rsid w:val="00B34458"/>
    <w:rsid w:val="00B3454C"/>
    <w:rsid w:val="00B34691"/>
    <w:rsid w:val="00B34E7E"/>
    <w:rsid w:val="00B351C5"/>
    <w:rsid w:val="00B35272"/>
    <w:rsid w:val="00B353D7"/>
    <w:rsid w:val="00B35642"/>
    <w:rsid w:val="00B356AD"/>
    <w:rsid w:val="00B35ABA"/>
    <w:rsid w:val="00B35B19"/>
    <w:rsid w:val="00B35EDC"/>
    <w:rsid w:val="00B36203"/>
    <w:rsid w:val="00B3622A"/>
    <w:rsid w:val="00B36232"/>
    <w:rsid w:val="00B372F4"/>
    <w:rsid w:val="00B373CD"/>
    <w:rsid w:val="00B3776C"/>
    <w:rsid w:val="00B37801"/>
    <w:rsid w:val="00B37C9D"/>
    <w:rsid w:val="00B37FC3"/>
    <w:rsid w:val="00B4040D"/>
    <w:rsid w:val="00B4073B"/>
    <w:rsid w:val="00B409CB"/>
    <w:rsid w:val="00B40AE7"/>
    <w:rsid w:val="00B40D10"/>
    <w:rsid w:val="00B40E23"/>
    <w:rsid w:val="00B41058"/>
    <w:rsid w:val="00B41099"/>
    <w:rsid w:val="00B41221"/>
    <w:rsid w:val="00B4181E"/>
    <w:rsid w:val="00B41A19"/>
    <w:rsid w:val="00B41A89"/>
    <w:rsid w:val="00B41B92"/>
    <w:rsid w:val="00B41BF6"/>
    <w:rsid w:val="00B41C66"/>
    <w:rsid w:val="00B42073"/>
    <w:rsid w:val="00B422B3"/>
    <w:rsid w:val="00B424F5"/>
    <w:rsid w:val="00B4280D"/>
    <w:rsid w:val="00B432BE"/>
    <w:rsid w:val="00B435CE"/>
    <w:rsid w:val="00B43A35"/>
    <w:rsid w:val="00B43ED3"/>
    <w:rsid w:val="00B4409C"/>
    <w:rsid w:val="00B44863"/>
    <w:rsid w:val="00B45104"/>
    <w:rsid w:val="00B45966"/>
    <w:rsid w:val="00B45A8E"/>
    <w:rsid w:val="00B45AC2"/>
    <w:rsid w:val="00B45C58"/>
    <w:rsid w:val="00B46160"/>
    <w:rsid w:val="00B4676F"/>
    <w:rsid w:val="00B46AC3"/>
    <w:rsid w:val="00B46FBD"/>
    <w:rsid w:val="00B47172"/>
    <w:rsid w:val="00B47194"/>
    <w:rsid w:val="00B47374"/>
    <w:rsid w:val="00B47A27"/>
    <w:rsid w:val="00B50546"/>
    <w:rsid w:val="00B5062A"/>
    <w:rsid w:val="00B508D4"/>
    <w:rsid w:val="00B50A09"/>
    <w:rsid w:val="00B50A73"/>
    <w:rsid w:val="00B50A80"/>
    <w:rsid w:val="00B50ACA"/>
    <w:rsid w:val="00B50B0E"/>
    <w:rsid w:val="00B50B89"/>
    <w:rsid w:val="00B50E97"/>
    <w:rsid w:val="00B51060"/>
    <w:rsid w:val="00B51CEB"/>
    <w:rsid w:val="00B51DC7"/>
    <w:rsid w:val="00B51F6E"/>
    <w:rsid w:val="00B5205D"/>
    <w:rsid w:val="00B5209B"/>
    <w:rsid w:val="00B520ED"/>
    <w:rsid w:val="00B52244"/>
    <w:rsid w:val="00B5225B"/>
    <w:rsid w:val="00B5242A"/>
    <w:rsid w:val="00B5279E"/>
    <w:rsid w:val="00B52BAD"/>
    <w:rsid w:val="00B53160"/>
    <w:rsid w:val="00B531E0"/>
    <w:rsid w:val="00B537B1"/>
    <w:rsid w:val="00B53F5F"/>
    <w:rsid w:val="00B542DA"/>
    <w:rsid w:val="00B54306"/>
    <w:rsid w:val="00B54930"/>
    <w:rsid w:val="00B5497A"/>
    <w:rsid w:val="00B554D4"/>
    <w:rsid w:val="00B55744"/>
    <w:rsid w:val="00B55A4E"/>
    <w:rsid w:val="00B55EAA"/>
    <w:rsid w:val="00B56016"/>
    <w:rsid w:val="00B563E4"/>
    <w:rsid w:val="00B56472"/>
    <w:rsid w:val="00B5660D"/>
    <w:rsid w:val="00B566DA"/>
    <w:rsid w:val="00B572D6"/>
    <w:rsid w:val="00B5733A"/>
    <w:rsid w:val="00B5733C"/>
    <w:rsid w:val="00B57354"/>
    <w:rsid w:val="00B57C34"/>
    <w:rsid w:val="00B60232"/>
    <w:rsid w:val="00B6038F"/>
    <w:rsid w:val="00B60549"/>
    <w:rsid w:val="00B605FC"/>
    <w:rsid w:val="00B60A5A"/>
    <w:rsid w:val="00B60B6D"/>
    <w:rsid w:val="00B60CDC"/>
    <w:rsid w:val="00B60D22"/>
    <w:rsid w:val="00B60DE1"/>
    <w:rsid w:val="00B6103D"/>
    <w:rsid w:val="00B614CB"/>
    <w:rsid w:val="00B614FA"/>
    <w:rsid w:val="00B61A36"/>
    <w:rsid w:val="00B6267C"/>
    <w:rsid w:val="00B62EF0"/>
    <w:rsid w:val="00B62FF6"/>
    <w:rsid w:val="00B63059"/>
    <w:rsid w:val="00B632BC"/>
    <w:rsid w:val="00B6357E"/>
    <w:rsid w:val="00B636D6"/>
    <w:rsid w:val="00B63BCB"/>
    <w:rsid w:val="00B645E4"/>
    <w:rsid w:val="00B64941"/>
    <w:rsid w:val="00B64E29"/>
    <w:rsid w:val="00B64F99"/>
    <w:rsid w:val="00B65089"/>
    <w:rsid w:val="00B65208"/>
    <w:rsid w:val="00B6589E"/>
    <w:rsid w:val="00B65A11"/>
    <w:rsid w:val="00B65B9B"/>
    <w:rsid w:val="00B65E43"/>
    <w:rsid w:val="00B65EB6"/>
    <w:rsid w:val="00B661D8"/>
    <w:rsid w:val="00B663D5"/>
    <w:rsid w:val="00B6690E"/>
    <w:rsid w:val="00B6709F"/>
    <w:rsid w:val="00B67388"/>
    <w:rsid w:val="00B67467"/>
    <w:rsid w:val="00B6782D"/>
    <w:rsid w:val="00B679D0"/>
    <w:rsid w:val="00B701FF"/>
    <w:rsid w:val="00B7061B"/>
    <w:rsid w:val="00B70A1D"/>
    <w:rsid w:val="00B70D61"/>
    <w:rsid w:val="00B713CA"/>
    <w:rsid w:val="00B71CC2"/>
    <w:rsid w:val="00B71F06"/>
    <w:rsid w:val="00B7236F"/>
    <w:rsid w:val="00B7239F"/>
    <w:rsid w:val="00B7291A"/>
    <w:rsid w:val="00B732DC"/>
    <w:rsid w:val="00B733A4"/>
    <w:rsid w:val="00B7371D"/>
    <w:rsid w:val="00B737D2"/>
    <w:rsid w:val="00B73FAC"/>
    <w:rsid w:val="00B73FCE"/>
    <w:rsid w:val="00B7409F"/>
    <w:rsid w:val="00B74132"/>
    <w:rsid w:val="00B7425D"/>
    <w:rsid w:val="00B74314"/>
    <w:rsid w:val="00B74958"/>
    <w:rsid w:val="00B75018"/>
    <w:rsid w:val="00B755B8"/>
    <w:rsid w:val="00B755DD"/>
    <w:rsid w:val="00B755FE"/>
    <w:rsid w:val="00B75D82"/>
    <w:rsid w:val="00B76171"/>
    <w:rsid w:val="00B7629F"/>
    <w:rsid w:val="00B7640D"/>
    <w:rsid w:val="00B7650D"/>
    <w:rsid w:val="00B76672"/>
    <w:rsid w:val="00B766F4"/>
    <w:rsid w:val="00B767F8"/>
    <w:rsid w:val="00B7687F"/>
    <w:rsid w:val="00B76931"/>
    <w:rsid w:val="00B77073"/>
    <w:rsid w:val="00B771CB"/>
    <w:rsid w:val="00B777AD"/>
    <w:rsid w:val="00B800D8"/>
    <w:rsid w:val="00B80286"/>
    <w:rsid w:val="00B8089D"/>
    <w:rsid w:val="00B80BD0"/>
    <w:rsid w:val="00B80C7E"/>
    <w:rsid w:val="00B80D41"/>
    <w:rsid w:val="00B80DAC"/>
    <w:rsid w:val="00B80F4D"/>
    <w:rsid w:val="00B8139F"/>
    <w:rsid w:val="00B818AA"/>
    <w:rsid w:val="00B81E99"/>
    <w:rsid w:val="00B81ECF"/>
    <w:rsid w:val="00B81EEF"/>
    <w:rsid w:val="00B820A5"/>
    <w:rsid w:val="00B82148"/>
    <w:rsid w:val="00B827C2"/>
    <w:rsid w:val="00B828E5"/>
    <w:rsid w:val="00B82C99"/>
    <w:rsid w:val="00B82D39"/>
    <w:rsid w:val="00B82DC0"/>
    <w:rsid w:val="00B83E8C"/>
    <w:rsid w:val="00B83EED"/>
    <w:rsid w:val="00B83FD1"/>
    <w:rsid w:val="00B8401B"/>
    <w:rsid w:val="00B84724"/>
    <w:rsid w:val="00B8488F"/>
    <w:rsid w:val="00B8491E"/>
    <w:rsid w:val="00B84D41"/>
    <w:rsid w:val="00B84EF8"/>
    <w:rsid w:val="00B84F04"/>
    <w:rsid w:val="00B85369"/>
    <w:rsid w:val="00B8537E"/>
    <w:rsid w:val="00B854C7"/>
    <w:rsid w:val="00B85F26"/>
    <w:rsid w:val="00B85FD9"/>
    <w:rsid w:val="00B864CA"/>
    <w:rsid w:val="00B86669"/>
    <w:rsid w:val="00B8671A"/>
    <w:rsid w:val="00B86DC2"/>
    <w:rsid w:val="00B87752"/>
    <w:rsid w:val="00B878E1"/>
    <w:rsid w:val="00B8792D"/>
    <w:rsid w:val="00B87A94"/>
    <w:rsid w:val="00B87B50"/>
    <w:rsid w:val="00B87F32"/>
    <w:rsid w:val="00B90329"/>
    <w:rsid w:val="00B90A1B"/>
    <w:rsid w:val="00B90CCC"/>
    <w:rsid w:val="00B90D9A"/>
    <w:rsid w:val="00B90E97"/>
    <w:rsid w:val="00B90F83"/>
    <w:rsid w:val="00B91157"/>
    <w:rsid w:val="00B912FF"/>
    <w:rsid w:val="00B91308"/>
    <w:rsid w:val="00B91631"/>
    <w:rsid w:val="00B91775"/>
    <w:rsid w:val="00B91BB8"/>
    <w:rsid w:val="00B91CDE"/>
    <w:rsid w:val="00B91FE4"/>
    <w:rsid w:val="00B9254D"/>
    <w:rsid w:val="00B9270D"/>
    <w:rsid w:val="00B9290F"/>
    <w:rsid w:val="00B92C76"/>
    <w:rsid w:val="00B92FE0"/>
    <w:rsid w:val="00B92FFD"/>
    <w:rsid w:val="00B937B9"/>
    <w:rsid w:val="00B939E4"/>
    <w:rsid w:val="00B93B35"/>
    <w:rsid w:val="00B93BAE"/>
    <w:rsid w:val="00B93CCA"/>
    <w:rsid w:val="00B93DBE"/>
    <w:rsid w:val="00B94458"/>
    <w:rsid w:val="00B944B6"/>
    <w:rsid w:val="00B94739"/>
    <w:rsid w:val="00B95379"/>
    <w:rsid w:val="00B95602"/>
    <w:rsid w:val="00B9588F"/>
    <w:rsid w:val="00B95C02"/>
    <w:rsid w:val="00B95DCA"/>
    <w:rsid w:val="00B96642"/>
    <w:rsid w:val="00B969EC"/>
    <w:rsid w:val="00B96BC7"/>
    <w:rsid w:val="00B96EA7"/>
    <w:rsid w:val="00B972F5"/>
    <w:rsid w:val="00B97561"/>
    <w:rsid w:val="00B97AA9"/>
    <w:rsid w:val="00BA0101"/>
    <w:rsid w:val="00BA07E0"/>
    <w:rsid w:val="00BA0834"/>
    <w:rsid w:val="00BA0A1A"/>
    <w:rsid w:val="00BA1664"/>
    <w:rsid w:val="00BA18B0"/>
    <w:rsid w:val="00BA1B91"/>
    <w:rsid w:val="00BA2575"/>
    <w:rsid w:val="00BA2871"/>
    <w:rsid w:val="00BA2BF9"/>
    <w:rsid w:val="00BA2F28"/>
    <w:rsid w:val="00BA3123"/>
    <w:rsid w:val="00BA3C03"/>
    <w:rsid w:val="00BA420D"/>
    <w:rsid w:val="00BA4525"/>
    <w:rsid w:val="00BA45A0"/>
    <w:rsid w:val="00BA46B0"/>
    <w:rsid w:val="00BA46C7"/>
    <w:rsid w:val="00BA487B"/>
    <w:rsid w:val="00BA4990"/>
    <w:rsid w:val="00BA4DB7"/>
    <w:rsid w:val="00BA4E92"/>
    <w:rsid w:val="00BA4FA6"/>
    <w:rsid w:val="00BA5271"/>
    <w:rsid w:val="00BA53B1"/>
    <w:rsid w:val="00BA5AC9"/>
    <w:rsid w:val="00BA6226"/>
    <w:rsid w:val="00BA669E"/>
    <w:rsid w:val="00BA690C"/>
    <w:rsid w:val="00BA6B7E"/>
    <w:rsid w:val="00BA6BBC"/>
    <w:rsid w:val="00BA6FAE"/>
    <w:rsid w:val="00BA71C0"/>
    <w:rsid w:val="00BA7481"/>
    <w:rsid w:val="00BA7886"/>
    <w:rsid w:val="00BA7974"/>
    <w:rsid w:val="00BA7A8C"/>
    <w:rsid w:val="00BA7CF8"/>
    <w:rsid w:val="00BA7E91"/>
    <w:rsid w:val="00BB04C3"/>
    <w:rsid w:val="00BB07BC"/>
    <w:rsid w:val="00BB0B70"/>
    <w:rsid w:val="00BB0C0B"/>
    <w:rsid w:val="00BB0CC2"/>
    <w:rsid w:val="00BB0D12"/>
    <w:rsid w:val="00BB0E16"/>
    <w:rsid w:val="00BB1588"/>
    <w:rsid w:val="00BB173E"/>
    <w:rsid w:val="00BB1A36"/>
    <w:rsid w:val="00BB1BE8"/>
    <w:rsid w:val="00BB1C17"/>
    <w:rsid w:val="00BB1E07"/>
    <w:rsid w:val="00BB25AB"/>
    <w:rsid w:val="00BB26D2"/>
    <w:rsid w:val="00BB303D"/>
    <w:rsid w:val="00BB31E6"/>
    <w:rsid w:val="00BB3C4F"/>
    <w:rsid w:val="00BB41A0"/>
    <w:rsid w:val="00BB44DD"/>
    <w:rsid w:val="00BB4CF4"/>
    <w:rsid w:val="00BB4D90"/>
    <w:rsid w:val="00BB62EF"/>
    <w:rsid w:val="00BB6822"/>
    <w:rsid w:val="00BB6ED6"/>
    <w:rsid w:val="00BB6F13"/>
    <w:rsid w:val="00BB6FC0"/>
    <w:rsid w:val="00BB70CF"/>
    <w:rsid w:val="00BB7494"/>
    <w:rsid w:val="00BB755E"/>
    <w:rsid w:val="00BB7CF8"/>
    <w:rsid w:val="00BB7F0A"/>
    <w:rsid w:val="00BC0230"/>
    <w:rsid w:val="00BC05BA"/>
    <w:rsid w:val="00BC080C"/>
    <w:rsid w:val="00BC0830"/>
    <w:rsid w:val="00BC181F"/>
    <w:rsid w:val="00BC1868"/>
    <w:rsid w:val="00BC1DCB"/>
    <w:rsid w:val="00BC221E"/>
    <w:rsid w:val="00BC2727"/>
    <w:rsid w:val="00BC297D"/>
    <w:rsid w:val="00BC2A26"/>
    <w:rsid w:val="00BC2E6F"/>
    <w:rsid w:val="00BC3162"/>
    <w:rsid w:val="00BC3198"/>
    <w:rsid w:val="00BC371C"/>
    <w:rsid w:val="00BC3CB2"/>
    <w:rsid w:val="00BC4687"/>
    <w:rsid w:val="00BC46D0"/>
    <w:rsid w:val="00BC4B4E"/>
    <w:rsid w:val="00BC4ED0"/>
    <w:rsid w:val="00BC4FFC"/>
    <w:rsid w:val="00BC532D"/>
    <w:rsid w:val="00BC6003"/>
    <w:rsid w:val="00BC6167"/>
    <w:rsid w:val="00BC6469"/>
    <w:rsid w:val="00BC65C1"/>
    <w:rsid w:val="00BC681F"/>
    <w:rsid w:val="00BC6887"/>
    <w:rsid w:val="00BC6917"/>
    <w:rsid w:val="00BC6918"/>
    <w:rsid w:val="00BC6DCF"/>
    <w:rsid w:val="00BC739E"/>
    <w:rsid w:val="00BC754E"/>
    <w:rsid w:val="00BC7702"/>
    <w:rsid w:val="00BC7738"/>
    <w:rsid w:val="00BC7DC2"/>
    <w:rsid w:val="00BC7F5F"/>
    <w:rsid w:val="00BD0C2F"/>
    <w:rsid w:val="00BD0F94"/>
    <w:rsid w:val="00BD10E1"/>
    <w:rsid w:val="00BD11A6"/>
    <w:rsid w:val="00BD11CC"/>
    <w:rsid w:val="00BD15E1"/>
    <w:rsid w:val="00BD1701"/>
    <w:rsid w:val="00BD1765"/>
    <w:rsid w:val="00BD1817"/>
    <w:rsid w:val="00BD19EE"/>
    <w:rsid w:val="00BD1DBC"/>
    <w:rsid w:val="00BD2252"/>
    <w:rsid w:val="00BD2443"/>
    <w:rsid w:val="00BD2686"/>
    <w:rsid w:val="00BD2B8B"/>
    <w:rsid w:val="00BD2E4F"/>
    <w:rsid w:val="00BD30C7"/>
    <w:rsid w:val="00BD362D"/>
    <w:rsid w:val="00BD3750"/>
    <w:rsid w:val="00BD3A39"/>
    <w:rsid w:val="00BD3CC7"/>
    <w:rsid w:val="00BD3DC0"/>
    <w:rsid w:val="00BD421F"/>
    <w:rsid w:val="00BD4561"/>
    <w:rsid w:val="00BD4648"/>
    <w:rsid w:val="00BD46B4"/>
    <w:rsid w:val="00BD48F4"/>
    <w:rsid w:val="00BD52AE"/>
    <w:rsid w:val="00BD537C"/>
    <w:rsid w:val="00BD580B"/>
    <w:rsid w:val="00BD5982"/>
    <w:rsid w:val="00BD6430"/>
    <w:rsid w:val="00BD67B3"/>
    <w:rsid w:val="00BD6AC8"/>
    <w:rsid w:val="00BD6D2D"/>
    <w:rsid w:val="00BD6EC6"/>
    <w:rsid w:val="00BD7169"/>
    <w:rsid w:val="00BD73AA"/>
    <w:rsid w:val="00BD743B"/>
    <w:rsid w:val="00BD7477"/>
    <w:rsid w:val="00BD7921"/>
    <w:rsid w:val="00BD7980"/>
    <w:rsid w:val="00BD7AC2"/>
    <w:rsid w:val="00BD7B6B"/>
    <w:rsid w:val="00BD7C9C"/>
    <w:rsid w:val="00BD7DFB"/>
    <w:rsid w:val="00BD7E69"/>
    <w:rsid w:val="00BE0522"/>
    <w:rsid w:val="00BE099C"/>
    <w:rsid w:val="00BE09DA"/>
    <w:rsid w:val="00BE0FC8"/>
    <w:rsid w:val="00BE17EA"/>
    <w:rsid w:val="00BE1A70"/>
    <w:rsid w:val="00BE23C6"/>
    <w:rsid w:val="00BE27D7"/>
    <w:rsid w:val="00BE2C2A"/>
    <w:rsid w:val="00BE2ED9"/>
    <w:rsid w:val="00BE2F39"/>
    <w:rsid w:val="00BE3BD5"/>
    <w:rsid w:val="00BE3BEC"/>
    <w:rsid w:val="00BE3D26"/>
    <w:rsid w:val="00BE3DD7"/>
    <w:rsid w:val="00BE4398"/>
    <w:rsid w:val="00BE4C1F"/>
    <w:rsid w:val="00BE4EE7"/>
    <w:rsid w:val="00BE501F"/>
    <w:rsid w:val="00BE5277"/>
    <w:rsid w:val="00BE54EE"/>
    <w:rsid w:val="00BE5615"/>
    <w:rsid w:val="00BE578B"/>
    <w:rsid w:val="00BE587B"/>
    <w:rsid w:val="00BE5B00"/>
    <w:rsid w:val="00BE5EC7"/>
    <w:rsid w:val="00BE5F5B"/>
    <w:rsid w:val="00BE6197"/>
    <w:rsid w:val="00BE626D"/>
    <w:rsid w:val="00BE6AAD"/>
    <w:rsid w:val="00BE70A1"/>
    <w:rsid w:val="00BE79CA"/>
    <w:rsid w:val="00BE7ABD"/>
    <w:rsid w:val="00BE7C93"/>
    <w:rsid w:val="00BE7D8A"/>
    <w:rsid w:val="00BE7E62"/>
    <w:rsid w:val="00BF02B7"/>
    <w:rsid w:val="00BF056E"/>
    <w:rsid w:val="00BF07EE"/>
    <w:rsid w:val="00BF08AC"/>
    <w:rsid w:val="00BF0BA3"/>
    <w:rsid w:val="00BF0C8E"/>
    <w:rsid w:val="00BF0D59"/>
    <w:rsid w:val="00BF0FE0"/>
    <w:rsid w:val="00BF17C9"/>
    <w:rsid w:val="00BF2399"/>
    <w:rsid w:val="00BF275D"/>
    <w:rsid w:val="00BF3538"/>
    <w:rsid w:val="00BF354A"/>
    <w:rsid w:val="00BF3671"/>
    <w:rsid w:val="00BF3831"/>
    <w:rsid w:val="00BF3F98"/>
    <w:rsid w:val="00BF51D9"/>
    <w:rsid w:val="00BF53CA"/>
    <w:rsid w:val="00BF5462"/>
    <w:rsid w:val="00BF5DC4"/>
    <w:rsid w:val="00BF5E45"/>
    <w:rsid w:val="00BF605F"/>
    <w:rsid w:val="00BF609E"/>
    <w:rsid w:val="00BF6231"/>
    <w:rsid w:val="00BF659C"/>
    <w:rsid w:val="00BF6A53"/>
    <w:rsid w:val="00BF6D73"/>
    <w:rsid w:val="00BF6EAA"/>
    <w:rsid w:val="00BF7BF6"/>
    <w:rsid w:val="00BF7CAF"/>
    <w:rsid w:val="00BF7E34"/>
    <w:rsid w:val="00C000F1"/>
    <w:rsid w:val="00C006CD"/>
    <w:rsid w:val="00C009DD"/>
    <w:rsid w:val="00C00A7C"/>
    <w:rsid w:val="00C0171A"/>
    <w:rsid w:val="00C01A82"/>
    <w:rsid w:val="00C01DED"/>
    <w:rsid w:val="00C01EE8"/>
    <w:rsid w:val="00C0209D"/>
    <w:rsid w:val="00C0240B"/>
    <w:rsid w:val="00C02C17"/>
    <w:rsid w:val="00C02F3A"/>
    <w:rsid w:val="00C0396C"/>
    <w:rsid w:val="00C03EF1"/>
    <w:rsid w:val="00C0411E"/>
    <w:rsid w:val="00C042B3"/>
    <w:rsid w:val="00C04707"/>
    <w:rsid w:val="00C04B8E"/>
    <w:rsid w:val="00C04BF5"/>
    <w:rsid w:val="00C04F8F"/>
    <w:rsid w:val="00C04FF8"/>
    <w:rsid w:val="00C05354"/>
    <w:rsid w:val="00C05665"/>
    <w:rsid w:val="00C05CE2"/>
    <w:rsid w:val="00C05FCE"/>
    <w:rsid w:val="00C05FD8"/>
    <w:rsid w:val="00C06B23"/>
    <w:rsid w:val="00C06C1B"/>
    <w:rsid w:val="00C06FE2"/>
    <w:rsid w:val="00C071E3"/>
    <w:rsid w:val="00C07289"/>
    <w:rsid w:val="00C073C1"/>
    <w:rsid w:val="00C07903"/>
    <w:rsid w:val="00C07AE6"/>
    <w:rsid w:val="00C07FDD"/>
    <w:rsid w:val="00C10013"/>
    <w:rsid w:val="00C1026E"/>
    <w:rsid w:val="00C105E5"/>
    <w:rsid w:val="00C10684"/>
    <w:rsid w:val="00C107FF"/>
    <w:rsid w:val="00C10930"/>
    <w:rsid w:val="00C10EF3"/>
    <w:rsid w:val="00C11077"/>
    <w:rsid w:val="00C11145"/>
    <w:rsid w:val="00C113D6"/>
    <w:rsid w:val="00C1142A"/>
    <w:rsid w:val="00C1154B"/>
    <w:rsid w:val="00C11728"/>
    <w:rsid w:val="00C11FB6"/>
    <w:rsid w:val="00C123D0"/>
    <w:rsid w:val="00C126A4"/>
    <w:rsid w:val="00C12720"/>
    <w:rsid w:val="00C12754"/>
    <w:rsid w:val="00C12BA0"/>
    <w:rsid w:val="00C12C89"/>
    <w:rsid w:val="00C12E87"/>
    <w:rsid w:val="00C1308A"/>
    <w:rsid w:val="00C133EF"/>
    <w:rsid w:val="00C134B8"/>
    <w:rsid w:val="00C136F2"/>
    <w:rsid w:val="00C13D83"/>
    <w:rsid w:val="00C141C4"/>
    <w:rsid w:val="00C142A1"/>
    <w:rsid w:val="00C14412"/>
    <w:rsid w:val="00C1446C"/>
    <w:rsid w:val="00C144CD"/>
    <w:rsid w:val="00C14570"/>
    <w:rsid w:val="00C146AE"/>
    <w:rsid w:val="00C14B69"/>
    <w:rsid w:val="00C14FA0"/>
    <w:rsid w:val="00C15ABA"/>
    <w:rsid w:val="00C168B2"/>
    <w:rsid w:val="00C1693D"/>
    <w:rsid w:val="00C16BAC"/>
    <w:rsid w:val="00C16BBB"/>
    <w:rsid w:val="00C16D63"/>
    <w:rsid w:val="00C170E0"/>
    <w:rsid w:val="00C1749C"/>
    <w:rsid w:val="00C1778E"/>
    <w:rsid w:val="00C17B3E"/>
    <w:rsid w:val="00C17C92"/>
    <w:rsid w:val="00C2005D"/>
    <w:rsid w:val="00C203EF"/>
    <w:rsid w:val="00C20D0A"/>
    <w:rsid w:val="00C20DEC"/>
    <w:rsid w:val="00C21692"/>
    <w:rsid w:val="00C219C6"/>
    <w:rsid w:val="00C21D44"/>
    <w:rsid w:val="00C21D65"/>
    <w:rsid w:val="00C220D9"/>
    <w:rsid w:val="00C227CB"/>
    <w:rsid w:val="00C22EAF"/>
    <w:rsid w:val="00C230E7"/>
    <w:rsid w:val="00C2336C"/>
    <w:rsid w:val="00C2385E"/>
    <w:rsid w:val="00C23C18"/>
    <w:rsid w:val="00C23E1C"/>
    <w:rsid w:val="00C23EB8"/>
    <w:rsid w:val="00C24663"/>
    <w:rsid w:val="00C2493D"/>
    <w:rsid w:val="00C249DE"/>
    <w:rsid w:val="00C24C53"/>
    <w:rsid w:val="00C25161"/>
    <w:rsid w:val="00C254E2"/>
    <w:rsid w:val="00C25520"/>
    <w:rsid w:val="00C259E8"/>
    <w:rsid w:val="00C26061"/>
    <w:rsid w:val="00C2626E"/>
    <w:rsid w:val="00C262B2"/>
    <w:rsid w:val="00C263D1"/>
    <w:rsid w:val="00C26C19"/>
    <w:rsid w:val="00C26E76"/>
    <w:rsid w:val="00C270C7"/>
    <w:rsid w:val="00C2739B"/>
    <w:rsid w:val="00C273A5"/>
    <w:rsid w:val="00C277B5"/>
    <w:rsid w:val="00C27C1C"/>
    <w:rsid w:val="00C27C96"/>
    <w:rsid w:val="00C27F27"/>
    <w:rsid w:val="00C30142"/>
    <w:rsid w:val="00C30147"/>
    <w:rsid w:val="00C30291"/>
    <w:rsid w:val="00C303AE"/>
    <w:rsid w:val="00C30420"/>
    <w:rsid w:val="00C3082B"/>
    <w:rsid w:val="00C30D4F"/>
    <w:rsid w:val="00C30DC6"/>
    <w:rsid w:val="00C30F26"/>
    <w:rsid w:val="00C30F28"/>
    <w:rsid w:val="00C30FDB"/>
    <w:rsid w:val="00C31295"/>
    <w:rsid w:val="00C3152C"/>
    <w:rsid w:val="00C32065"/>
    <w:rsid w:val="00C321B2"/>
    <w:rsid w:val="00C32ABB"/>
    <w:rsid w:val="00C32C5C"/>
    <w:rsid w:val="00C32C80"/>
    <w:rsid w:val="00C32CFB"/>
    <w:rsid w:val="00C3318B"/>
    <w:rsid w:val="00C331CF"/>
    <w:rsid w:val="00C33259"/>
    <w:rsid w:val="00C33384"/>
    <w:rsid w:val="00C334AE"/>
    <w:rsid w:val="00C335C9"/>
    <w:rsid w:val="00C33E9B"/>
    <w:rsid w:val="00C33F26"/>
    <w:rsid w:val="00C340E0"/>
    <w:rsid w:val="00C342DD"/>
    <w:rsid w:val="00C348EB"/>
    <w:rsid w:val="00C34B9B"/>
    <w:rsid w:val="00C34C9B"/>
    <w:rsid w:val="00C34E28"/>
    <w:rsid w:val="00C357E9"/>
    <w:rsid w:val="00C35F54"/>
    <w:rsid w:val="00C36172"/>
    <w:rsid w:val="00C3634C"/>
    <w:rsid w:val="00C36475"/>
    <w:rsid w:val="00C36B01"/>
    <w:rsid w:val="00C36F1F"/>
    <w:rsid w:val="00C3723A"/>
    <w:rsid w:val="00C37447"/>
    <w:rsid w:val="00C375E6"/>
    <w:rsid w:val="00C37FFE"/>
    <w:rsid w:val="00C40449"/>
    <w:rsid w:val="00C4051E"/>
    <w:rsid w:val="00C40C67"/>
    <w:rsid w:val="00C40CBF"/>
    <w:rsid w:val="00C41AE3"/>
    <w:rsid w:val="00C41C10"/>
    <w:rsid w:val="00C41CA8"/>
    <w:rsid w:val="00C42295"/>
    <w:rsid w:val="00C424DF"/>
    <w:rsid w:val="00C4255E"/>
    <w:rsid w:val="00C4273E"/>
    <w:rsid w:val="00C4279A"/>
    <w:rsid w:val="00C42D4C"/>
    <w:rsid w:val="00C42EE2"/>
    <w:rsid w:val="00C42F37"/>
    <w:rsid w:val="00C42F84"/>
    <w:rsid w:val="00C43AB6"/>
    <w:rsid w:val="00C43C2B"/>
    <w:rsid w:val="00C440BF"/>
    <w:rsid w:val="00C4412E"/>
    <w:rsid w:val="00C445FE"/>
    <w:rsid w:val="00C44949"/>
    <w:rsid w:val="00C45006"/>
    <w:rsid w:val="00C450C0"/>
    <w:rsid w:val="00C45162"/>
    <w:rsid w:val="00C4555A"/>
    <w:rsid w:val="00C456F9"/>
    <w:rsid w:val="00C458DA"/>
    <w:rsid w:val="00C45914"/>
    <w:rsid w:val="00C45DD1"/>
    <w:rsid w:val="00C46190"/>
    <w:rsid w:val="00C4628D"/>
    <w:rsid w:val="00C462AB"/>
    <w:rsid w:val="00C47295"/>
    <w:rsid w:val="00C473EE"/>
    <w:rsid w:val="00C475EF"/>
    <w:rsid w:val="00C47A2D"/>
    <w:rsid w:val="00C47A73"/>
    <w:rsid w:val="00C501C6"/>
    <w:rsid w:val="00C509A3"/>
    <w:rsid w:val="00C50BF3"/>
    <w:rsid w:val="00C50D80"/>
    <w:rsid w:val="00C5103E"/>
    <w:rsid w:val="00C5106E"/>
    <w:rsid w:val="00C5108D"/>
    <w:rsid w:val="00C51140"/>
    <w:rsid w:val="00C5146B"/>
    <w:rsid w:val="00C51A47"/>
    <w:rsid w:val="00C51B78"/>
    <w:rsid w:val="00C51C87"/>
    <w:rsid w:val="00C521E2"/>
    <w:rsid w:val="00C52278"/>
    <w:rsid w:val="00C523B4"/>
    <w:rsid w:val="00C523E5"/>
    <w:rsid w:val="00C52440"/>
    <w:rsid w:val="00C524B7"/>
    <w:rsid w:val="00C52543"/>
    <w:rsid w:val="00C527A3"/>
    <w:rsid w:val="00C529CD"/>
    <w:rsid w:val="00C53457"/>
    <w:rsid w:val="00C53567"/>
    <w:rsid w:val="00C537A5"/>
    <w:rsid w:val="00C53822"/>
    <w:rsid w:val="00C53A39"/>
    <w:rsid w:val="00C53BA3"/>
    <w:rsid w:val="00C53C30"/>
    <w:rsid w:val="00C53C60"/>
    <w:rsid w:val="00C53C8B"/>
    <w:rsid w:val="00C54BD8"/>
    <w:rsid w:val="00C55701"/>
    <w:rsid w:val="00C557D7"/>
    <w:rsid w:val="00C5596D"/>
    <w:rsid w:val="00C55994"/>
    <w:rsid w:val="00C55A8C"/>
    <w:rsid w:val="00C55BE9"/>
    <w:rsid w:val="00C56253"/>
    <w:rsid w:val="00C5633F"/>
    <w:rsid w:val="00C56512"/>
    <w:rsid w:val="00C56780"/>
    <w:rsid w:val="00C56963"/>
    <w:rsid w:val="00C56ACC"/>
    <w:rsid w:val="00C56D6D"/>
    <w:rsid w:val="00C56DE6"/>
    <w:rsid w:val="00C570E1"/>
    <w:rsid w:val="00C57513"/>
    <w:rsid w:val="00C57671"/>
    <w:rsid w:val="00C57C39"/>
    <w:rsid w:val="00C57DCA"/>
    <w:rsid w:val="00C57FD8"/>
    <w:rsid w:val="00C607CE"/>
    <w:rsid w:val="00C60888"/>
    <w:rsid w:val="00C60D06"/>
    <w:rsid w:val="00C60F82"/>
    <w:rsid w:val="00C610FD"/>
    <w:rsid w:val="00C614C5"/>
    <w:rsid w:val="00C6194C"/>
    <w:rsid w:val="00C61AE1"/>
    <w:rsid w:val="00C623DC"/>
    <w:rsid w:val="00C626D7"/>
    <w:rsid w:val="00C62772"/>
    <w:rsid w:val="00C6284D"/>
    <w:rsid w:val="00C62BDB"/>
    <w:rsid w:val="00C62F93"/>
    <w:rsid w:val="00C63133"/>
    <w:rsid w:val="00C637B5"/>
    <w:rsid w:val="00C637B7"/>
    <w:rsid w:val="00C63A52"/>
    <w:rsid w:val="00C63D4E"/>
    <w:rsid w:val="00C63D9B"/>
    <w:rsid w:val="00C63E82"/>
    <w:rsid w:val="00C6441B"/>
    <w:rsid w:val="00C64579"/>
    <w:rsid w:val="00C647C5"/>
    <w:rsid w:val="00C6585F"/>
    <w:rsid w:val="00C65999"/>
    <w:rsid w:val="00C65B52"/>
    <w:rsid w:val="00C65BC3"/>
    <w:rsid w:val="00C65DDC"/>
    <w:rsid w:val="00C65E78"/>
    <w:rsid w:val="00C66276"/>
    <w:rsid w:val="00C663CF"/>
    <w:rsid w:val="00C66825"/>
    <w:rsid w:val="00C668C3"/>
    <w:rsid w:val="00C66D15"/>
    <w:rsid w:val="00C670C0"/>
    <w:rsid w:val="00C6744F"/>
    <w:rsid w:val="00C67945"/>
    <w:rsid w:val="00C67C10"/>
    <w:rsid w:val="00C70313"/>
    <w:rsid w:val="00C70387"/>
    <w:rsid w:val="00C70456"/>
    <w:rsid w:val="00C704D7"/>
    <w:rsid w:val="00C707A2"/>
    <w:rsid w:val="00C70FD8"/>
    <w:rsid w:val="00C720BB"/>
    <w:rsid w:val="00C721E0"/>
    <w:rsid w:val="00C7266D"/>
    <w:rsid w:val="00C726FF"/>
    <w:rsid w:val="00C728D6"/>
    <w:rsid w:val="00C72AD3"/>
    <w:rsid w:val="00C72EBC"/>
    <w:rsid w:val="00C73170"/>
    <w:rsid w:val="00C73177"/>
    <w:rsid w:val="00C7317C"/>
    <w:rsid w:val="00C7326F"/>
    <w:rsid w:val="00C73730"/>
    <w:rsid w:val="00C738E1"/>
    <w:rsid w:val="00C73CFE"/>
    <w:rsid w:val="00C73D49"/>
    <w:rsid w:val="00C74362"/>
    <w:rsid w:val="00C74705"/>
    <w:rsid w:val="00C7494A"/>
    <w:rsid w:val="00C751AD"/>
    <w:rsid w:val="00C75589"/>
    <w:rsid w:val="00C75912"/>
    <w:rsid w:val="00C75DFC"/>
    <w:rsid w:val="00C75FE1"/>
    <w:rsid w:val="00C76534"/>
    <w:rsid w:val="00C76764"/>
    <w:rsid w:val="00C76860"/>
    <w:rsid w:val="00C76D5C"/>
    <w:rsid w:val="00C772C9"/>
    <w:rsid w:val="00C77595"/>
    <w:rsid w:val="00C77D3A"/>
    <w:rsid w:val="00C8014A"/>
    <w:rsid w:val="00C806DC"/>
    <w:rsid w:val="00C80E59"/>
    <w:rsid w:val="00C80EDE"/>
    <w:rsid w:val="00C80EF1"/>
    <w:rsid w:val="00C8158A"/>
    <w:rsid w:val="00C8179E"/>
    <w:rsid w:val="00C81966"/>
    <w:rsid w:val="00C81C45"/>
    <w:rsid w:val="00C81F16"/>
    <w:rsid w:val="00C81F17"/>
    <w:rsid w:val="00C820B5"/>
    <w:rsid w:val="00C82359"/>
    <w:rsid w:val="00C82791"/>
    <w:rsid w:val="00C83277"/>
    <w:rsid w:val="00C83511"/>
    <w:rsid w:val="00C83E68"/>
    <w:rsid w:val="00C840FB"/>
    <w:rsid w:val="00C84104"/>
    <w:rsid w:val="00C84428"/>
    <w:rsid w:val="00C84553"/>
    <w:rsid w:val="00C845A0"/>
    <w:rsid w:val="00C8476D"/>
    <w:rsid w:val="00C847BE"/>
    <w:rsid w:val="00C85346"/>
    <w:rsid w:val="00C8595A"/>
    <w:rsid w:val="00C859A0"/>
    <w:rsid w:val="00C85E3C"/>
    <w:rsid w:val="00C861DA"/>
    <w:rsid w:val="00C867AA"/>
    <w:rsid w:val="00C867F6"/>
    <w:rsid w:val="00C875F9"/>
    <w:rsid w:val="00C87766"/>
    <w:rsid w:val="00C87969"/>
    <w:rsid w:val="00C87E86"/>
    <w:rsid w:val="00C90327"/>
    <w:rsid w:val="00C903E7"/>
    <w:rsid w:val="00C90470"/>
    <w:rsid w:val="00C90653"/>
    <w:rsid w:val="00C90715"/>
    <w:rsid w:val="00C907DF"/>
    <w:rsid w:val="00C907F1"/>
    <w:rsid w:val="00C908D1"/>
    <w:rsid w:val="00C90923"/>
    <w:rsid w:val="00C90AA7"/>
    <w:rsid w:val="00C90AD7"/>
    <w:rsid w:val="00C90C2A"/>
    <w:rsid w:val="00C90CD4"/>
    <w:rsid w:val="00C90D0F"/>
    <w:rsid w:val="00C91018"/>
    <w:rsid w:val="00C9177A"/>
    <w:rsid w:val="00C9192C"/>
    <w:rsid w:val="00C91D8C"/>
    <w:rsid w:val="00C91E13"/>
    <w:rsid w:val="00C91EFA"/>
    <w:rsid w:val="00C91F5D"/>
    <w:rsid w:val="00C92335"/>
    <w:rsid w:val="00C9236A"/>
    <w:rsid w:val="00C92403"/>
    <w:rsid w:val="00C927AF"/>
    <w:rsid w:val="00C927C7"/>
    <w:rsid w:val="00C92813"/>
    <w:rsid w:val="00C9295B"/>
    <w:rsid w:val="00C92B0A"/>
    <w:rsid w:val="00C93954"/>
    <w:rsid w:val="00C94100"/>
    <w:rsid w:val="00C94669"/>
    <w:rsid w:val="00C94768"/>
    <w:rsid w:val="00C94A0F"/>
    <w:rsid w:val="00C94AE9"/>
    <w:rsid w:val="00C94C4B"/>
    <w:rsid w:val="00C94FFA"/>
    <w:rsid w:val="00C9501D"/>
    <w:rsid w:val="00C954A3"/>
    <w:rsid w:val="00C95522"/>
    <w:rsid w:val="00C95796"/>
    <w:rsid w:val="00C9583A"/>
    <w:rsid w:val="00C960D7"/>
    <w:rsid w:val="00C9611F"/>
    <w:rsid w:val="00C96650"/>
    <w:rsid w:val="00C9668B"/>
    <w:rsid w:val="00C96948"/>
    <w:rsid w:val="00C96F5B"/>
    <w:rsid w:val="00C970EA"/>
    <w:rsid w:val="00C972F3"/>
    <w:rsid w:val="00C97565"/>
    <w:rsid w:val="00C97643"/>
    <w:rsid w:val="00C97773"/>
    <w:rsid w:val="00C977AF"/>
    <w:rsid w:val="00C97820"/>
    <w:rsid w:val="00CA00C8"/>
    <w:rsid w:val="00CA023B"/>
    <w:rsid w:val="00CA0498"/>
    <w:rsid w:val="00CA059B"/>
    <w:rsid w:val="00CA05B2"/>
    <w:rsid w:val="00CA0920"/>
    <w:rsid w:val="00CA0972"/>
    <w:rsid w:val="00CA09A8"/>
    <w:rsid w:val="00CA0B64"/>
    <w:rsid w:val="00CA0C80"/>
    <w:rsid w:val="00CA1231"/>
    <w:rsid w:val="00CA15AD"/>
    <w:rsid w:val="00CA1845"/>
    <w:rsid w:val="00CA1872"/>
    <w:rsid w:val="00CA26A2"/>
    <w:rsid w:val="00CA278B"/>
    <w:rsid w:val="00CA2AB1"/>
    <w:rsid w:val="00CA2EA4"/>
    <w:rsid w:val="00CA3120"/>
    <w:rsid w:val="00CA334C"/>
    <w:rsid w:val="00CA3484"/>
    <w:rsid w:val="00CA358F"/>
    <w:rsid w:val="00CA3947"/>
    <w:rsid w:val="00CA42B7"/>
    <w:rsid w:val="00CA4566"/>
    <w:rsid w:val="00CA4B78"/>
    <w:rsid w:val="00CA4DDF"/>
    <w:rsid w:val="00CA526F"/>
    <w:rsid w:val="00CA544E"/>
    <w:rsid w:val="00CA599B"/>
    <w:rsid w:val="00CA5B0A"/>
    <w:rsid w:val="00CA5FCB"/>
    <w:rsid w:val="00CA6091"/>
    <w:rsid w:val="00CA6316"/>
    <w:rsid w:val="00CA657E"/>
    <w:rsid w:val="00CA66F8"/>
    <w:rsid w:val="00CA6703"/>
    <w:rsid w:val="00CA6A90"/>
    <w:rsid w:val="00CA6FF2"/>
    <w:rsid w:val="00CA76D9"/>
    <w:rsid w:val="00CB009C"/>
    <w:rsid w:val="00CB015E"/>
    <w:rsid w:val="00CB0429"/>
    <w:rsid w:val="00CB0449"/>
    <w:rsid w:val="00CB1104"/>
    <w:rsid w:val="00CB12AB"/>
    <w:rsid w:val="00CB2565"/>
    <w:rsid w:val="00CB2632"/>
    <w:rsid w:val="00CB2F20"/>
    <w:rsid w:val="00CB36F4"/>
    <w:rsid w:val="00CB3E6E"/>
    <w:rsid w:val="00CB40FD"/>
    <w:rsid w:val="00CB4368"/>
    <w:rsid w:val="00CB4708"/>
    <w:rsid w:val="00CB5035"/>
    <w:rsid w:val="00CB5138"/>
    <w:rsid w:val="00CB52E1"/>
    <w:rsid w:val="00CB53F3"/>
    <w:rsid w:val="00CB54B9"/>
    <w:rsid w:val="00CB555D"/>
    <w:rsid w:val="00CB57A4"/>
    <w:rsid w:val="00CB5922"/>
    <w:rsid w:val="00CB59D9"/>
    <w:rsid w:val="00CB5C30"/>
    <w:rsid w:val="00CB5CA0"/>
    <w:rsid w:val="00CB5D66"/>
    <w:rsid w:val="00CB5F5E"/>
    <w:rsid w:val="00CB69B2"/>
    <w:rsid w:val="00CB6AF3"/>
    <w:rsid w:val="00CB6C13"/>
    <w:rsid w:val="00CB6CCD"/>
    <w:rsid w:val="00CB6D00"/>
    <w:rsid w:val="00CB6DC9"/>
    <w:rsid w:val="00CB7048"/>
    <w:rsid w:val="00CB706C"/>
    <w:rsid w:val="00CB7398"/>
    <w:rsid w:val="00CB757F"/>
    <w:rsid w:val="00CC0072"/>
    <w:rsid w:val="00CC0095"/>
    <w:rsid w:val="00CC0296"/>
    <w:rsid w:val="00CC02C0"/>
    <w:rsid w:val="00CC07A2"/>
    <w:rsid w:val="00CC0D06"/>
    <w:rsid w:val="00CC0E23"/>
    <w:rsid w:val="00CC1056"/>
    <w:rsid w:val="00CC14C4"/>
    <w:rsid w:val="00CC14E7"/>
    <w:rsid w:val="00CC1AF0"/>
    <w:rsid w:val="00CC1CD2"/>
    <w:rsid w:val="00CC1D53"/>
    <w:rsid w:val="00CC23BF"/>
    <w:rsid w:val="00CC2573"/>
    <w:rsid w:val="00CC2B8B"/>
    <w:rsid w:val="00CC2FBD"/>
    <w:rsid w:val="00CC33F0"/>
    <w:rsid w:val="00CC34C9"/>
    <w:rsid w:val="00CC3729"/>
    <w:rsid w:val="00CC3BE7"/>
    <w:rsid w:val="00CC3C3B"/>
    <w:rsid w:val="00CC3CC3"/>
    <w:rsid w:val="00CC40DD"/>
    <w:rsid w:val="00CC4195"/>
    <w:rsid w:val="00CC43BD"/>
    <w:rsid w:val="00CC45D7"/>
    <w:rsid w:val="00CC4F45"/>
    <w:rsid w:val="00CC506C"/>
    <w:rsid w:val="00CC5536"/>
    <w:rsid w:val="00CC5747"/>
    <w:rsid w:val="00CC5791"/>
    <w:rsid w:val="00CC5D3C"/>
    <w:rsid w:val="00CC6C54"/>
    <w:rsid w:val="00CC6F3E"/>
    <w:rsid w:val="00CC6F5B"/>
    <w:rsid w:val="00CC710E"/>
    <w:rsid w:val="00CC78E5"/>
    <w:rsid w:val="00CC7A2D"/>
    <w:rsid w:val="00CC7B53"/>
    <w:rsid w:val="00CC7C3D"/>
    <w:rsid w:val="00CC7D0B"/>
    <w:rsid w:val="00CC7DFE"/>
    <w:rsid w:val="00CD04B5"/>
    <w:rsid w:val="00CD0701"/>
    <w:rsid w:val="00CD0747"/>
    <w:rsid w:val="00CD097C"/>
    <w:rsid w:val="00CD0D68"/>
    <w:rsid w:val="00CD0E4C"/>
    <w:rsid w:val="00CD0FDD"/>
    <w:rsid w:val="00CD1A12"/>
    <w:rsid w:val="00CD1D00"/>
    <w:rsid w:val="00CD1D40"/>
    <w:rsid w:val="00CD1DE8"/>
    <w:rsid w:val="00CD20F6"/>
    <w:rsid w:val="00CD22FE"/>
    <w:rsid w:val="00CD243A"/>
    <w:rsid w:val="00CD250D"/>
    <w:rsid w:val="00CD294C"/>
    <w:rsid w:val="00CD2BBF"/>
    <w:rsid w:val="00CD34F0"/>
    <w:rsid w:val="00CD38B4"/>
    <w:rsid w:val="00CD3989"/>
    <w:rsid w:val="00CD3B59"/>
    <w:rsid w:val="00CD411C"/>
    <w:rsid w:val="00CD48B3"/>
    <w:rsid w:val="00CD4B60"/>
    <w:rsid w:val="00CD4BFF"/>
    <w:rsid w:val="00CD4E51"/>
    <w:rsid w:val="00CD4FA9"/>
    <w:rsid w:val="00CD5055"/>
    <w:rsid w:val="00CD5593"/>
    <w:rsid w:val="00CD5AC4"/>
    <w:rsid w:val="00CD5C8A"/>
    <w:rsid w:val="00CD5F2B"/>
    <w:rsid w:val="00CD5FE3"/>
    <w:rsid w:val="00CD628E"/>
    <w:rsid w:val="00CD62D0"/>
    <w:rsid w:val="00CD6716"/>
    <w:rsid w:val="00CD6B1F"/>
    <w:rsid w:val="00CD6B93"/>
    <w:rsid w:val="00CD6D44"/>
    <w:rsid w:val="00CD7120"/>
    <w:rsid w:val="00CD75A9"/>
    <w:rsid w:val="00CD75E7"/>
    <w:rsid w:val="00CD7764"/>
    <w:rsid w:val="00CD7CEA"/>
    <w:rsid w:val="00CE03A2"/>
    <w:rsid w:val="00CE04DD"/>
    <w:rsid w:val="00CE054B"/>
    <w:rsid w:val="00CE0727"/>
    <w:rsid w:val="00CE0A98"/>
    <w:rsid w:val="00CE0E64"/>
    <w:rsid w:val="00CE0F2B"/>
    <w:rsid w:val="00CE0FE5"/>
    <w:rsid w:val="00CE1000"/>
    <w:rsid w:val="00CE1303"/>
    <w:rsid w:val="00CE17F6"/>
    <w:rsid w:val="00CE1E7A"/>
    <w:rsid w:val="00CE20B5"/>
    <w:rsid w:val="00CE212D"/>
    <w:rsid w:val="00CE25F8"/>
    <w:rsid w:val="00CE2668"/>
    <w:rsid w:val="00CE2698"/>
    <w:rsid w:val="00CE289A"/>
    <w:rsid w:val="00CE28B3"/>
    <w:rsid w:val="00CE2B73"/>
    <w:rsid w:val="00CE2CCE"/>
    <w:rsid w:val="00CE2EF0"/>
    <w:rsid w:val="00CE31EB"/>
    <w:rsid w:val="00CE3305"/>
    <w:rsid w:val="00CE34CA"/>
    <w:rsid w:val="00CE36DF"/>
    <w:rsid w:val="00CE3EEA"/>
    <w:rsid w:val="00CE4288"/>
    <w:rsid w:val="00CE467F"/>
    <w:rsid w:val="00CE490A"/>
    <w:rsid w:val="00CE4A8F"/>
    <w:rsid w:val="00CE4B12"/>
    <w:rsid w:val="00CE4BEE"/>
    <w:rsid w:val="00CE5284"/>
    <w:rsid w:val="00CE539C"/>
    <w:rsid w:val="00CE546C"/>
    <w:rsid w:val="00CE561B"/>
    <w:rsid w:val="00CE5A7E"/>
    <w:rsid w:val="00CE5C27"/>
    <w:rsid w:val="00CE658E"/>
    <w:rsid w:val="00CE68A5"/>
    <w:rsid w:val="00CE6928"/>
    <w:rsid w:val="00CE6FE4"/>
    <w:rsid w:val="00CE7068"/>
    <w:rsid w:val="00CE70AC"/>
    <w:rsid w:val="00CE7226"/>
    <w:rsid w:val="00CE7399"/>
    <w:rsid w:val="00CE78E3"/>
    <w:rsid w:val="00CE7DEB"/>
    <w:rsid w:val="00CF039A"/>
    <w:rsid w:val="00CF03D4"/>
    <w:rsid w:val="00CF061D"/>
    <w:rsid w:val="00CF081E"/>
    <w:rsid w:val="00CF0B47"/>
    <w:rsid w:val="00CF1083"/>
    <w:rsid w:val="00CF10DF"/>
    <w:rsid w:val="00CF1109"/>
    <w:rsid w:val="00CF170A"/>
    <w:rsid w:val="00CF182F"/>
    <w:rsid w:val="00CF18D3"/>
    <w:rsid w:val="00CF1969"/>
    <w:rsid w:val="00CF19A8"/>
    <w:rsid w:val="00CF19D0"/>
    <w:rsid w:val="00CF1C86"/>
    <w:rsid w:val="00CF1EC8"/>
    <w:rsid w:val="00CF2018"/>
    <w:rsid w:val="00CF2106"/>
    <w:rsid w:val="00CF3282"/>
    <w:rsid w:val="00CF34C0"/>
    <w:rsid w:val="00CF3A0E"/>
    <w:rsid w:val="00CF3A1D"/>
    <w:rsid w:val="00CF3B87"/>
    <w:rsid w:val="00CF3D84"/>
    <w:rsid w:val="00CF3E64"/>
    <w:rsid w:val="00CF4201"/>
    <w:rsid w:val="00CF42D5"/>
    <w:rsid w:val="00CF489D"/>
    <w:rsid w:val="00CF516F"/>
    <w:rsid w:val="00CF517A"/>
    <w:rsid w:val="00CF59BD"/>
    <w:rsid w:val="00CF5E3D"/>
    <w:rsid w:val="00CF6CBF"/>
    <w:rsid w:val="00CF7674"/>
    <w:rsid w:val="00CF782A"/>
    <w:rsid w:val="00CF7870"/>
    <w:rsid w:val="00CF7BC1"/>
    <w:rsid w:val="00CF7DE3"/>
    <w:rsid w:val="00CF7F27"/>
    <w:rsid w:val="00D00010"/>
    <w:rsid w:val="00D001D3"/>
    <w:rsid w:val="00D00596"/>
    <w:rsid w:val="00D00828"/>
    <w:rsid w:val="00D009E8"/>
    <w:rsid w:val="00D010F4"/>
    <w:rsid w:val="00D012BD"/>
    <w:rsid w:val="00D013F0"/>
    <w:rsid w:val="00D016EB"/>
    <w:rsid w:val="00D019A9"/>
    <w:rsid w:val="00D01A5A"/>
    <w:rsid w:val="00D01C22"/>
    <w:rsid w:val="00D01F56"/>
    <w:rsid w:val="00D0232F"/>
    <w:rsid w:val="00D025E7"/>
    <w:rsid w:val="00D02A65"/>
    <w:rsid w:val="00D02DEB"/>
    <w:rsid w:val="00D030E2"/>
    <w:rsid w:val="00D0312F"/>
    <w:rsid w:val="00D03250"/>
    <w:rsid w:val="00D03399"/>
    <w:rsid w:val="00D0376B"/>
    <w:rsid w:val="00D0395B"/>
    <w:rsid w:val="00D03C2A"/>
    <w:rsid w:val="00D03D57"/>
    <w:rsid w:val="00D03E48"/>
    <w:rsid w:val="00D03F96"/>
    <w:rsid w:val="00D048C8"/>
    <w:rsid w:val="00D04C88"/>
    <w:rsid w:val="00D04FC5"/>
    <w:rsid w:val="00D05234"/>
    <w:rsid w:val="00D05559"/>
    <w:rsid w:val="00D05A39"/>
    <w:rsid w:val="00D05C7E"/>
    <w:rsid w:val="00D05DB9"/>
    <w:rsid w:val="00D068A9"/>
    <w:rsid w:val="00D06D1B"/>
    <w:rsid w:val="00D06D5F"/>
    <w:rsid w:val="00D070D7"/>
    <w:rsid w:val="00D0756F"/>
    <w:rsid w:val="00D078AF"/>
    <w:rsid w:val="00D07A40"/>
    <w:rsid w:val="00D07B12"/>
    <w:rsid w:val="00D07CC5"/>
    <w:rsid w:val="00D07FC8"/>
    <w:rsid w:val="00D103B9"/>
    <w:rsid w:val="00D103E2"/>
    <w:rsid w:val="00D103EC"/>
    <w:rsid w:val="00D10699"/>
    <w:rsid w:val="00D10908"/>
    <w:rsid w:val="00D10D5F"/>
    <w:rsid w:val="00D113F8"/>
    <w:rsid w:val="00D1188F"/>
    <w:rsid w:val="00D11D72"/>
    <w:rsid w:val="00D1212E"/>
    <w:rsid w:val="00D125DC"/>
    <w:rsid w:val="00D12F09"/>
    <w:rsid w:val="00D1322C"/>
    <w:rsid w:val="00D13442"/>
    <w:rsid w:val="00D134E1"/>
    <w:rsid w:val="00D1360C"/>
    <w:rsid w:val="00D13632"/>
    <w:rsid w:val="00D13A33"/>
    <w:rsid w:val="00D13BED"/>
    <w:rsid w:val="00D1426B"/>
    <w:rsid w:val="00D14867"/>
    <w:rsid w:val="00D1498A"/>
    <w:rsid w:val="00D14B96"/>
    <w:rsid w:val="00D14DE0"/>
    <w:rsid w:val="00D14E04"/>
    <w:rsid w:val="00D14F9B"/>
    <w:rsid w:val="00D15434"/>
    <w:rsid w:val="00D15A34"/>
    <w:rsid w:val="00D15D3C"/>
    <w:rsid w:val="00D15E4D"/>
    <w:rsid w:val="00D1618D"/>
    <w:rsid w:val="00D16223"/>
    <w:rsid w:val="00D16246"/>
    <w:rsid w:val="00D162C7"/>
    <w:rsid w:val="00D169AD"/>
    <w:rsid w:val="00D16A6B"/>
    <w:rsid w:val="00D16F48"/>
    <w:rsid w:val="00D17398"/>
    <w:rsid w:val="00D1795F"/>
    <w:rsid w:val="00D179E5"/>
    <w:rsid w:val="00D17A92"/>
    <w:rsid w:val="00D17C61"/>
    <w:rsid w:val="00D17CA8"/>
    <w:rsid w:val="00D17D19"/>
    <w:rsid w:val="00D200D0"/>
    <w:rsid w:val="00D20C5E"/>
    <w:rsid w:val="00D213D3"/>
    <w:rsid w:val="00D217B8"/>
    <w:rsid w:val="00D21CB8"/>
    <w:rsid w:val="00D21FA7"/>
    <w:rsid w:val="00D22765"/>
    <w:rsid w:val="00D22952"/>
    <w:rsid w:val="00D22E86"/>
    <w:rsid w:val="00D23EA2"/>
    <w:rsid w:val="00D24034"/>
    <w:rsid w:val="00D24163"/>
    <w:rsid w:val="00D246B9"/>
    <w:rsid w:val="00D24C09"/>
    <w:rsid w:val="00D250B0"/>
    <w:rsid w:val="00D255F2"/>
    <w:rsid w:val="00D258B3"/>
    <w:rsid w:val="00D25B02"/>
    <w:rsid w:val="00D25B38"/>
    <w:rsid w:val="00D2655A"/>
    <w:rsid w:val="00D268A1"/>
    <w:rsid w:val="00D26E72"/>
    <w:rsid w:val="00D27562"/>
    <w:rsid w:val="00D277B3"/>
    <w:rsid w:val="00D277BF"/>
    <w:rsid w:val="00D301FC"/>
    <w:rsid w:val="00D303E3"/>
    <w:rsid w:val="00D3040C"/>
    <w:rsid w:val="00D30B3F"/>
    <w:rsid w:val="00D30B9F"/>
    <w:rsid w:val="00D30CD9"/>
    <w:rsid w:val="00D30D08"/>
    <w:rsid w:val="00D30D5D"/>
    <w:rsid w:val="00D30F59"/>
    <w:rsid w:val="00D316D2"/>
    <w:rsid w:val="00D316D8"/>
    <w:rsid w:val="00D31AA1"/>
    <w:rsid w:val="00D32117"/>
    <w:rsid w:val="00D3283F"/>
    <w:rsid w:val="00D32A5A"/>
    <w:rsid w:val="00D33A4F"/>
    <w:rsid w:val="00D3446F"/>
    <w:rsid w:val="00D34472"/>
    <w:rsid w:val="00D345FA"/>
    <w:rsid w:val="00D34999"/>
    <w:rsid w:val="00D34DCC"/>
    <w:rsid w:val="00D35261"/>
    <w:rsid w:val="00D353D7"/>
    <w:rsid w:val="00D353F1"/>
    <w:rsid w:val="00D35992"/>
    <w:rsid w:val="00D35DF9"/>
    <w:rsid w:val="00D3611E"/>
    <w:rsid w:val="00D36A4E"/>
    <w:rsid w:val="00D36BE0"/>
    <w:rsid w:val="00D36C1B"/>
    <w:rsid w:val="00D36C6A"/>
    <w:rsid w:val="00D36CCA"/>
    <w:rsid w:val="00D36FD3"/>
    <w:rsid w:val="00D372C6"/>
    <w:rsid w:val="00D37411"/>
    <w:rsid w:val="00D37931"/>
    <w:rsid w:val="00D37E81"/>
    <w:rsid w:val="00D40596"/>
    <w:rsid w:val="00D406F5"/>
    <w:rsid w:val="00D4086A"/>
    <w:rsid w:val="00D409E7"/>
    <w:rsid w:val="00D40A61"/>
    <w:rsid w:val="00D412AB"/>
    <w:rsid w:val="00D4155F"/>
    <w:rsid w:val="00D41C21"/>
    <w:rsid w:val="00D41D6E"/>
    <w:rsid w:val="00D41DA8"/>
    <w:rsid w:val="00D424B4"/>
    <w:rsid w:val="00D428DC"/>
    <w:rsid w:val="00D428ED"/>
    <w:rsid w:val="00D42B33"/>
    <w:rsid w:val="00D42C04"/>
    <w:rsid w:val="00D42CF8"/>
    <w:rsid w:val="00D43485"/>
    <w:rsid w:val="00D43AB9"/>
    <w:rsid w:val="00D43DF9"/>
    <w:rsid w:val="00D43F09"/>
    <w:rsid w:val="00D4401E"/>
    <w:rsid w:val="00D446C4"/>
    <w:rsid w:val="00D44716"/>
    <w:rsid w:val="00D44865"/>
    <w:rsid w:val="00D449C4"/>
    <w:rsid w:val="00D45678"/>
    <w:rsid w:val="00D45780"/>
    <w:rsid w:val="00D4589A"/>
    <w:rsid w:val="00D459DF"/>
    <w:rsid w:val="00D45BDE"/>
    <w:rsid w:val="00D45D05"/>
    <w:rsid w:val="00D45D51"/>
    <w:rsid w:val="00D45EEE"/>
    <w:rsid w:val="00D45FFE"/>
    <w:rsid w:val="00D4612A"/>
    <w:rsid w:val="00D462DC"/>
    <w:rsid w:val="00D462DE"/>
    <w:rsid w:val="00D46602"/>
    <w:rsid w:val="00D467AC"/>
    <w:rsid w:val="00D46A53"/>
    <w:rsid w:val="00D46CE5"/>
    <w:rsid w:val="00D4716D"/>
    <w:rsid w:val="00D473B3"/>
    <w:rsid w:val="00D473FE"/>
    <w:rsid w:val="00D475B0"/>
    <w:rsid w:val="00D47622"/>
    <w:rsid w:val="00D4772F"/>
    <w:rsid w:val="00D478CC"/>
    <w:rsid w:val="00D47BB0"/>
    <w:rsid w:val="00D47C78"/>
    <w:rsid w:val="00D47DA2"/>
    <w:rsid w:val="00D47E6C"/>
    <w:rsid w:val="00D47E9E"/>
    <w:rsid w:val="00D47F17"/>
    <w:rsid w:val="00D504FB"/>
    <w:rsid w:val="00D507D6"/>
    <w:rsid w:val="00D50C3B"/>
    <w:rsid w:val="00D50FFD"/>
    <w:rsid w:val="00D51611"/>
    <w:rsid w:val="00D5191A"/>
    <w:rsid w:val="00D51A3B"/>
    <w:rsid w:val="00D51EB3"/>
    <w:rsid w:val="00D521F6"/>
    <w:rsid w:val="00D52362"/>
    <w:rsid w:val="00D5262B"/>
    <w:rsid w:val="00D52672"/>
    <w:rsid w:val="00D52BB1"/>
    <w:rsid w:val="00D52CC7"/>
    <w:rsid w:val="00D52F94"/>
    <w:rsid w:val="00D53013"/>
    <w:rsid w:val="00D53354"/>
    <w:rsid w:val="00D53B8E"/>
    <w:rsid w:val="00D53BF6"/>
    <w:rsid w:val="00D5418A"/>
    <w:rsid w:val="00D54574"/>
    <w:rsid w:val="00D54A53"/>
    <w:rsid w:val="00D54D1D"/>
    <w:rsid w:val="00D55068"/>
    <w:rsid w:val="00D551BA"/>
    <w:rsid w:val="00D558F7"/>
    <w:rsid w:val="00D55A56"/>
    <w:rsid w:val="00D55D9E"/>
    <w:rsid w:val="00D56125"/>
    <w:rsid w:val="00D56190"/>
    <w:rsid w:val="00D564E9"/>
    <w:rsid w:val="00D566C4"/>
    <w:rsid w:val="00D566EA"/>
    <w:rsid w:val="00D56737"/>
    <w:rsid w:val="00D569E7"/>
    <w:rsid w:val="00D56A55"/>
    <w:rsid w:val="00D5748D"/>
    <w:rsid w:val="00D57DAF"/>
    <w:rsid w:val="00D57E3D"/>
    <w:rsid w:val="00D60446"/>
    <w:rsid w:val="00D607EE"/>
    <w:rsid w:val="00D60A42"/>
    <w:rsid w:val="00D60CBD"/>
    <w:rsid w:val="00D61448"/>
    <w:rsid w:val="00D618CC"/>
    <w:rsid w:val="00D6197C"/>
    <w:rsid w:val="00D61C0D"/>
    <w:rsid w:val="00D61C53"/>
    <w:rsid w:val="00D61D17"/>
    <w:rsid w:val="00D62154"/>
    <w:rsid w:val="00D623D1"/>
    <w:rsid w:val="00D6243E"/>
    <w:rsid w:val="00D625F4"/>
    <w:rsid w:val="00D62A75"/>
    <w:rsid w:val="00D62BF7"/>
    <w:rsid w:val="00D631E4"/>
    <w:rsid w:val="00D63679"/>
    <w:rsid w:val="00D63822"/>
    <w:rsid w:val="00D63A65"/>
    <w:rsid w:val="00D63D91"/>
    <w:rsid w:val="00D63F4C"/>
    <w:rsid w:val="00D63F69"/>
    <w:rsid w:val="00D64249"/>
    <w:rsid w:val="00D644EF"/>
    <w:rsid w:val="00D644FD"/>
    <w:rsid w:val="00D65066"/>
    <w:rsid w:val="00D65474"/>
    <w:rsid w:val="00D659D7"/>
    <w:rsid w:val="00D66445"/>
    <w:rsid w:val="00D666E1"/>
    <w:rsid w:val="00D66A4A"/>
    <w:rsid w:val="00D66CE5"/>
    <w:rsid w:val="00D66CEC"/>
    <w:rsid w:val="00D67746"/>
    <w:rsid w:val="00D67A28"/>
    <w:rsid w:val="00D67AF6"/>
    <w:rsid w:val="00D67B0B"/>
    <w:rsid w:val="00D70375"/>
    <w:rsid w:val="00D70390"/>
    <w:rsid w:val="00D704C1"/>
    <w:rsid w:val="00D709BA"/>
    <w:rsid w:val="00D70C69"/>
    <w:rsid w:val="00D70FC2"/>
    <w:rsid w:val="00D71118"/>
    <w:rsid w:val="00D7125A"/>
    <w:rsid w:val="00D71289"/>
    <w:rsid w:val="00D71297"/>
    <w:rsid w:val="00D713D6"/>
    <w:rsid w:val="00D7148E"/>
    <w:rsid w:val="00D71786"/>
    <w:rsid w:val="00D71E16"/>
    <w:rsid w:val="00D722FB"/>
    <w:rsid w:val="00D7242C"/>
    <w:rsid w:val="00D728AB"/>
    <w:rsid w:val="00D72D83"/>
    <w:rsid w:val="00D73158"/>
    <w:rsid w:val="00D7345F"/>
    <w:rsid w:val="00D73C47"/>
    <w:rsid w:val="00D741AC"/>
    <w:rsid w:val="00D744BC"/>
    <w:rsid w:val="00D74570"/>
    <w:rsid w:val="00D7477B"/>
    <w:rsid w:val="00D7486D"/>
    <w:rsid w:val="00D74A6B"/>
    <w:rsid w:val="00D74B13"/>
    <w:rsid w:val="00D74BD3"/>
    <w:rsid w:val="00D74D11"/>
    <w:rsid w:val="00D74E2D"/>
    <w:rsid w:val="00D74F48"/>
    <w:rsid w:val="00D75427"/>
    <w:rsid w:val="00D75586"/>
    <w:rsid w:val="00D7590E"/>
    <w:rsid w:val="00D75B86"/>
    <w:rsid w:val="00D75EE2"/>
    <w:rsid w:val="00D76042"/>
    <w:rsid w:val="00D760C5"/>
    <w:rsid w:val="00D760C6"/>
    <w:rsid w:val="00D767C3"/>
    <w:rsid w:val="00D769B4"/>
    <w:rsid w:val="00D76A67"/>
    <w:rsid w:val="00D76B69"/>
    <w:rsid w:val="00D76BA6"/>
    <w:rsid w:val="00D76EDE"/>
    <w:rsid w:val="00D76FCB"/>
    <w:rsid w:val="00D77008"/>
    <w:rsid w:val="00D776AA"/>
    <w:rsid w:val="00D77949"/>
    <w:rsid w:val="00D77F28"/>
    <w:rsid w:val="00D80008"/>
    <w:rsid w:val="00D80A86"/>
    <w:rsid w:val="00D810BE"/>
    <w:rsid w:val="00D81312"/>
    <w:rsid w:val="00D815A8"/>
    <w:rsid w:val="00D81942"/>
    <w:rsid w:val="00D81994"/>
    <w:rsid w:val="00D81D47"/>
    <w:rsid w:val="00D81DB1"/>
    <w:rsid w:val="00D820BC"/>
    <w:rsid w:val="00D820BD"/>
    <w:rsid w:val="00D82460"/>
    <w:rsid w:val="00D824DC"/>
    <w:rsid w:val="00D8275D"/>
    <w:rsid w:val="00D827D8"/>
    <w:rsid w:val="00D8282E"/>
    <w:rsid w:val="00D82B9C"/>
    <w:rsid w:val="00D82DE6"/>
    <w:rsid w:val="00D83414"/>
    <w:rsid w:val="00D835A8"/>
    <w:rsid w:val="00D83945"/>
    <w:rsid w:val="00D83C7E"/>
    <w:rsid w:val="00D83E8A"/>
    <w:rsid w:val="00D841E7"/>
    <w:rsid w:val="00D846B7"/>
    <w:rsid w:val="00D846F8"/>
    <w:rsid w:val="00D84A1C"/>
    <w:rsid w:val="00D84E1A"/>
    <w:rsid w:val="00D85154"/>
    <w:rsid w:val="00D851F0"/>
    <w:rsid w:val="00D851F2"/>
    <w:rsid w:val="00D85343"/>
    <w:rsid w:val="00D85563"/>
    <w:rsid w:val="00D85D78"/>
    <w:rsid w:val="00D86040"/>
    <w:rsid w:val="00D8615D"/>
    <w:rsid w:val="00D862A8"/>
    <w:rsid w:val="00D86314"/>
    <w:rsid w:val="00D869F9"/>
    <w:rsid w:val="00D86B75"/>
    <w:rsid w:val="00D86C0B"/>
    <w:rsid w:val="00D87156"/>
    <w:rsid w:val="00D8728A"/>
    <w:rsid w:val="00D876AB"/>
    <w:rsid w:val="00D8799F"/>
    <w:rsid w:val="00D879FB"/>
    <w:rsid w:val="00D879FD"/>
    <w:rsid w:val="00D87D8D"/>
    <w:rsid w:val="00D87DF9"/>
    <w:rsid w:val="00D901C6"/>
    <w:rsid w:val="00D9056A"/>
    <w:rsid w:val="00D906F0"/>
    <w:rsid w:val="00D9088F"/>
    <w:rsid w:val="00D90DA6"/>
    <w:rsid w:val="00D91841"/>
    <w:rsid w:val="00D9194F"/>
    <w:rsid w:val="00D91E25"/>
    <w:rsid w:val="00D92053"/>
    <w:rsid w:val="00D92082"/>
    <w:rsid w:val="00D92195"/>
    <w:rsid w:val="00D925FC"/>
    <w:rsid w:val="00D9263B"/>
    <w:rsid w:val="00D92757"/>
    <w:rsid w:val="00D92854"/>
    <w:rsid w:val="00D92A3C"/>
    <w:rsid w:val="00D92AFD"/>
    <w:rsid w:val="00D92EB5"/>
    <w:rsid w:val="00D93075"/>
    <w:rsid w:val="00D93150"/>
    <w:rsid w:val="00D932C4"/>
    <w:rsid w:val="00D9338E"/>
    <w:rsid w:val="00D93510"/>
    <w:rsid w:val="00D935BC"/>
    <w:rsid w:val="00D93F16"/>
    <w:rsid w:val="00D945BD"/>
    <w:rsid w:val="00D94688"/>
    <w:rsid w:val="00D949C0"/>
    <w:rsid w:val="00D94F02"/>
    <w:rsid w:val="00D94FE5"/>
    <w:rsid w:val="00D95B2E"/>
    <w:rsid w:val="00D95D4A"/>
    <w:rsid w:val="00D95EC7"/>
    <w:rsid w:val="00D95F0E"/>
    <w:rsid w:val="00D960C7"/>
    <w:rsid w:val="00D964B8"/>
    <w:rsid w:val="00D96FF9"/>
    <w:rsid w:val="00D971C1"/>
    <w:rsid w:val="00D97531"/>
    <w:rsid w:val="00D978F1"/>
    <w:rsid w:val="00DA00B1"/>
    <w:rsid w:val="00DA036D"/>
    <w:rsid w:val="00DA05B5"/>
    <w:rsid w:val="00DA0882"/>
    <w:rsid w:val="00DA0E99"/>
    <w:rsid w:val="00DA11D9"/>
    <w:rsid w:val="00DA1506"/>
    <w:rsid w:val="00DA1518"/>
    <w:rsid w:val="00DA15EA"/>
    <w:rsid w:val="00DA1905"/>
    <w:rsid w:val="00DA190E"/>
    <w:rsid w:val="00DA19D8"/>
    <w:rsid w:val="00DA21CF"/>
    <w:rsid w:val="00DA22EA"/>
    <w:rsid w:val="00DA2581"/>
    <w:rsid w:val="00DA2CC6"/>
    <w:rsid w:val="00DA2DF5"/>
    <w:rsid w:val="00DA332F"/>
    <w:rsid w:val="00DA36A6"/>
    <w:rsid w:val="00DA39DB"/>
    <w:rsid w:val="00DA3B33"/>
    <w:rsid w:val="00DA3E8C"/>
    <w:rsid w:val="00DA435A"/>
    <w:rsid w:val="00DA474E"/>
    <w:rsid w:val="00DA48B1"/>
    <w:rsid w:val="00DA4B22"/>
    <w:rsid w:val="00DA4BA6"/>
    <w:rsid w:val="00DA4D38"/>
    <w:rsid w:val="00DA501B"/>
    <w:rsid w:val="00DA53C0"/>
    <w:rsid w:val="00DA57AC"/>
    <w:rsid w:val="00DA59B9"/>
    <w:rsid w:val="00DA59C5"/>
    <w:rsid w:val="00DA5A2E"/>
    <w:rsid w:val="00DA5AC3"/>
    <w:rsid w:val="00DA5BAA"/>
    <w:rsid w:val="00DA6912"/>
    <w:rsid w:val="00DA6A3A"/>
    <w:rsid w:val="00DA6C19"/>
    <w:rsid w:val="00DA6FDE"/>
    <w:rsid w:val="00DA7486"/>
    <w:rsid w:val="00DA773B"/>
    <w:rsid w:val="00DA7F4A"/>
    <w:rsid w:val="00DB0707"/>
    <w:rsid w:val="00DB07F0"/>
    <w:rsid w:val="00DB0AE6"/>
    <w:rsid w:val="00DB0C9C"/>
    <w:rsid w:val="00DB0D94"/>
    <w:rsid w:val="00DB1287"/>
    <w:rsid w:val="00DB1772"/>
    <w:rsid w:val="00DB21D4"/>
    <w:rsid w:val="00DB243A"/>
    <w:rsid w:val="00DB24CE"/>
    <w:rsid w:val="00DB283B"/>
    <w:rsid w:val="00DB291E"/>
    <w:rsid w:val="00DB371D"/>
    <w:rsid w:val="00DB37DC"/>
    <w:rsid w:val="00DB3F3B"/>
    <w:rsid w:val="00DB4152"/>
    <w:rsid w:val="00DB45EB"/>
    <w:rsid w:val="00DB477A"/>
    <w:rsid w:val="00DB4831"/>
    <w:rsid w:val="00DB4C60"/>
    <w:rsid w:val="00DB4E1A"/>
    <w:rsid w:val="00DB4E8F"/>
    <w:rsid w:val="00DB4FD9"/>
    <w:rsid w:val="00DB570F"/>
    <w:rsid w:val="00DB5E30"/>
    <w:rsid w:val="00DB5FC2"/>
    <w:rsid w:val="00DB6356"/>
    <w:rsid w:val="00DB64F6"/>
    <w:rsid w:val="00DB66D0"/>
    <w:rsid w:val="00DB6998"/>
    <w:rsid w:val="00DB6D62"/>
    <w:rsid w:val="00DB6F9D"/>
    <w:rsid w:val="00DB7070"/>
    <w:rsid w:val="00DB72C9"/>
    <w:rsid w:val="00DB73B6"/>
    <w:rsid w:val="00DB7620"/>
    <w:rsid w:val="00DB7913"/>
    <w:rsid w:val="00DC02A4"/>
    <w:rsid w:val="00DC0781"/>
    <w:rsid w:val="00DC07A1"/>
    <w:rsid w:val="00DC09D4"/>
    <w:rsid w:val="00DC0B77"/>
    <w:rsid w:val="00DC0C7C"/>
    <w:rsid w:val="00DC0D60"/>
    <w:rsid w:val="00DC0DC2"/>
    <w:rsid w:val="00DC13B3"/>
    <w:rsid w:val="00DC1510"/>
    <w:rsid w:val="00DC1FF4"/>
    <w:rsid w:val="00DC21B7"/>
    <w:rsid w:val="00DC2212"/>
    <w:rsid w:val="00DC2305"/>
    <w:rsid w:val="00DC24E4"/>
    <w:rsid w:val="00DC2643"/>
    <w:rsid w:val="00DC2BEF"/>
    <w:rsid w:val="00DC3A84"/>
    <w:rsid w:val="00DC3DE6"/>
    <w:rsid w:val="00DC3E68"/>
    <w:rsid w:val="00DC4380"/>
    <w:rsid w:val="00DC4785"/>
    <w:rsid w:val="00DC495A"/>
    <w:rsid w:val="00DC4EE4"/>
    <w:rsid w:val="00DC4FF4"/>
    <w:rsid w:val="00DC518A"/>
    <w:rsid w:val="00DC5247"/>
    <w:rsid w:val="00DC53A9"/>
    <w:rsid w:val="00DC57D7"/>
    <w:rsid w:val="00DC59C5"/>
    <w:rsid w:val="00DC5A3B"/>
    <w:rsid w:val="00DC5AED"/>
    <w:rsid w:val="00DC6200"/>
    <w:rsid w:val="00DC65F2"/>
    <w:rsid w:val="00DC6743"/>
    <w:rsid w:val="00DC67E4"/>
    <w:rsid w:val="00DC695F"/>
    <w:rsid w:val="00DC6FFD"/>
    <w:rsid w:val="00DC77BB"/>
    <w:rsid w:val="00DC781B"/>
    <w:rsid w:val="00DC7909"/>
    <w:rsid w:val="00DC7C5F"/>
    <w:rsid w:val="00DD09F2"/>
    <w:rsid w:val="00DD0A47"/>
    <w:rsid w:val="00DD1E2F"/>
    <w:rsid w:val="00DD229C"/>
    <w:rsid w:val="00DD270A"/>
    <w:rsid w:val="00DD2E53"/>
    <w:rsid w:val="00DD2E70"/>
    <w:rsid w:val="00DD31B9"/>
    <w:rsid w:val="00DD3216"/>
    <w:rsid w:val="00DD32C5"/>
    <w:rsid w:val="00DD33EF"/>
    <w:rsid w:val="00DD3509"/>
    <w:rsid w:val="00DD3A4B"/>
    <w:rsid w:val="00DD3A8F"/>
    <w:rsid w:val="00DD3B17"/>
    <w:rsid w:val="00DD3E0E"/>
    <w:rsid w:val="00DD4128"/>
    <w:rsid w:val="00DD434A"/>
    <w:rsid w:val="00DD4792"/>
    <w:rsid w:val="00DD47F9"/>
    <w:rsid w:val="00DD513B"/>
    <w:rsid w:val="00DD5476"/>
    <w:rsid w:val="00DD570A"/>
    <w:rsid w:val="00DD5727"/>
    <w:rsid w:val="00DD5848"/>
    <w:rsid w:val="00DD5AEC"/>
    <w:rsid w:val="00DD6EA3"/>
    <w:rsid w:val="00DD72EA"/>
    <w:rsid w:val="00DD73C2"/>
    <w:rsid w:val="00DD79AA"/>
    <w:rsid w:val="00DD7E6B"/>
    <w:rsid w:val="00DE0127"/>
    <w:rsid w:val="00DE01ED"/>
    <w:rsid w:val="00DE034A"/>
    <w:rsid w:val="00DE0DF4"/>
    <w:rsid w:val="00DE0E4A"/>
    <w:rsid w:val="00DE1AC8"/>
    <w:rsid w:val="00DE1ED6"/>
    <w:rsid w:val="00DE1F0E"/>
    <w:rsid w:val="00DE2201"/>
    <w:rsid w:val="00DE22D9"/>
    <w:rsid w:val="00DE2B93"/>
    <w:rsid w:val="00DE2B9C"/>
    <w:rsid w:val="00DE2BFC"/>
    <w:rsid w:val="00DE38BF"/>
    <w:rsid w:val="00DE3DA9"/>
    <w:rsid w:val="00DE4625"/>
    <w:rsid w:val="00DE46DF"/>
    <w:rsid w:val="00DE4872"/>
    <w:rsid w:val="00DE4BB5"/>
    <w:rsid w:val="00DE4D76"/>
    <w:rsid w:val="00DE542D"/>
    <w:rsid w:val="00DE5AF1"/>
    <w:rsid w:val="00DE6981"/>
    <w:rsid w:val="00DE6BEF"/>
    <w:rsid w:val="00DE705C"/>
    <w:rsid w:val="00DE7097"/>
    <w:rsid w:val="00DE7507"/>
    <w:rsid w:val="00DF02C5"/>
    <w:rsid w:val="00DF073D"/>
    <w:rsid w:val="00DF09FF"/>
    <w:rsid w:val="00DF0A91"/>
    <w:rsid w:val="00DF0B40"/>
    <w:rsid w:val="00DF0DAF"/>
    <w:rsid w:val="00DF0DC5"/>
    <w:rsid w:val="00DF0E86"/>
    <w:rsid w:val="00DF138A"/>
    <w:rsid w:val="00DF1CC8"/>
    <w:rsid w:val="00DF22BB"/>
    <w:rsid w:val="00DF25AA"/>
    <w:rsid w:val="00DF2680"/>
    <w:rsid w:val="00DF27EC"/>
    <w:rsid w:val="00DF2ACC"/>
    <w:rsid w:val="00DF2D84"/>
    <w:rsid w:val="00DF3056"/>
    <w:rsid w:val="00DF3321"/>
    <w:rsid w:val="00DF3558"/>
    <w:rsid w:val="00DF37FB"/>
    <w:rsid w:val="00DF3E09"/>
    <w:rsid w:val="00DF3E51"/>
    <w:rsid w:val="00DF3F67"/>
    <w:rsid w:val="00DF42B5"/>
    <w:rsid w:val="00DF44D1"/>
    <w:rsid w:val="00DF47A8"/>
    <w:rsid w:val="00DF47F7"/>
    <w:rsid w:val="00DF4920"/>
    <w:rsid w:val="00DF4922"/>
    <w:rsid w:val="00DF4937"/>
    <w:rsid w:val="00DF544F"/>
    <w:rsid w:val="00DF554B"/>
    <w:rsid w:val="00DF55B1"/>
    <w:rsid w:val="00DF5AEB"/>
    <w:rsid w:val="00DF5B40"/>
    <w:rsid w:val="00DF5C09"/>
    <w:rsid w:val="00DF5E00"/>
    <w:rsid w:val="00DF5E74"/>
    <w:rsid w:val="00DF5F2E"/>
    <w:rsid w:val="00DF5F61"/>
    <w:rsid w:val="00DF6CDC"/>
    <w:rsid w:val="00DF6E9D"/>
    <w:rsid w:val="00DF732C"/>
    <w:rsid w:val="00DF7386"/>
    <w:rsid w:val="00DF739B"/>
    <w:rsid w:val="00DF7823"/>
    <w:rsid w:val="00E0010E"/>
    <w:rsid w:val="00E00716"/>
    <w:rsid w:val="00E00812"/>
    <w:rsid w:val="00E00CF3"/>
    <w:rsid w:val="00E00D96"/>
    <w:rsid w:val="00E014D6"/>
    <w:rsid w:val="00E0186D"/>
    <w:rsid w:val="00E01DF3"/>
    <w:rsid w:val="00E01FF6"/>
    <w:rsid w:val="00E01FF7"/>
    <w:rsid w:val="00E02D4C"/>
    <w:rsid w:val="00E0385B"/>
    <w:rsid w:val="00E03D81"/>
    <w:rsid w:val="00E03E01"/>
    <w:rsid w:val="00E03EDB"/>
    <w:rsid w:val="00E0407E"/>
    <w:rsid w:val="00E0464B"/>
    <w:rsid w:val="00E047D7"/>
    <w:rsid w:val="00E04BC6"/>
    <w:rsid w:val="00E04C57"/>
    <w:rsid w:val="00E04D25"/>
    <w:rsid w:val="00E0505D"/>
    <w:rsid w:val="00E059D2"/>
    <w:rsid w:val="00E05B56"/>
    <w:rsid w:val="00E0654B"/>
    <w:rsid w:val="00E06574"/>
    <w:rsid w:val="00E065A5"/>
    <w:rsid w:val="00E0679A"/>
    <w:rsid w:val="00E069F3"/>
    <w:rsid w:val="00E06B3A"/>
    <w:rsid w:val="00E06B89"/>
    <w:rsid w:val="00E06C71"/>
    <w:rsid w:val="00E0755F"/>
    <w:rsid w:val="00E077A6"/>
    <w:rsid w:val="00E07981"/>
    <w:rsid w:val="00E07BC7"/>
    <w:rsid w:val="00E07C68"/>
    <w:rsid w:val="00E07CA4"/>
    <w:rsid w:val="00E100A0"/>
    <w:rsid w:val="00E101B9"/>
    <w:rsid w:val="00E10C63"/>
    <w:rsid w:val="00E10D88"/>
    <w:rsid w:val="00E10DE7"/>
    <w:rsid w:val="00E11609"/>
    <w:rsid w:val="00E11A14"/>
    <w:rsid w:val="00E11DF4"/>
    <w:rsid w:val="00E124AC"/>
    <w:rsid w:val="00E12716"/>
    <w:rsid w:val="00E12940"/>
    <w:rsid w:val="00E12BD7"/>
    <w:rsid w:val="00E12D1D"/>
    <w:rsid w:val="00E12DB9"/>
    <w:rsid w:val="00E131D2"/>
    <w:rsid w:val="00E133CA"/>
    <w:rsid w:val="00E137DA"/>
    <w:rsid w:val="00E14143"/>
    <w:rsid w:val="00E147A4"/>
    <w:rsid w:val="00E148DB"/>
    <w:rsid w:val="00E14C44"/>
    <w:rsid w:val="00E14F40"/>
    <w:rsid w:val="00E15132"/>
    <w:rsid w:val="00E153E6"/>
    <w:rsid w:val="00E154AA"/>
    <w:rsid w:val="00E15561"/>
    <w:rsid w:val="00E15D6C"/>
    <w:rsid w:val="00E15F02"/>
    <w:rsid w:val="00E161A9"/>
    <w:rsid w:val="00E16930"/>
    <w:rsid w:val="00E16B2D"/>
    <w:rsid w:val="00E16CDD"/>
    <w:rsid w:val="00E17749"/>
    <w:rsid w:val="00E17FE6"/>
    <w:rsid w:val="00E201E6"/>
    <w:rsid w:val="00E202CD"/>
    <w:rsid w:val="00E20382"/>
    <w:rsid w:val="00E20A58"/>
    <w:rsid w:val="00E20E32"/>
    <w:rsid w:val="00E20F2A"/>
    <w:rsid w:val="00E2106C"/>
    <w:rsid w:val="00E21070"/>
    <w:rsid w:val="00E21200"/>
    <w:rsid w:val="00E21454"/>
    <w:rsid w:val="00E214BD"/>
    <w:rsid w:val="00E214EC"/>
    <w:rsid w:val="00E216DA"/>
    <w:rsid w:val="00E217BE"/>
    <w:rsid w:val="00E21FEF"/>
    <w:rsid w:val="00E22090"/>
    <w:rsid w:val="00E22845"/>
    <w:rsid w:val="00E22936"/>
    <w:rsid w:val="00E22A31"/>
    <w:rsid w:val="00E22FA4"/>
    <w:rsid w:val="00E2323A"/>
    <w:rsid w:val="00E232B3"/>
    <w:rsid w:val="00E23B23"/>
    <w:rsid w:val="00E23C5A"/>
    <w:rsid w:val="00E23E72"/>
    <w:rsid w:val="00E2432F"/>
    <w:rsid w:val="00E252C6"/>
    <w:rsid w:val="00E253C6"/>
    <w:rsid w:val="00E25441"/>
    <w:rsid w:val="00E2563E"/>
    <w:rsid w:val="00E25A11"/>
    <w:rsid w:val="00E25C67"/>
    <w:rsid w:val="00E25EF3"/>
    <w:rsid w:val="00E260D3"/>
    <w:rsid w:val="00E26130"/>
    <w:rsid w:val="00E26751"/>
    <w:rsid w:val="00E26805"/>
    <w:rsid w:val="00E26F2A"/>
    <w:rsid w:val="00E26F9F"/>
    <w:rsid w:val="00E2709C"/>
    <w:rsid w:val="00E271EF"/>
    <w:rsid w:val="00E27434"/>
    <w:rsid w:val="00E2781E"/>
    <w:rsid w:val="00E2788F"/>
    <w:rsid w:val="00E27BB4"/>
    <w:rsid w:val="00E27C74"/>
    <w:rsid w:val="00E300A1"/>
    <w:rsid w:val="00E309A8"/>
    <w:rsid w:val="00E30AFB"/>
    <w:rsid w:val="00E30B77"/>
    <w:rsid w:val="00E30E18"/>
    <w:rsid w:val="00E30F17"/>
    <w:rsid w:val="00E31005"/>
    <w:rsid w:val="00E312A9"/>
    <w:rsid w:val="00E31533"/>
    <w:rsid w:val="00E31AA2"/>
    <w:rsid w:val="00E31AED"/>
    <w:rsid w:val="00E31CDC"/>
    <w:rsid w:val="00E32193"/>
    <w:rsid w:val="00E3232F"/>
    <w:rsid w:val="00E329CE"/>
    <w:rsid w:val="00E32B88"/>
    <w:rsid w:val="00E32F26"/>
    <w:rsid w:val="00E32FA1"/>
    <w:rsid w:val="00E33185"/>
    <w:rsid w:val="00E331A1"/>
    <w:rsid w:val="00E335F2"/>
    <w:rsid w:val="00E3390D"/>
    <w:rsid w:val="00E33E51"/>
    <w:rsid w:val="00E3461B"/>
    <w:rsid w:val="00E348F2"/>
    <w:rsid w:val="00E34DD4"/>
    <w:rsid w:val="00E35083"/>
    <w:rsid w:val="00E35B53"/>
    <w:rsid w:val="00E35C03"/>
    <w:rsid w:val="00E35DED"/>
    <w:rsid w:val="00E36350"/>
    <w:rsid w:val="00E3652F"/>
    <w:rsid w:val="00E36659"/>
    <w:rsid w:val="00E366C8"/>
    <w:rsid w:val="00E37462"/>
    <w:rsid w:val="00E3769C"/>
    <w:rsid w:val="00E376A6"/>
    <w:rsid w:val="00E37943"/>
    <w:rsid w:val="00E37979"/>
    <w:rsid w:val="00E4028C"/>
    <w:rsid w:val="00E408E3"/>
    <w:rsid w:val="00E4095B"/>
    <w:rsid w:val="00E40D35"/>
    <w:rsid w:val="00E414E9"/>
    <w:rsid w:val="00E415A6"/>
    <w:rsid w:val="00E41871"/>
    <w:rsid w:val="00E41905"/>
    <w:rsid w:val="00E4210C"/>
    <w:rsid w:val="00E42141"/>
    <w:rsid w:val="00E42255"/>
    <w:rsid w:val="00E424D2"/>
    <w:rsid w:val="00E428D5"/>
    <w:rsid w:val="00E429A3"/>
    <w:rsid w:val="00E42ACD"/>
    <w:rsid w:val="00E42B66"/>
    <w:rsid w:val="00E430A8"/>
    <w:rsid w:val="00E430CB"/>
    <w:rsid w:val="00E43351"/>
    <w:rsid w:val="00E4357F"/>
    <w:rsid w:val="00E4376D"/>
    <w:rsid w:val="00E4382A"/>
    <w:rsid w:val="00E43CCA"/>
    <w:rsid w:val="00E43E37"/>
    <w:rsid w:val="00E44619"/>
    <w:rsid w:val="00E4489A"/>
    <w:rsid w:val="00E449F7"/>
    <w:rsid w:val="00E44ECE"/>
    <w:rsid w:val="00E45046"/>
    <w:rsid w:val="00E450F9"/>
    <w:rsid w:val="00E45337"/>
    <w:rsid w:val="00E45345"/>
    <w:rsid w:val="00E4575F"/>
    <w:rsid w:val="00E45CDA"/>
    <w:rsid w:val="00E45E85"/>
    <w:rsid w:val="00E460CF"/>
    <w:rsid w:val="00E4634F"/>
    <w:rsid w:val="00E46B93"/>
    <w:rsid w:val="00E46EE2"/>
    <w:rsid w:val="00E47095"/>
    <w:rsid w:val="00E477B3"/>
    <w:rsid w:val="00E478E1"/>
    <w:rsid w:val="00E47AAC"/>
    <w:rsid w:val="00E50127"/>
    <w:rsid w:val="00E5024B"/>
    <w:rsid w:val="00E5027F"/>
    <w:rsid w:val="00E5028D"/>
    <w:rsid w:val="00E50567"/>
    <w:rsid w:val="00E50A30"/>
    <w:rsid w:val="00E50F8B"/>
    <w:rsid w:val="00E515FE"/>
    <w:rsid w:val="00E5173F"/>
    <w:rsid w:val="00E518DC"/>
    <w:rsid w:val="00E51AE5"/>
    <w:rsid w:val="00E51E77"/>
    <w:rsid w:val="00E51EC2"/>
    <w:rsid w:val="00E52089"/>
    <w:rsid w:val="00E522D5"/>
    <w:rsid w:val="00E524EF"/>
    <w:rsid w:val="00E527D4"/>
    <w:rsid w:val="00E52B14"/>
    <w:rsid w:val="00E52F7D"/>
    <w:rsid w:val="00E531E8"/>
    <w:rsid w:val="00E53429"/>
    <w:rsid w:val="00E534CD"/>
    <w:rsid w:val="00E53583"/>
    <w:rsid w:val="00E53AB4"/>
    <w:rsid w:val="00E54020"/>
    <w:rsid w:val="00E542C4"/>
    <w:rsid w:val="00E54D98"/>
    <w:rsid w:val="00E551EB"/>
    <w:rsid w:val="00E55303"/>
    <w:rsid w:val="00E5567C"/>
    <w:rsid w:val="00E55A69"/>
    <w:rsid w:val="00E55B7E"/>
    <w:rsid w:val="00E55B8D"/>
    <w:rsid w:val="00E55BD0"/>
    <w:rsid w:val="00E55F6F"/>
    <w:rsid w:val="00E56082"/>
    <w:rsid w:val="00E562BD"/>
    <w:rsid w:val="00E5647F"/>
    <w:rsid w:val="00E566FE"/>
    <w:rsid w:val="00E56F91"/>
    <w:rsid w:val="00E57088"/>
    <w:rsid w:val="00E578EC"/>
    <w:rsid w:val="00E57A67"/>
    <w:rsid w:val="00E57AB0"/>
    <w:rsid w:val="00E57B02"/>
    <w:rsid w:val="00E57D49"/>
    <w:rsid w:val="00E57DD5"/>
    <w:rsid w:val="00E57E3F"/>
    <w:rsid w:val="00E60604"/>
    <w:rsid w:val="00E60B5D"/>
    <w:rsid w:val="00E60D2A"/>
    <w:rsid w:val="00E61140"/>
    <w:rsid w:val="00E61652"/>
    <w:rsid w:val="00E61737"/>
    <w:rsid w:val="00E61771"/>
    <w:rsid w:val="00E6180D"/>
    <w:rsid w:val="00E61848"/>
    <w:rsid w:val="00E61880"/>
    <w:rsid w:val="00E61E29"/>
    <w:rsid w:val="00E61E71"/>
    <w:rsid w:val="00E622A7"/>
    <w:rsid w:val="00E6299E"/>
    <w:rsid w:val="00E62A4E"/>
    <w:rsid w:val="00E63134"/>
    <w:rsid w:val="00E6335F"/>
    <w:rsid w:val="00E633C8"/>
    <w:rsid w:val="00E6346D"/>
    <w:rsid w:val="00E6388F"/>
    <w:rsid w:val="00E63B60"/>
    <w:rsid w:val="00E64284"/>
    <w:rsid w:val="00E64B7F"/>
    <w:rsid w:val="00E64FC4"/>
    <w:rsid w:val="00E650CF"/>
    <w:rsid w:val="00E651A4"/>
    <w:rsid w:val="00E655AB"/>
    <w:rsid w:val="00E65630"/>
    <w:rsid w:val="00E6571F"/>
    <w:rsid w:val="00E65DD5"/>
    <w:rsid w:val="00E66118"/>
    <w:rsid w:val="00E661C0"/>
    <w:rsid w:val="00E66512"/>
    <w:rsid w:val="00E66938"/>
    <w:rsid w:val="00E66E26"/>
    <w:rsid w:val="00E674D4"/>
    <w:rsid w:val="00E6780A"/>
    <w:rsid w:val="00E67944"/>
    <w:rsid w:val="00E67953"/>
    <w:rsid w:val="00E67C63"/>
    <w:rsid w:val="00E67D61"/>
    <w:rsid w:val="00E7093D"/>
    <w:rsid w:val="00E718DF"/>
    <w:rsid w:val="00E71E80"/>
    <w:rsid w:val="00E71F83"/>
    <w:rsid w:val="00E7213F"/>
    <w:rsid w:val="00E72298"/>
    <w:rsid w:val="00E72323"/>
    <w:rsid w:val="00E724BE"/>
    <w:rsid w:val="00E72EE2"/>
    <w:rsid w:val="00E73095"/>
    <w:rsid w:val="00E733DE"/>
    <w:rsid w:val="00E7341F"/>
    <w:rsid w:val="00E736E3"/>
    <w:rsid w:val="00E73A95"/>
    <w:rsid w:val="00E73C9E"/>
    <w:rsid w:val="00E74193"/>
    <w:rsid w:val="00E74430"/>
    <w:rsid w:val="00E74439"/>
    <w:rsid w:val="00E749A6"/>
    <w:rsid w:val="00E74A86"/>
    <w:rsid w:val="00E74C0E"/>
    <w:rsid w:val="00E75A94"/>
    <w:rsid w:val="00E75D0C"/>
    <w:rsid w:val="00E76282"/>
    <w:rsid w:val="00E76CA6"/>
    <w:rsid w:val="00E77491"/>
    <w:rsid w:val="00E7763D"/>
    <w:rsid w:val="00E776D2"/>
    <w:rsid w:val="00E77DD8"/>
    <w:rsid w:val="00E805D6"/>
    <w:rsid w:val="00E80E6D"/>
    <w:rsid w:val="00E814AB"/>
    <w:rsid w:val="00E8154D"/>
    <w:rsid w:val="00E8172C"/>
    <w:rsid w:val="00E817F2"/>
    <w:rsid w:val="00E81932"/>
    <w:rsid w:val="00E81971"/>
    <w:rsid w:val="00E81D25"/>
    <w:rsid w:val="00E8225A"/>
    <w:rsid w:val="00E823C9"/>
    <w:rsid w:val="00E82551"/>
    <w:rsid w:val="00E8265D"/>
    <w:rsid w:val="00E82E55"/>
    <w:rsid w:val="00E82FD3"/>
    <w:rsid w:val="00E83424"/>
    <w:rsid w:val="00E834B8"/>
    <w:rsid w:val="00E837F8"/>
    <w:rsid w:val="00E83936"/>
    <w:rsid w:val="00E83E52"/>
    <w:rsid w:val="00E84059"/>
    <w:rsid w:val="00E84160"/>
    <w:rsid w:val="00E842E4"/>
    <w:rsid w:val="00E84B14"/>
    <w:rsid w:val="00E84BBB"/>
    <w:rsid w:val="00E84FF8"/>
    <w:rsid w:val="00E8510A"/>
    <w:rsid w:val="00E85763"/>
    <w:rsid w:val="00E85BC9"/>
    <w:rsid w:val="00E85FAF"/>
    <w:rsid w:val="00E860A5"/>
    <w:rsid w:val="00E86407"/>
    <w:rsid w:val="00E864A8"/>
    <w:rsid w:val="00E869E8"/>
    <w:rsid w:val="00E86A10"/>
    <w:rsid w:val="00E86E69"/>
    <w:rsid w:val="00E8717A"/>
    <w:rsid w:val="00E87670"/>
    <w:rsid w:val="00E8779A"/>
    <w:rsid w:val="00E877C1"/>
    <w:rsid w:val="00E877F5"/>
    <w:rsid w:val="00E87AB3"/>
    <w:rsid w:val="00E87BD3"/>
    <w:rsid w:val="00E87D1C"/>
    <w:rsid w:val="00E90196"/>
    <w:rsid w:val="00E9020C"/>
    <w:rsid w:val="00E90248"/>
    <w:rsid w:val="00E90BAA"/>
    <w:rsid w:val="00E90C0F"/>
    <w:rsid w:val="00E90D39"/>
    <w:rsid w:val="00E9118C"/>
    <w:rsid w:val="00E91AA4"/>
    <w:rsid w:val="00E91CF7"/>
    <w:rsid w:val="00E91FF3"/>
    <w:rsid w:val="00E920A5"/>
    <w:rsid w:val="00E92983"/>
    <w:rsid w:val="00E9316A"/>
    <w:rsid w:val="00E93E4A"/>
    <w:rsid w:val="00E9406A"/>
    <w:rsid w:val="00E94202"/>
    <w:rsid w:val="00E944DF"/>
    <w:rsid w:val="00E94A83"/>
    <w:rsid w:val="00E94AAA"/>
    <w:rsid w:val="00E951CE"/>
    <w:rsid w:val="00E95711"/>
    <w:rsid w:val="00E9574D"/>
    <w:rsid w:val="00E95866"/>
    <w:rsid w:val="00E959BF"/>
    <w:rsid w:val="00E95F48"/>
    <w:rsid w:val="00E96220"/>
    <w:rsid w:val="00E963BD"/>
    <w:rsid w:val="00E96895"/>
    <w:rsid w:val="00E968D3"/>
    <w:rsid w:val="00E96C13"/>
    <w:rsid w:val="00E96DB2"/>
    <w:rsid w:val="00E96E75"/>
    <w:rsid w:val="00E96EAE"/>
    <w:rsid w:val="00E97009"/>
    <w:rsid w:val="00E97233"/>
    <w:rsid w:val="00E973F3"/>
    <w:rsid w:val="00E97407"/>
    <w:rsid w:val="00E97FC9"/>
    <w:rsid w:val="00EA04B3"/>
    <w:rsid w:val="00EA0578"/>
    <w:rsid w:val="00EA07F3"/>
    <w:rsid w:val="00EA0A83"/>
    <w:rsid w:val="00EA0AB7"/>
    <w:rsid w:val="00EA0D44"/>
    <w:rsid w:val="00EA1458"/>
    <w:rsid w:val="00EA186E"/>
    <w:rsid w:val="00EA1E13"/>
    <w:rsid w:val="00EA1FCF"/>
    <w:rsid w:val="00EA23D0"/>
    <w:rsid w:val="00EA2574"/>
    <w:rsid w:val="00EA29E1"/>
    <w:rsid w:val="00EA2CC2"/>
    <w:rsid w:val="00EA2CE7"/>
    <w:rsid w:val="00EA2FB7"/>
    <w:rsid w:val="00EA346C"/>
    <w:rsid w:val="00EA350D"/>
    <w:rsid w:val="00EA3776"/>
    <w:rsid w:val="00EA3E3C"/>
    <w:rsid w:val="00EA44CB"/>
    <w:rsid w:val="00EA5BA0"/>
    <w:rsid w:val="00EA6154"/>
    <w:rsid w:val="00EA65A0"/>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9CD"/>
    <w:rsid w:val="00EB1D69"/>
    <w:rsid w:val="00EB1DD0"/>
    <w:rsid w:val="00EB1FE2"/>
    <w:rsid w:val="00EB23E2"/>
    <w:rsid w:val="00EB240B"/>
    <w:rsid w:val="00EB240C"/>
    <w:rsid w:val="00EB26D7"/>
    <w:rsid w:val="00EB2752"/>
    <w:rsid w:val="00EB2920"/>
    <w:rsid w:val="00EB2CD2"/>
    <w:rsid w:val="00EB2E13"/>
    <w:rsid w:val="00EB35A6"/>
    <w:rsid w:val="00EB3A56"/>
    <w:rsid w:val="00EB43F7"/>
    <w:rsid w:val="00EB45CE"/>
    <w:rsid w:val="00EB4992"/>
    <w:rsid w:val="00EB4B87"/>
    <w:rsid w:val="00EB4E6A"/>
    <w:rsid w:val="00EB4F8B"/>
    <w:rsid w:val="00EB5393"/>
    <w:rsid w:val="00EB5702"/>
    <w:rsid w:val="00EB574E"/>
    <w:rsid w:val="00EB5984"/>
    <w:rsid w:val="00EB5A4A"/>
    <w:rsid w:val="00EB5ECC"/>
    <w:rsid w:val="00EB5FCC"/>
    <w:rsid w:val="00EB61D2"/>
    <w:rsid w:val="00EB620F"/>
    <w:rsid w:val="00EB64BC"/>
    <w:rsid w:val="00EB69A7"/>
    <w:rsid w:val="00EB6C48"/>
    <w:rsid w:val="00EB7287"/>
    <w:rsid w:val="00EB73BE"/>
    <w:rsid w:val="00EB75E6"/>
    <w:rsid w:val="00EB7669"/>
    <w:rsid w:val="00EB7721"/>
    <w:rsid w:val="00EB7AC3"/>
    <w:rsid w:val="00EC0349"/>
    <w:rsid w:val="00EC03E8"/>
    <w:rsid w:val="00EC05C5"/>
    <w:rsid w:val="00EC0A00"/>
    <w:rsid w:val="00EC0A12"/>
    <w:rsid w:val="00EC149D"/>
    <w:rsid w:val="00EC1ABC"/>
    <w:rsid w:val="00EC22FD"/>
    <w:rsid w:val="00EC2660"/>
    <w:rsid w:val="00EC26B4"/>
    <w:rsid w:val="00EC28CF"/>
    <w:rsid w:val="00EC314B"/>
    <w:rsid w:val="00EC3AEB"/>
    <w:rsid w:val="00EC3FA8"/>
    <w:rsid w:val="00EC44E3"/>
    <w:rsid w:val="00EC4BB6"/>
    <w:rsid w:val="00EC4DA0"/>
    <w:rsid w:val="00EC4FB3"/>
    <w:rsid w:val="00EC51BF"/>
    <w:rsid w:val="00EC51E0"/>
    <w:rsid w:val="00EC53D8"/>
    <w:rsid w:val="00EC54CA"/>
    <w:rsid w:val="00EC5883"/>
    <w:rsid w:val="00EC5E7E"/>
    <w:rsid w:val="00EC5F7D"/>
    <w:rsid w:val="00EC6828"/>
    <w:rsid w:val="00EC698A"/>
    <w:rsid w:val="00EC7544"/>
    <w:rsid w:val="00EC7904"/>
    <w:rsid w:val="00EC7ABD"/>
    <w:rsid w:val="00EC7C39"/>
    <w:rsid w:val="00EC7F09"/>
    <w:rsid w:val="00ED0231"/>
    <w:rsid w:val="00ED094F"/>
    <w:rsid w:val="00ED0DD6"/>
    <w:rsid w:val="00ED0E1C"/>
    <w:rsid w:val="00ED1823"/>
    <w:rsid w:val="00ED1860"/>
    <w:rsid w:val="00ED1926"/>
    <w:rsid w:val="00ED1AA2"/>
    <w:rsid w:val="00ED2A40"/>
    <w:rsid w:val="00ED2CE1"/>
    <w:rsid w:val="00ED2DC4"/>
    <w:rsid w:val="00ED3638"/>
    <w:rsid w:val="00ED36B9"/>
    <w:rsid w:val="00ED3E57"/>
    <w:rsid w:val="00ED3E75"/>
    <w:rsid w:val="00ED3FDF"/>
    <w:rsid w:val="00ED4310"/>
    <w:rsid w:val="00ED44EE"/>
    <w:rsid w:val="00ED4705"/>
    <w:rsid w:val="00ED491D"/>
    <w:rsid w:val="00ED4CBB"/>
    <w:rsid w:val="00ED52AF"/>
    <w:rsid w:val="00ED53EA"/>
    <w:rsid w:val="00ED5427"/>
    <w:rsid w:val="00ED56B7"/>
    <w:rsid w:val="00ED56FD"/>
    <w:rsid w:val="00ED57D0"/>
    <w:rsid w:val="00ED5C30"/>
    <w:rsid w:val="00ED61DB"/>
    <w:rsid w:val="00ED6631"/>
    <w:rsid w:val="00ED67AB"/>
    <w:rsid w:val="00ED67F4"/>
    <w:rsid w:val="00ED6AA3"/>
    <w:rsid w:val="00ED6F4D"/>
    <w:rsid w:val="00ED739C"/>
    <w:rsid w:val="00ED76DA"/>
    <w:rsid w:val="00ED7BFB"/>
    <w:rsid w:val="00ED7D89"/>
    <w:rsid w:val="00EE02B2"/>
    <w:rsid w:val="00EE07DA"/>
    <w:rsid w:val="00EE0CAF"/>
    <w:rsid w:val="00EE0D37"/>
    <w:rsid w:val="00EE0DDD"/>
    <w:rsid w:val="00EE1173"/>
    <w:rsid w:val="00EE1342"/>
    <w:rsid w:val="00EE1509"/>
    <w:rsid w:val="00EE1B6F"/>
    <w:rsid w:val="00EE1D7C"/>
    <w:rsid w:val="00EE2661"/>
    <w:rsid w:val="00EE2941"/>
    <w:rsid w:val="00EE2D62"/>
    <w:rsid w:val="00EE352C"/>
    <w:rsid w:val="00EE3892"/>
    <w:rsid w:val="00EE391A"/>
    <w:rsid w:val="00EE3AD0"/>
    <w:rsid w:val="00EE3C77"/>
    <w:rsid w:val="00EE3CEC"/>
    <w:rsid w:val="00EE3EA3"/>
    <w:rsid w:val="00EE4221"/>
    <w:rsid w:val="00EE4484"/>
    <w:rsid w:val="00EE44E3"/>
    <w:rsid w:val="00EE469E"/>
    <w:rsid w:val="00EE4803"/>
    <w:rsid w:val="00EE4867"/>
    <w:rsid w:val="00EE4CCD"/>
    <w:rsid w:val="00EE4D4E"/>
    <w:rsid w:val="00EE55F8"/>
    <w:rsid w:val="00EE5777"/>
    <w:rsid w:val="00EE5791"/>
    <w:rsid w:val="00EE595E"/>
    <w:rsid w:val="00EE5D37"/>
    <w:rsid w:val="00EE5D8F"/>
    <w:rsid w:val="00EE5E25"/>
    <w:rsid w:val="00EE61F6"/>
    <w:rsid w:val="00EE6829"/>
    <w:rsid w:val="00EE6BD0"/>
    <w:rsid w:val="00EE6D54"/>
    <w:rsid w:val="00EE731E"/>
    <w:rsid w:val="00EE795A"/>
    <w:rsid w:val="00EE7996"/>
    <w:rsid w:val="00EF033D"/>
    <w:rsid w:val="00EF06BD"/>
    <w:rsid w:val="00EF093A"/>
    <w:rsid w:val="00EF0CEF"/>
    <w:rsid w:val="00EF0D15"/>
    <w:rsid w:val="00EF0DB6"/>
    <w:rsid w:val="00EF0F75"/>
    <w:rsid w:val="00EF1065"/>
    <w:rsid w:val="00EF141E"/>
    <w:rsid w:val="00EF16D2"/>
    <w:rsid w:val="00EF1C91"/>
    <w:rsid w:val="00EF2516"/>
    <w:rsid w:val="00EF2C09"/>
    <w:rsid w:val="00EF2EE6"/>
    <w:rsid w:val="00EF2FEB"/>
    <w:rsid w:val="00EF317D"/>
    <w:rsid w:val="00EF3333"/>
    <w:rsid w:val="00EF35F2"/>
    <w:rsid w:val="00EF36B6"/>
    <w:rsid w:val="00EF3E9B"/>
    <w:rsid w:val="00EF429F"/>
    <w:rsid w:val="00EF430F"/>
    <w:rsid w:val="00EF46EF"/>
    <w:rsid w:val="00EF4D36"/>
    <w:rsid w:val="00EF5195"/>
    <w:rsid w:val="00EF52E5"/>
    <w:rsid w:val="00EF56DD"/>
    <w:rsid w:val="00EF61EE"/>
    <w:rsid w:val="00EF6601"/>
    <w:rsid w:val="00EF664A"/>
    <w:rsid w:val="00EF6695"/>
    <w:rsid w:val="00EF6962"/>
    <w:rsid w:val="00EF6B29"/>
    <w:rsid w:val="00EF6BF9"/>
    <w:rsid w:val="00EF6ECC"/>
    <w:rsid w:val="00EF72A9"/>
    <w:rsid w:val="00EF74FD"/>
    <w:rsid w:val="00EF7532"/>
    <w:rsid w:val="00EF753F"/>
    <w:rsid w:val="00EF763A"/>
    <w:rsid w:val="00EF79EF"/>
    <w:rsid w:val="00EF7C79"/>
    <w:rsid w:val="00EF7DE2"/>
    <w:rsid w:val="00EF7E93"/>
    <w:rsid w:val="00F000A6"/>
    <w:rsid w:val="00F0015E"/>
    <w:rsid w:val="00F001AE"/>
    <w:rsid w:val="00F00456"/>
    <w:rsid w:val="00F0054A"/>
    <w:rsid w:val="00F00770"/>
    <w:rsid w:val="00F00E36"/>
    <w:rsid w:val="00F00F60"/>
    <w:rsid w:val="00F014A6"/>
    <w:rsid w:val="00F0173B"/>
    <w:rsid w:val="00F025EE"/>
    <w:rsid w:val="00F03A9E"/>
    <w:rsid w:val="00F03C1B"/>
    <w:rsid w:val="00F03CAA"/>
    <w:rsid w:val="00F03E03"/>
    <w:rsid w:val="00F04708"/>
    <w:rsid w:val="00F051F9"/>
    <w:rsid w:val="00F054DA"/>
    <w:rsid w:val="00F0592B"/>
    <w:rsid w:val="00F05AB0"/>
    <w:rsid w:val="00F05B12"/>
    <w:rsid w:val="00F05D09"/>
    <w:rsid w:val="00F061FA"/>
    <w:rsid w:val="00F066BB"/>
    <w:rsid w:val="00F066C0"/>
    <w:rsid w:val="00F06928"/>
    <w:rsid w:val="00F06D94"/>
    <w:rsid w:val="00F06E80"/>
    <w:rsid w:val="00F06F8B"/>
    <w:rsid w:val="00F06FD9"/>
    <w:rsid w:val="00F07474"/>
    <w:rsid w:val="00F075BE"/>
    <w:rsid w:val="00F07953"/>
    <w:rsid w:val="00F07955"/>
    <w:rsid w:val="00F07E63"/>
    <w:rsid w:val="00F10118"/>
    <w:rsid w:val="00F10195"/>
    <w:rsid w:val="00F10620"/>
    <w:rsid w:val="00F10722"/>
    <w:rsid w:val="00F10AF6"/>
    <w:rsid w:val="00F10B59"/>
    <w:rsid w:val="00F1117C"/>
    <w:rsid w:val="00F11B32"/>
    <w:rsid w:val="00F122F9"/>
    <w:rsid w:val="00F124F0"/>
    <w:rsid w:val="00F1253D"/>
    <w:rsid w:val="00F12605"/>
    <w:rsid w:val="00F12774"/>
    <w:rsid w:val="00F128B4"/>
    <w:rsid w:val="00F12A20"/>
    <w:rsid w:val="00F12A60"/>
    <w:rsid w:val="00F12C44"/>
    <w:rsid w:val="00F13067"/>
    <w:rsid w:val="00F130B4"/>
    <w:rsid w:val="00F1338B"/>
    <w:rsid w:val="00F1346A"/>
    <w:rsid w:val="00F13ACF"/>
    <w:rsid w:val="00F144FE"/>
    <w:rsid w:val="00F14A81"/>
    <w:rsid w:val="00F14CA8"/>
    <w:rsid w:val="00F14E8D"/>
    <w:rsid w:val="00F15536"/>
    <w:rsid w:val="00F1554E"/>
    <w:rsid w:val="00F159C8"/>
    <w:rsid w:val="00F15FAF"/>
    <w:rsid w:val="00F16789"/>
    <w:rsid w:val="00F168EF"/>
    <w:rsid w:val="00F16968"/>
    <w:rsid w:val="00F169A4"/>
    <w:rsid w:val="00F16AA3"/>
    <w:rsid w:val="00F16BE8"/>
    <w:rsid w:val="00F17347"/>
    <w:rsid w:val="00F1741C"/>
    <w:rsid w:val="00F174B2"/>
    <w:rsid w:val="00F17743"/>
    <w:rsid w:val="00F17801"/>
    <w:rsid w:val="00F17975"/>
    <w:rsid w:val="00F17AE9"/>
    <w:rsid w:val="00F17EBA"/>
    <w:rsid w:val="00F17EE7"/>
    <w:rsid w:val="00F2043F"/>
    <w:rsid w:val="00F20594"/>
    <w:rsid w:val="00F2075F"/>
    <w:rsid w:val="00F2082B"/>
    <w:rsid w:val="00F2092F"/>
    <w:rsid w:val="00F209DE"/>
    <w:rsid w:val="00F20E1A"/>
    <w:rsid w:val="00F20F4E"/>
    <w:rsid w:val="00F20FB6"/>
    <w:rsid w:val="00F21221"/>
    <w:rsid w:val="00F2135F"/>
    <w:rsid w:val="00F21764"/>
    <w:rsid w:val="00F21AD7"/>
    <w:rsid w:val="00F21B68"/>
    <w:rsid w:val="00F21E7B"/>
    <w:rsid w:val="00F21F20"/>
    <w:rsid w:val="00F21FDE"/>
    <w:rsid w:val="00F22007"/>
    <w:rsid w:val="00F22031"/>
    <w:rsid w:val="00F22048"/>
    <w:rsid w:val="00F221D1"/>
    <w:rsid w:val="00F22CCA"/>
    <w:rsid w:val="00F2313B"/>
    <w:rsid w:val="00F23409"/>
    <w:rsid w:val="00F2342F"/>
    <w:rsid w:val="00F2346C"/>
    <w:rsid w:val="00F23BA6"/>
    <w:rsid w:val="00F23EFE"/>
    <w:rsid w:val="00F24BDF"/>
    <w:rsid w:val="00F25325"/>
    <w:rsid w:val="00F255DE"/>
    <w:rsid w:val="00F25662"/>
    <w:rsid w:val="00F257F1"/>
    <w:rsid w:val="00F25F14"/>
    <w:rsid w:val="00F26552"/>
    <w:rsid w:val="00F26A8B"/>
    <w:rsid w:val="00F26DF6"/>
    <w:rsid w:val="00F2739F"/>
    <w:rsid w:val="00F27DA1"/>
    <w:rsid w:val="00F30039"/>
    <w:rsid w:val="00F300DF"/>
    <w:rsid w:val="00F30180"/>
    <w:rsid w:val="00F305B2"/>
    <w:rsid w:val="00F305C2"/>
    <w:rsid w:val="00F30637"/>
    <w:rsid w:val="00F30891"/>
    <w:rsid w:val="00F30A0B"/>
    <w:rsid w:val="00F30BD4"/>
    <w:rsid w:val="00F30CA9"/>
    <w:rsid w:val="00F316C5"/>
    <w:rsid w:val="00F31B65"/>
    <w:rsid w:val="00F31D1F"/>
    <w:rsid w:val="00F31EAB"/>
    <w:rsid w:val="00F321ED"/>
    <w:rsid w:val="00F32959"/>
    <w:rsid w:val="00F32C8F"/>
    <w:rsid w:val="00F32D1E"/>
    <w:rsid w:val="00F32EFE"/>
    <w:rsid w:val="00F330CD"/>
    <w:rsid w:val="00F3342F"/>
    <w:rsid w:val="00F334FF"/>
    <w:rsid w:val="00F33986"/>
    <w:rsid w:val="00F33B79"/>
    <w:rsid w:val="00F3408E"/>
    <w:rsid w:val="00F34B38"/>
    <w:rsid w:val="00F34C4A"/>
    <w:rsid w:val="00F350C7"/>
    <w:rsid w:val="00F357C1"/>
    <w:rsid w:val="00F35C3F"/>
    <w:rsid w:val="00F35E4F"/>
    <w:rsid w:val="00F360BA"/>
    <w:rsid w:val="00F3628B"/>
    <w:rsid w:val="00F36320"/>
    <w:rsid w:val="00F36355"/>
    <w:rsid w:val="00F3654B"/>
    <w:rsid w:val="00F368C8"/>
    <w:rsid w:val="00F36F4C"/>
    <w:rsid w:val="00F374D3"/>
    <w:rsid w:val="00F37988"/>
    <w:rsid w:val="00F401C3"/>
    <w:rsid w:val="00F4078E"/>
    <w:rsid w:val="00F40B9F"/>
    <w:rsid w:val="00F4122F"/>
    <w:rsid w:val="00F41B24"/>
    <w:rsid w:val="00F41B3F"/>
    <w:rsid w:val="00F41B75"/>
    <w:rsid w:val="00F41BCD"/>
    <w:rsid w:val="00F41BCE"/>
    <w:rsid w:val="00F4213B"/>
    <w:rsid w:val="00F424AF"/>
    <w:rsid w:val="00F42613"/>
    <w:rsid w:val="00F42D5C"/>
    <w:rsid w:val="00F43403"/>
    <w:rsid w:val="00F4397D"/>
    <w:rsid w:val="00F43B80"/>
    <w:rsid w:val="00F43C8B"/>
    <w:rsid w:val="00F43D3F"/>
    <w:rsid w:val="00F44235"/>
    <w:rsid w:val="00F44242"/>
    <w:rsid w:val="00F44248"/>
    <w:rsid w:val="00F4448D"/>
    <w:rsid w:val="00F445FC"/>
    <w:rsid w:val="00F44B9E"/>
    <w:rsid w:val="00F44C1A"/>
    <w:rsid w:val="00F450F6"/>
    <w:rsid w:val="00F45463"/>
    <w:rsid w:val="00F45A87"/>
    <w:rsid w:val="00F45D3B"/>
    <w:rsid w:val="00F45DB4"/>
    <w:rsid w:val="00F45EB9"/>
    <w:rsid w:val="00F45EE5"/>
    <w:rsid w:val="00F46221"/>
    <w:rsid w:val="00F46C92"/>
    <w:rsid w:val="00F470EE"/>
    <w:rsid w:val="00F472A1"/>
    <w:rsid w:val="00F475D4"/>
    <w:rsid w:val="00F47DE1"/>
    <w:rsid w:val="00F47F9D"/>
    <w:rsid w:val="00F47FAA"/>
    <w:rsid w:val="00F501F0"/>
    <w:rsid w:val="00F502F6"/>
    <w:rsid w:val="00F50662"/>
    <w:rsid w:val="00F506A9"/>
    <w:rsid w:val="00F5085E"/>
    <w:rsid w:val="00F50AC0"/>
    <w:rsid w:val="00F50B01"/>
    <w:rsid w:val="00F50C4A"/>
    <w:rsid w:val="00F50C97"/>
    <w:rsid w:val="00F5121F"/>
    <w:rsid w:val="00F51674"/>
    <w:rsid w:val="00F51C52"/>
    <w:rsid w:val="00F528D1"/>
    <w:rsid w:val="00F52CA6"/>
    <w:rsid w:val="00F52FAF"/>
    <w:rsid w:val="00F5316C"/>
    <w:rsid w:val="00F5347B"/>
    <w:rsid w:val="00F5352A"/>
    <w:rsid w:val="00F53726"/>
    <w:rsid w:val="00F539C7"/>
    <w:rsid w:val="00F53BE7"/>
    <w:rsid w:val="00F5407A"/>
    <w:rsid w:val="00F5429E"/>
    <w:rsid w:val="00F5439F"/>
    <w:rsid w:val="00F54A69"/>
    <w:rsid w:val="00F5522B"/>
    <w:rsid w:val="00F55A6F"/>
    <w:rsid w:val="00F55DC1"/>
    <w:rsid w:val="00F55FA0"/>
    <w:rsid w:val="00F55FCB"/>
    <w:rsid w:val="00F56239"/>
    <w:rsid w:val="00F5652B"/>
    <w:rsid w:val="00F565CD"/>
    <w:rsid w:val="00F56774"/>
    <w:rsid w:val="00F567CD"/>
    <w:rsid w:val="00F56B24"/>
    <w:rsid w:val="00F573E8"/>
    <w:rsid w:val="00F5773D"/>
    <w:rsid w:val="00F57C4A"/>
    <w:rsid w:val="00F57CA9"/>
    <w:rsid w:val="00F57FBB"/>
    <w:rsid w:val="00F57FCB"/>
    <w:rsid w:val="00F60048"/>
    <w:rsid w:val="00F60238"/>
    <w:rsid w:val="00F60E84"/>
    <w:rsid w:val="00F60F84"/>
    <w:rsid w:val="00F6117E"/>
    <w:rsid w:val="00F617C1"/>
    <w:rsid w:val="00F6192F"/>
    <w:rsid w:val="00F62133"/>
    <w:rsid w:val="00F62172"/>
    <w:rsid w:val="00F62533"/>
    <w:rsid w:val="00F626A3"/>
    <w:rsid w:val="00F62D3A"/>
    <w:rsid w:val="00F63CBC"/>
    <w:rsid w:val="00F63ED3"/>
    <w:rsid w:val="00F64491"/>
    <w:rsid w:val="00F645E5"/>
    <w:rsid w:val="00F64745"/>
    <w:rsid w:val="00F64A41"/>
    <w:rsid w:val="00F64B9D"/>
    <w:rsid w:val="00F64C12"/>
    <w:rsid w:val="00F64C2D"/>
    <w:rsid w:val="00F64E08"/>
    <w:rsid w:val="00F65255"/>
    <w:rsid w:val="00F65507"/>
    <w:rsid w:val="00F6583D"/>
    <w:rsid w:val="00F65887"/>
    <w:rsid w:val="00F65C46"/>
    <w:rsid w:val="00F66406"/>
    <w:rsid w:val="00F6676A"/>
    <w:rsid w:val="00F66AC7"/>
    <w:rsid w:val="00F66D42"/>
    <w:rsid w:val="00F66DB4"/>
    <w:rsid w:val="00F66FD4"/>
    <w:rsid w:val="00F67535"/>
    <w:rsid w:val="00F67538"/>
    <w:rsid w:val="00F67681"/>
    <w:rsid w:val="00F67816"/>
    <w:rsid w:val="00F678B5"/>
    <w:rsid w:val="00F67A42"/>
    <w:rsid w:val="00F67B7C"/>
    <w:rsid w:val="00F67CA4"/>
    <w:rsid w:val="00F70282"/>
    <w:rsid w:val="00F706C5"/>
    <w:rsid w:val="00F7099D"/>
    <w:rsid w:val="00F70B1F"/>
    <w:rsid w:val="00F70DE8"/>
    <w:rsid w:val="00F71844"/>
    <w:rsid w:val="00F71ABE"/>
    <w:rsid w:val="00F72202"/>
    <w:rsid w:val="00F722F7"/>
    <w:rsid w:val="00F7265E"/>
    <w:rsid w:val="00F72688"/>
    <w:rsid w:val="00F726AE"/>
    <w:rsid w:val="00F72761"/>
    <w:rsid w:val="00F72CCD"/>
    <w:rsid w:val="00F73470"/>
    <w:rsid w:val="00F73825"/>
    <w:rsid w:val="00F73BD9"/>
    <w:rsid w:val="00F74672"/>
    <w:rsid w:val="00F7484B"/>
    <w:rsid w:val="00F74FB3"/>
    <w:rsid w:val="00F74FC5"/>
    <w:rsid w:val="00F757C9"/>
    <w:rsid w:val="00F75975"/>
    <w:rsid w:val="00F75D26"/>
    <w:rsid w:val="00F76823"/>
    <w:rsid w:val="00F7693D"/>
    <w:rsid w:val="00F76A08"/>
    <w:rsid w:val="00F76A6C"/>
    <w:rsid w:val="00F76E45"/>
    <w:rsid w:val="00F76FA7"/>
    <w:rsid w:val="00F77248"/>
    <w:rsid w:val="00F774E8"/>
    <w:rsid w:val="00F77957"/>
    <w:rsid w:val="00F77A59"/>
    <w:rsid w:val="00F77E54"/>
    <w:rsid w:val="00F77FE2"/>
    <w:rsid w:val="00F80221"/>
    <w:rsid w:val="00F8023D"/>
    <w:rsid w:val="00F80733"/>
    <w:rsid w:val="00F808A8"/>
    <w:rsid w:val="00F80E98"/>
    <w:rsid w:val="00F81395"/>
    <w:rsid w:val="00F8146A"/>
    <w:rsid w:val="00F81960"/>
    <w:rsid w:val="00F81A0F"/>
    <w:rsid w:val="00F81A1D"/>
    <w:rsid w:val="00F81F74"/>
    <w:rsid w:val="00F82022"/>
    <w:rsid w:val="00F8205A"/>
    <w:rsid w:val="00F820E8"/>
    <w:rsid w:val="00F826FA"/>
    <w:rsid w:val="00F82A97"/>
    <w:rsid w:val="00F82C28"/>
    <w:rsid w:val="00F82E23"/>
    <w:rsid w:val="00F82FFB"/>
    <w:rsid w:val="00F83096"/>
    <w:rsid w:val="00F83181"/>
    <w:rsid w:val="00F832BA"/>
    <w:rsid w:val="00F83511"/>
    <w:rsid w:val="00F8373F"/>
    <w:rsid w:val="00F83A01"/>
    <w:rsid w:val="00F83FDF"/>
    <w:rsid w:val="00F8410C"/>
    <w:rsid w:val="00F841A6"/>
    <w:rsid w:val="00F84488"/>
    <w:rsid w:val="00F84979"/>
    <w:rsid w:val="00F84BFD"/>
    <w:rsid w:val="00F84D64"/>
    <w:rsid w:val="00F84E2B"/>
    <w:rsid w:val="00F85186"/>
    <w:rsid w:val="00F854D6"/>
    <w:rsid w:val="00F8594D"/>
    <w:rsid w:val="00F85CD7"/>
    <w:rsid w:val="00F85E4A"/>
    <w:rsid w:val="00F85F59"/>
    <w:rsid w:val="00F85FC4"/>
    <w:rsid w:val="00F86679"/>
    <w:rsid w:val="00F866D1"/>
    <w:rsid w:val="00F86767"/>
    <w:rsid w:val="00F869DE"/>
    <w:rsid w:val="00F87675"/>
    <w:rsid w:val="00F878AE"/>
    <w:rsid w:val="00F900A7"/>
    <w:rsid w:val="00F904AF"/>
    <w:rsid w:val="00F907EA"/>
    <w:rsid w:val="00F90959"/>
    <w:rsid w:val="00F90A3F"/>
    <w:rsid w:val="00F90B45"/>
    <w:rsid w:val="00F90B7C"/>
    <w:rsid w:val="00F90BAC"/>
    <w:rsid w:val="00F90D23"/>
    <w:rsid w:val="00F9207D"/>
    <w:rsid w:val="00F926CB"/>
    <w:rsid w:val="00F92EAD"/>
    <w:rsid w:val="00F92F6B"/>
    <w:rsid w:val="00F93534"/>
    <w:rsid w:val="00F93814"/>
    <w:rsid w:val="00F93839"/>
    <w:rsid w:val="00F93DA9"/>
    <w:rsid w:val="00F93F11"/>
    <w:rsid w:val="00F93F6D"/>
    <w:rsid w:val="00F940E3"/>
    <w:rsid w:val="00F941C7"/>
    <w:rsid w:val="00F9448F"/>
    <w:rsid w:val="00F948E7"/>
    <w:rsid w:val="00F94CAC"/>
    <w:rsid w:val="00F94D9E"/>
    <w:rsid w:val="00F950FB"/>
    <w:rsid w:val="00F9513C"/>
    <w:rsid w:val="00F95168"/>
    <w:rsid w:val="00F953F1"/>
    <w:rsid w:val="00F95A6D"/>
    <w:rsid w:val="00F95B53"/>
    <w:rsid w:val="00F95BB7"/>
    <w:rsid w:val="00F95C4F"/>
    <w:rsid w:val="00F95C76"/>
    <w:rsid w:val="00F95F08"/>
    <w:rsid w:val="00F96012"/>
    <w:rsid w:val="00F9645F"/>
    <w:rsid w:val="00F965C3"/>
    <w:rsid w:val="00F96779"/>
    <w:rsid w:val="00F968F9"/>
    <w:rsid w:val="00F969AB"/>
    <w:rsid w:val="00F96BE1"/>
    <w:rsid w:val="00F96CBC"/>
    <w:rsid w:val="00F96E12"/>
    <w:rsid w:val="00F96EFA"/>
    <w:rsid w:val="00F970CB"/>
    <w:rsid w:val="00F973BB"/>
    <w:rsid w:val="00F97440"/>
    <w:rsid w:val="00F97522"/>
    <w:rsid w:val="00F975F6"/>
    <w:rsid w:val="00F97A0C"/>
    <w:rsid w:val="00FA018F"/>
    <w:rsid w:val="00FA0395"/>
    <w:rsid w:val="00FA0778"/>
    <w:rsid w:val="00FA078E"/>
    <w:rsid w:val="00FA099A"/>
    <w:rsid w:val="00FA0B22"/>
    <w:rsid w:val="00FA101D"/>
    <w:rsid w:val="00FA114D"/>
    <w:rsid w:val="00FA136B"/>
    <w:rsid w:val="00FA1449"/>
    <w:rsid w:val="00FA14ED"/>
    <w:rsid w:val="00FA16CF"/>
    <w:rsid w:val="00FA1AFA"/>
    <w:rsid w:val="00FA1D54"/>
    <w:rsid w:val="00FA1F40"/>
    <w:rsid w:val="00FA22BD"/>
    <w:rsid w:val="00FA2B1A"/>
    <w:rsid w:val="00FA2C8E"/>
    <w:rsid w:val="00FA2EA5"/>
    <w:rsid w:val="00FA2F85"/>
    <w:rsid w:val="00FA3196"/>
    <w:rsid w:val="00FA3315"/>
    <w:rsid w:val="00FA3541"/>
    <w:rsid w:val="00FA37E1"/>
    <w:rsid w:val="00FA396D"/>
    <w:rsid w:val="00FA3E19"/>
    <w:rsid w:val="00FA3F84"/>
    <w:rsid w:val="00FA434B"/>
    <w:rsid w:val="00FA44DD"/>
    <w:rsid w:val="00FA4751"/>
    <w:rsid w:val="00FA4970"/>
    <w:rsid w:val="00FA4B81"/>
    <w:rsid w:val="00FA4D96"/>
    <w:rsid w:val="00FA4E07"/>
    <w:rsid w:val="00FA5968"/>
    <w:rsid w:val="00FA60B1"/>
    <w:rsid w:val="00FA642E"/>
    <w:rsid w:val="00FA660C"/>
    <w:rsid w:val="00FA66B8"/>
    <w:rsid w:val="00FA6839"/>
    <w:rsid w:val="00FA68BF"/>
    <w:rsid w:val="00FA693D"/>
    <w:rsid w:val="00FA6A09"/>
    <w:rsid w:val="00FA6AEF"/>
    <w:rsid w:val="00FA6D25"/>
    <w:rsid w:val="00FA6F09"/>
    <w:rsid w:val="00FA750F"/>
    <w:rsid w:val="00FA765E"/>
    <w:rsid w:val="00FA77B7"/>
    <w:rsid w:val="00FA796C"/>
    <w:rsid w:val="00FA7A2E"/>
    <w:rsid w:val="00FA7DF0"/>
    <w:rsid w:val="00FB0772"/>
    <w:rsid w:val="00FB07B5"/>
    <w:rsid w:val="00FB08DA"/>
    <w:rsid w:val="00FB0AD1"/>
    <w:rsid w:val="00FB109D"/>
    <w:rsid w:val="00FB13F8"/>
    <w:rsid w:val="00FB17F4"/>
    <w:rsid w:val="00FB19AD"/>
    <w:rsid w:val="00FB1A53"/>
    <w:rsid w:val="00FB1B7A"/>
    <w:rsid w:val="00FB1D28"/>
    <w:rsid w:val="00FB1F09"/>
    <w:rsid w:val="00FB2189"/>
    <w:rsid w:val="00FB2362"/>
    <w:rsid w:val="00FB25D3"/>
    <w:rsid w:val="00FB26AB"/>
    <w:rsid w:val="00FB2C7C"/>
    <w:rsid w:val="00FB2E30"/>
    <w:rsid w:val="00FB2F56"/>
    <w:rsid w:val="00FB335C"/>
    <w:rsid w:val="00FB342C"/>
    <w:rsid w:val="00FB3A5F"/>
    <w:rsid w:val="00FB3D42"/>
    <w:rsid w:val="00FB3DA4"/>
    <w:rsid w:val="00FB3FF1"/>
    <w:rsid w:val="00FB4484"/>
    <w:rsid w:val="00FB50FA"/>
    <w:rsid w:val="00FB528E"/>
    <w:rsid w:val="00FB530A"/>
    <w:rsid w:val="00FB5467"/>
    <w:rsid w:val="00FB57AB"/>
    <w:rsid w:val="00FB5B8C"/>
    <w:rsid w:val="00FB5DB3"/>
    <w:rsid w:val="00FB5DF2"/>
    <w:rsid w:val="00FB61A6"/>
    <w:rsid w:val="00FB67B9"/>
    <w:rsid w:val="00FB67BE"/>
    <w:rsid w:val="00FB691E"/>
    <w:rsid w:val="00FB6BCB"/>
    <w:rsid w:val="00FB6FAD"/>
    <w:rsid w:val="00FB7176"/>
    <w:rsid w:val="00FB74C0"/>
    <w:rsid w:val="00FB769B"/>
    <w:rsid w:val="00FB7C3C"/>
    <w:rsid w:val="00FB7DEC"/>
    <w:rsid w:val="00FC01A0"/>
    <w:rsid w:val="00FC01D0"/>
    <w:rsid w:val="00FC03FE"/>
    <w:rsid w:val="00FC0E89"/>
    <w:rsid w:val="00FC0F10"/>
    <w:rsid w:val="00FC0FAF"/>
    <w:rsid w:val="00FC1173"/>
    <w:rsid w:val="00FC12AF"/>
    <w:rsid w:val="00FC16B0"/>
    <w:rsid w:val="00FC177B"/>
    <w:rsid w:val="00FC1F5B"/>
    <w:rsid w:val="00FC227C"/>
    <w:rsid w:val="00FC260B"/>
    <w:rsid w:val="00FC2736"/>
    <w:rsid w:val="00FC2844"/>
    <w:rsid w:val="00FC2B3F"/>
    <w:rsid w:val="00FC2EB0"/>
    <w:rsid w:val="00FC2FDB"/>
    <w:rsid w:val="00FC36AE"/>
    <w:rsid w:val="00FC3985"/>
    <w:rsid w:val="00FC3D75"/>
    <w:rsid w:val="00FC3E9F"/>
    <w:rsid w:val="00FC453C"/>
    <w:rsid w:val="00FC4840"/>
    <w:rsid w:val="00FC4B86"/>
    <w:rsid w:val="00FC4D72"/>
    <w:rsid w:val="00FC5890"/>
    <w:rsid w:val="00FC58D4"/>
    <w:rsid w:val="00FC5C41"/>
    <w:rsid w:val="00FC5E7E"/>
    <w:rsid w:val="00FC6255"/>
    <w:rsid w:val="00FC63DB"/>
    <w:rsid w:val="00FC6471"/>
    <w:rsid w:val="00FC651D"/>
    <w:rsid w:val="00FC6B59"/>
    <w:rsid w:val="00FC6D60"/>
    <w:rsid w:val="00FC6D8D"/>
    <w:rsid w:val="00FC740E"/>
    <w:rsid w:val="00FC7627"/>
    <w:rsid w:val="00FC7842"/>
    <w:rsid w:val="00FC7B51"/>
    <w:rsid w:val="00FC7ED6"/>
    <w:rsid w:val="00FD08F5"/>
    <w:rsid w:val="00FD0C0E"/>
    <w:rsid w:val="00FD0FEA"/>
    <w:rsid w:val="00FD1182"/>
    <w:rsid w:val="00FD15B7"/>
    <w:rsid w:val="00FD1606"/>
    <w:rsid w:val="00FD1775"/>
    <w:rsid w:val="00FD1A8C"/>
    <w:rsid w:val="00FD1B93"/>
    <w:rsid w:val="00FD1CE1"/>
    <w:rsid w:val="00FD1DD3"/>
    <w:rsid w:val="00FD1FA4"/>
    <w:rsid w:val="00FD2094"/>
    <w:rsid w:val="00FD20AF"/>
    <w:rsid w:val="00FD2486"/>
    <w:rsid w:val="00FD2556"/>
    <w:rsid w:val="00FD2655"/>
    <w:rsid w:val="00FD2CE9"/>
    <w:rsid w:val="00FD2F96"/>
    <w:rsid w:val="00FD314E"/>
    <w:rsid w:val="00FD3417"/>
    <w:rsid w:val="00FD36DA"/>
    <w:rsid w:val="00FD3972"/>
    <w:rsid w:val="00FD3CF3"/>
    <w:rsid w:val="00FD41FE"/>
    <w:rsid w:val="00FD45A5"/>
    <w:rsid w:val="00FD4D2E"/>
    <w:rsid w:val="00FD4D50"/>
    <w:rsid w:val="00FD4E7D"/>
    <w:rsid w:val="00FD50CE"/>
    <w:rsid w:val="00FD51F6"/>
    <w:rsid w:val="00FD5AF0"/>
    <w:rsid w:val="00FD5C27"/>
    <w:rsid w:val="00FD5C6F"/>
    <w:rsid w:val="00FD5C72"/>
    <w:rsid w:val="00FD5D1B"/>
    <w:rsid w:val="00FD5FA4"/>
    <w:rsid w:val="00FD626A"/>
    <w:rsid w:val="00FD63C4"/>
    <w:rsid w:val="00FD6788"/>
    <w:rsid w:val="00FD6AB0"/>
    <w:rsid w:val="00FD6B18"/>
    <w:rsid w:val="00FD6FD3"/>
    <w:rsid w:val="00FD7089"/>
    <w:rsid w:val="00FD7AD0"/>
    <w:rsid w:val="00FD7EF8"/>
    <w:rsid w:val="00FE0328"/>
    <w:rsid w:val="00FE04B5"/>
    <w:rsid w:val="00FE06A8"/>
    <w:rsid w:val="00FE0B40"/>
    <w:rsid w:val="00FE0B8E"/>
    <w:rsid w:val="00FE0E52"/>
    <w:rsid w:val="00FE0EFB"/>
    <w:rsid w:val="00FE10EC"/>
    <w:rsid w:val="00FE10FF"/>
    <w:rsid w:val="00FE1618"/>
    <w:rsid w:val="00FE168F"/>
    <w:rsid w:val="00FE1D89"/>
    <w:rsid w:val="00FE1E25"/>
    <w:rsid w:val="00FE25AB"/>
    <w:rsid w:val="00FE2A99"/>
    <w:rsid w:val="00FE2DBB"/>
    <w:rsid w:val="00FE331E"/>
    <w:rsid w:val="00FE3BE6"/>
    <w:rsid w:val="00FE3DD9"/>
    <w:rsid w:val="00FE3F07"/>
    <w:rsid w:val="00FE454B"/>
    <w:rsid w:val="00FE4673"/>
    <w:rsid w:val="00FE46D8"/>
    <w:rsid w:val="00FE4739"/>
    <w:rsid w:val="00FE4A42"/>
    <w:rsid w:val="00FE4B11"/>
    <w:rsid w:val="00FE51D8"/>
    <w:rsid w:val="00FE52F1"/>
    <w:rsid w:val="00FE5506"/>
    <w:rsid w:val="00FE5A02"/>
    <w:rsid w:val="00FE5BCF"/>
    <w:rsid w:val="00FE5BDA"/>
    <w:rsid w:val="00FE5F1F"/>
    <w:rsid w:val="00FE67EE"/>
    <w:rsid w:val="00FE6BD3"/>
    <w:rsid w:val="00FE6CC5"/>
    <w:rsid w:val="00FE6E5C"/>
    <w:rsid w:val="00FE7310"/>
    <w:rsid w:val="00FE757D"/>
    <w:rsid w:val="00FE765B"/>
    <w:rsid w:val="00FE7696"/>
    <w:rsid w:val="00FE78DF"/>
    <w:rsid w:val="00FE7BB0"/>
    <w:rsid w:val="00FE7C7E"/>
    <w:rsid w:val="00FE7D3D"/>
    <w:rsid w:val="00FF05AF"/>
    <w:rsid w:val="00FF097B"/>
    <w:rsid w:val="00FF0E5C"/>
    <w:rsid w:val="00FF0FEA"/>
    <w:rsid w:val="00FF1112"/>
    <w:rsid w:val="00FF1241"/>
    <w:rsid w:val="00FF1A2C"/>
    <w:rsid w:val="00FF1BF9"/>
    <w:rsid w:val="00FF1C5C"/>
    <w:rsid w:val="00FF1DEC"/>
    <w:rsid w:val="00FF1E5E"/>
    <w:rsid w:val="00FF1EE9"/>
    <w:rsid w:val="00FF22B0"/>
    <w:rsid w:val="00FF2501"/>
    <w:rsid w:val="00FF262C"/>
    <w:rsid w:val="00FF2C08"/>
    <w:rsid w:val="00FF2E68"/>
    <w:rsid w:val="00FF2E9E"/>
    <w:rsid w:val="00FF2EE9"/>
    <w:rsid w:val="00FF30C0"/>
    <w:rsid w:val="00FF3329"/>
    <w:rsid w:val="00FF3360"/>
    <w:rsid w:val="00FF3454"/>
    <w:rsid w:val="00FF3C43"/>
    <w:rsid w:val="00FF3D0B"/>
    <w:rsid w:val="00FF3E9D"/>
    <w:rsid w:val="00FF45E3"/>
    <w:rsid w:val="00FF4EED"/>
    <w:rsid w:val="00FF50CB"/>
    <w:rsid w:val="00FF5149"/>
    <w:rsid w:val="00FF5305"/>
    <w:rsid w:val="00FF5322"/>
    <w:rsid w:val="00FF5D18"/>
    <w:rsid w:val="00FF5EC3"/>
    <w:rsid w:val="00FF603F"/>
    <w:rsid w:val="00FF6359"/>
    <w:rsid w:val="00FF6538"/>
    <w:rsid w:val="00FF66CE"/>
    <w:rsid w:val="00FF67A1"/>
    <w:rsid w:val="00FF690C"/>
    <w:rsid w:val="00FF69E1"/>
    <w:rsid w:val="00FF6E1C"/>
    <w:rsid w:val="00FF7038"/>
    <w:rsid w:val="00FF72AD"/>
    <w:rsid w:val="00FF7634"/>
    <w:rsid w:val="00FF77AC"/>
    <w:rsid w:val="00FF7B63"/>
    <w:rsid w:val="00FF7BB3"/>
    <w:rsid w:val="00FF7E02"/>
    <w:rsid w:val="015EDEFE"/>
    <w:rsid w:val="02A43715"/>
    <w:rsid w:val="02D28B0C"/>
    <w:rsid w:val="0382E94C"/>
    <w:rsid w:val="044A0283"/>
    <w:rsid w:val="04B89562"/>
    <w:rsid w:val="05BB587F"/>
    <w:rsid w:val="05F11504"/>
    <w:rsid w:val="08C9C62C"/>
    <w:rsid w:val="0AB9D5B0"/>
    <w:rsid w:val="0B6F792D"/>
    <w:rsid w:val="0C72F7C6"/>
    <w:rsid w:val="0CFDBF92"/>
    <w:rsid w:val="0D9EAB63"/>
    <w:rsid w:val="0EB03FEB"/>
    <w:rsid w:val="0F250CDD"/>
    <w:rsid w:val="0F2B25DE"/>
    <w:rsid w:val="0FFB463F"/>
    <w:rsid w:val="101DB823"/>
    <w:rsid w:val="1085C129"/>
    <w:rsid w:val="11723891"/>
    <w:rsid w:val="11F38292"/>
    <w:rsid w:val="135A2F29"/>
    <w:rsid w:val="13D57375"/>
    <w:rsid w:val="15525418"/>
    <w:rsid w:val="155F4997"/>
    <w:rsid w:val="15619AF7"/>
    <w:rsid w:val="1646973E"/>
    <w:rsid w:val="18DB649E"/>
    <w:rsid w:val="193F3A22"/>
    <w:rsid w:val="1BB7AD74"/>
    <w:rsid w:val="1C04AE3E"/>
    <w:rsid w:val="1C9D0D49"/>
    <w:rsid w:val="1EB56985"/>
    <w:rsid w:val="1F22F427"/>
    <w:rsid w:val="1F3D9F4A"/>
    <w:rsid w:val="20D40350"/>
    <w:rsid w:val="2350C23B"/>
    <w:rsid w:val="2659D093"/>
    <w:rsid w:val="26981D5D"/>
    <w:rsid w:val="26B901D1"/>
    <w:rsid w:val="26EE8F89"/>
    <w:rsid w:val="2A0732BB"/>
    <w:rsid w:val="2B082DA6"/>
    <w:rsid w:val="2D1E813B"/>
    <w:rsid w:val="2D8412BF"/>
    <w:rsid w:val="2DF716C5"/>
    <w:rsid w:val="2E5FD0A6"/>
    <w:rsid w:val="2EFDEFEF"/>
    <w:rsid w:val="2F23F547"/>
    <w:rsid w:val="2F72A914"/>
    <w:rsid w:val="30A1E5E9"/>
    <w:rsid w:val="31C38132"/>
    <w:rsid w:val="33AD6ED1"/>
    <w:rsid w:val="351D3649"/>
    <w:rsid w:val="37A1AAA4"/>
    <w:rsid w:val="37EA46B1"/>
    <w:rsid w:val="38CBE9CB"/>
    <w:rsid w:val="3ABE982D"/>
    <w:rsid w:val="3B327789"/>
    <w:rsid w:val="3F21E06F"/>
    <w:rsid w:val="3FC92559"/>
    <w:rsid w:val="408EDD7E"/>
    <w:rsid w:val="40E5DD17"/>
    <w:rsid w:val="4219AD73"/>
    <w:rsid w:val="42CD177F"/>
    <w:rsid w:val="431A630B"/>
    <w:rsid w:val="47CFEF63"/>
    <w:rsid w:val="4B42B93F"/>
    <w:rsid w:val="4D3DB32A"/>
    <w:rsid w:val="4D544BD9"/>
    <w:rsid w:val="4D6C15B4"/>
    <w:rsid w:val="4FC7EFAA"/>
    <w:rsid w:val="4FCE68FF"/>
    <w:rsid w:val="4FF6FA95"/>
    <w:rsid w:val="5182683C"/>
    <w:rsid w:val="51DC1C38"/>
    <w:rsid w:val="53BCF48B"/>
    <w:rsid w:val="5463CF4C"/>
    <w:rsid w:val="54977DE5"/>
    <w:rsid w:val="54D4E85D"/>
    <w:rsid w:val="54E2A77B"/>
    <w:rsid w:val="551E15C8"/>
    <w:rsid w:val="5636F213"/>
    <w:rsid w:val="58032104"/>
    <w:rsid w:val="58E0D6A3"/>
    <w:rsid w:val="5CB2C85E"/>
    <w:rsid w:val="5D0C1410"/>
    <w:rsid w:val="5D80184C"/>
    <w:rsid w:val="5E66A9BA"/>
    <w:rsid w:val="61046C9C"/>
    <w:rsid w:val="64A49B1C"/>
    <w:rsid w:val="655860B4"/>
    <w:rsid w:val="65FCDB6D"/>
    <w:rsid w:val="67A070EF"/>
    <w:rsid w:val="67FA16F7"/>
    <w:rsid w:val="68508F0D"/>
    <w:rsid w:val="68A0F450"/>
    <w:rsid w:val="69AD5833"/>
    <w:rsid w:val="6D6615C4"/>
    <w:rsid w:val="6D88DDB3"/>
    <w:rsid w:val="6E3085A0"/>
    <w:rsid w:val="6E31D9EC"/>
    <w:rsid w:val="6E9B2922"/>
    <w:rsid w:val="6F8E0E91"/>
    <w:rsid w:val="6FF62BA1"/>
    <w:rsid w:val="744691D2"/>
    <w:rsid w:val="7643B841"/>
    <w:rsid w:val="77CEB633"/>
    <w:rsid w:val="77E876C2"/>
    <w:rsid w:val="7926CEB0"/>
    <w:rsid w:val="7AF8790B"/>
    <w:rsid w:val="7BFB68BA"/>
    <w:rsid w:val="7C0963C9"/>
    <w:rsid w:val="7CB306B0"/>
    <w:rsid w:val="7CB7D09D"/>
    <w:rsid w:val="7E059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1E59BC51-5BDB-4E97-B03D-9922F1A5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1104B4"/>
    <w:pPr>
      <w:tabs>
        <w:tab w:val="left" w:pos="8025"/>
      </w:tabs>
      <w:spacing w:after="0" w:line="240" w:lineRule="auto"/>
    </w:pPr>
    <w:rPr>
      <w:rFonts w:ascii="Arial" w:eastAsia="MS Mincho" w:hAnsi="Arial" w:cs="Arial"/>
      <w:u w:val="single"/>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link w:val="ListParagraphChar"/>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numPr>
        <w:numId w:val="5"/>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3"/>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ListBullet1">
    <w:name w:val="List Bullet1"/>
    <w:basedOn w:val="Normal"/>
    <w:next w:val="ListBullet"/>
    <w:uiPriority w:val="99"/>
    <w:unhideWhenUsed/>
    <w:rsid w:val="00CA3947"/>
    <w:pPr>
      <w:numPr>
        <w:numId w:val="10"/>
      </w:numPr>
      <w:tabs>
        <w:tab w:val="clear" w:pos="360"/>
      </w:tabs>
      <w:spacing w:after="200" w:line="276" w:lineRule="auto"/>
      <w:ind w:left="0" w:firstLine="0"/>
      <w:contextualSpacing/>
    </w:pPr>
    <w:rPr>
      <w:rFonts w:eastAsia="Arial"/>
      <w:szCs w:val="22"/>
      <w:lang w:val="en-US"/>
    </w:rPr>
  </w:style>
  <w:style w:type="paragraph" w:styleId="ListBullet">
    <w:name w:val="List Bullet"/>
    <w:basedOn w:val="Normal"/>
    <w:uiPriority w:val="99"/>
    <w:unhideWhenUsed/>
    <w:rsid w:val="00CA3947"/>
    <w:pPr>
      <w:contextualSpacing/>
    </w:pPr>
  </w:style>
  <w:style w:type="paragraph" w:customStyle="1" w:styleId="Style1">
    <w:name w:val="Style1"/>
    <w:basedOn w:val="ListParagraph"/>
    <w:link w:val="Style1Char"/>
    <w:qFormat/>
    <w:rsid w:val="00213D7A"/>
    <w:pPr>
      <w:numPr>
        <w:numId w:val="17"/>
      </w:numPr>
    </w:pPr>
    <w:rPr>
      <w:rFonts w:ascii="Verdana" w:hAnsi="Verdana"/>
      <w:b/>
      <w:bCs/>
    </w:rPr>
  </w:style>
  <w:style w:type="character" w:customStyle="1" w:styleId="ListParagraphChar">
    <w:name w:val="List Paragraph Char"/>
    <w:basedOn w:val="DefaultParagraphFont"/>
    <w:link w:val="ListParagraph"/>
    <w:uiPriority w:val="34"/>
    <w:rsid w:val="00213D7A"/>
    <w:rPr>
      <w:rFonts w:ascii="Times New Roman" w:eastAsia="Times New Roman" w:hAnsi="Times New Roman" w:cs="Times New Roman"/>
      <w:sz w:val="24"/>
      <w:szCs w:val="24"/>
      <w:lang w:eastAsia="en-GB"/>
    </w:rPr>
  </w:style>
  <w:style w:type="character" w:customStyle="1" w:styleId="Style1Char">
    <w:name w:val="Style1 Char"/>
    <w:basedOn w:val="ListParagraphChar"/>
    <w:link w:val="Style1"/>
    <w:rsid w:val="00213D7A"/>
    <w:rPr>
      <w:rFonts w:ascii="Verdana" w:eastAsia="Times New Roman" w:hAnsi="Verdana"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56162841">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3887164">
      <w:bodyDiv w:val="1"/>
      <w:marLeft w:val="0"/>
      <w:marRight w:val="0"/>
      <w:marTop w:val="0"/>
      <w:marBottom w:val="0"/>
      <w:divBdr>
        <w:top w:val="none" w:sz="0" w:space="0" w:color="auto"/>
        <w:left w:val="none" w:sz="0" w:space="0" w:color="auto"/>
        <w:bottom w:val="none" w:sz="0" w:space="0" w:color="auto"/>
        <w:right w:val="none" w:sz="0" w:space="0" w:color="auto"/>
      </w:divBdr>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3085974">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1004818491">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1769523">
      <w:bodyDiv w:val="1"/>
      <w:marLeft w:val="0"/>
      <w:marRight w:val="0"/>
      <w:marTop w:val="0"/>
      <w:marBottom w:val="0"/>
      <w:divBdr>
        <w:top w:val="none" w:sz="0" w:space="0" w:color="auto"/>
        <w:left w:val="none" w:sz="0" w:space="0" w:color="auto"/>
        <w:bottom w:val="none" w:sz="0" w:space="0" w:color="auto"/>
        <w:right w:val="none" w:sz="0" w:space="0" w:color="auto"/>
      </w:divBdr>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20427952">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rmingham.gov.uk/info/50224/birmingham_children_s_partnership/2156/birmingham_children_s_partnership_-_resources" TargetMode="External"/><Relationship Id="rId18" Type="http://schemas.openxmlformats.org/officeDocument/2006/relationships/footer" Target="footer3.xml"/><Relationship Id="rId26" Type="http://schemas.openxmlformats.org/officeDocument/2006/relationships/hyperlink" Target="https://lscpbirmingham.org.uk/working-with-children/right-help-right-time" TargetMode="External"/><Relationship Id="rId39" Type="http://schemas.openxmlformats.org/officeDocument/2006/relationships/hyperlink" Target="https://www.birmingham.gov.uk/downloads/file/9504/children_who_pose_a_risk_to_children" TargetMode="External"/><Relationship Id="rId21" Type="http://schemas.openxmlformats.org/officeDocument/2006/relationships/footer" Target="footer4.xml"/><Relationship Id="rId34" Type="http://schemas.openxmlformats.org/officeDocument/2006/relationships/hyperlink" Target="https://lscpbirmingham.org.uk/working-with-children/right-help-right-time" TargetMode="External"/><Relationship Id="rId42" Type="http://schemas.openxmlformats.org/officeDocument/2006/relationships/hyperlink" Target="https://www.birmingham.gov.uk/downloads/file/30904/suicide_postvention_support_package_for_education_establishments" TargetMode="External"/><Relationship Id="rId47" Type="http://schemas.openxmlformats.org/officeDocument/2006/relationships/hyperlink" Target="https://www.gov.uk/guidance/data-protection-in-schools" TargetMode="External"/><Relationship Id="rId50" Type="http://schemas.openxmlformats.org/officeDocument/2006/relationships/hyperlink" Target="https://www.gov.uk/guidance/meeting-digital-and-technology-standards-in-schools-and-colleges/filtering-and-monitoring-standards-for-schools-and-colleges" TargetMode="External"/><Relationship Id="rId55" Type="http://schemas.openxmlformats.org/officeDocument/2006/relationships/hyperlink" Target="https://www.gov.uk/government/publications/supporting-pupils-at-school-with-medical-conditions--3" TargetMode="External"/><Relationship Id="rId63" Type="http://schemas.openxmlformats.org/officeDocument/2006/relationships/hyperlink" Target="https://www.gov.uk/government/publications/working-together-to-improve-school-attendance" TargetMode="External"/><Relationship Id="rId68" Type="http://schemas.openxmlformats.org/officeDocument/2006/relationships/footer" Target="footer8.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legislation.gov.uk/ukpga/2015/6/contents/enacted" TargetMode="Externa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yperlink" Target="mailto:counter.extremism@education.gov.uk" TargetMode="External"/><Relationship Id="rId37" Type="http://schemas.openxmlformats.org/officeDocument/2006/relationships/hyperlink" Target="https://www.birminghamchildrenstrust.co.uk/" TargetMode="External"/><Relationship Id="rId40" Type="http://schemas.openxmlformats.org/officeDocument/2006/relationships/hyperlink" Target="https://birminghamcitycouncil-my.sharepoint.com/personal/maria_j_barnett_birmingham_gov_uk/Documents/Documents/EDUCATION%20SAFEGUARDING/Model%20Policys%20and%20Guidance/Model%20CP%20Policy%20for%20Schools/FINAL%20DOCS/DOCS%20for%20working%20on/Draft%20Guidance%20for%20Adopting%20the%20Birmingham%20Model%20Safeguarding.docx" TargetMode="External"/><Relationship Id="rId45" Type="http://schemas.openxmlformats.org/officeDocument/2006/relationships/hyperlink" Target="https://www.gov.uk/government/publications/working-together-to-safeguard-children--2" TargetMode="External"/><Relationship Id="rId53" Type="http://schemas.openxmlformats.org/officeDocument/2006/relationships/hyperlink" Target="https://www.gov.uk/government/publications/use-of-reasonable-force-in-schools" TargetMode="External"/><Relationship Id="rId58" Type="http://schemas.openxmlformats.org/officeDocument/2006/relationships/hyperlink" Target="https://www.gov.uk/government/publications/sharing-nudes-and-semi-nudes-advice-for-education-settings-working-with-children-and-young-people" TargetMode="External"/><Relationship Id="rId66"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mailto:help@nspcc.org.uk" TargetMode="External"/><Relationship Id="rId23" Type="http://schemas.openxmlformats.org/officeDocument/2006/relationships/header" Target="header3.xml"/><Relationship Id="rId28" Type="http://schemas.openxmlformats.org/officeDocument/2006/relationships/hyperlink" Target="https://www.gov.uk/data-protection" TargetMode="External"/><Relationship Id="rId36" Type="http://schemas.openxmlformats.org/officeDocument/2006/relationships/hyperlink" Target="https://lscpbirmingham.org.uk/having-those-difficult-conversations-the-importance-of-the-resolution-and-escalation-protocol" TargetMode="External"/><Relationship Id="rId49" Type="http://schemas.openxmlformats.org/officeDocument/2006/relationships/hyperlink" Target="https://www.gov.uk/government/publications/channel-guidance" TargetMode="External"/><Relationship Id="rId57" Type="http://schemas.openxmlformats.org/officeDocument/2006/relationships/hyperlink" Target="https://www.gov.uk/government/publications/operation-encompass" TargetMode="External"/><Relationship Id="rId61" Type="http://schemas.openxmlformats.org/officeDocument/2006/relationships/hyperlink" Target="https://youthendowmentfund.org.uk/toolkit/"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www.gov.uk/government/publications/channel-guidance" TargetMode="External"/><Relationship Id="rId44" Type="http://schemas.openxmlformats.org/officeDocument/2006/relationships/hyperlink" Target="https://assets.publishing.service.gov.uk/media/6a47c29b1c8bd7ce25a5eb6d/Keeping_children_safe_in_education_2026__part_one.pdf" TargetMode="External"/><Relationship Id="rId52" Type="http://schemas.openxmlformats.org/officeDocument/2006/relationships/hyperlink" Target="https://www.gov.uk/government/publications/mobile-phones-in-schools" TargetMode="External"/><Relationship Id="rId60" Type="http://schemas.openxmlformats.org/officeDocument/2006/relationships/hyperlink" Target="https://www.gov.uk/government/publications/generative-ai-product-safety-expectations" TargetMode="External"/><Relationship Id="rId65" Type="http://schemas.openxmlformats.org/officeDocument/2006/relationships/header" Target="header4.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coded-592c9deb-987b-4562-aa3c-9fa3d37d83e9.uri/mailto%3a0808%2520800%25205000" TargetMode="External"/><Relationship Id="rId22" Type="http://schemas.openxmlformats.org/officeDocument/2006/relationships/footer" Target="footer5.xml"/><Relationship Id="rId27" Type="http://schemas.openxmlformats.org/officeDocument/2006/relationships/hyperlink" Target="https://assets.publishing.service.gov.uk/media/650966a322a783001343e844/Children_s_Social_Care_Stable_Homes__Built_on_Love_consultation_response.pdf" TargetMode="External"/><Relationship Id="rId30" Type="http://schemas.openxmlformats.org/officeDocument/2006/relationships/hyperlink" Target="https://www.gov.uk/government/publications/prevent-duty-guidance" TargetMode="External"/><Relationship Id="rId35" Type="http://schemas.openxmlformats.org/officeDocument/2006/relationships/hyperlink" Target="https://lscpbirmingham.org.uk/working-with-children/early-help/early-help-assessment-and-our-family-plan"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www.gov.uk/government/publications/prevent-duty-guidance" TargetMode="External"/><Relationship Id="rId56" Type="http://schemas.openxmlformats.org/officeDocument/2006/relationships/hyperlink" Target="https://www.gov.uk/government/publications/allergy-safety-in-schools" TargetMode="External"/><Relationship Id="rId64" Type="http://schemas.openxmlformats.org/officeDocument/2006/relationships/hyperlink" Target="https://www.gov.uk/government/publications/staffing-and-employment-advice-for-schools" TargetMode="External"/><Relationship Id="rId69"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s://www.gov.uk/guidance/meeting-digital-and-technology-standards-in-schools-and-colleges/cyber-security-standards-for-schools-and-colleges"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hyperlink" Target="mailto:ladoteam@birminghamchildrenstrust.co.uk" TargetMode="External"/><Relationship Id="rId17" Type="http://schemas.openxmlformats.org/officeDocument/2006/relationships/footer" Target="footer2.xml"/><Relationship Id="rId25" Type="http://schemas.openxmlformats.org/officeDocument/2006/relationships/hyperlink" Target="https://lscpbirmingham.org.uk/working-with-children/early-help/early-help-assessment-and-our-family-plan" TargetMode="External"/><Relationship Id="rId33" Type="http://schemas.openxmlformats.org/officeDocument/2006/relationships/hyperlink" Target="https://lscpbirmingham.org.uk/working-with-children" TargetMode="External"/><Relationship Id="rId38" Type="http://schemas.openxmlformats.org/officeDocument/2006/relationships/hyperlink" Target="https://www.birmingham.gov.uk/info/20019/children_young_people_and_families" TargetMode="External"/><Relationship Id="rId46" Type="http://schemas.openxmlformats.org/officeDocument/2006/relationships/hyperlink" Target="https://www.gov.uk/government/publications/safeguarding-practitioners-information-sharing-advice" TargetMode="External"/><Relationship Id="rId59" Type="http://schemas.openxmlformats.org/officeDocument/2006/relationships/hyperlink" Target="https://www.gov.uk/government/publications/generative-artificial-intelligence-in-education" TargetMode="External"/><Relationship Id="rId67" Type="http://schemas.openxmlformats.org/officeDocument/2006/relationships/footer" Target="footer7.xml"/><Relationship Id="rId20" Type="http://schemas.openxmlformats.org/officeDocument/2006/relationships/header" Target="header2.xml"/><Relationship Id="rId41" Type="http://schemas.openxmlformats.org/officeDocument/2006/relationships/hyperlink" Target="https://www.birmingham.gov.uk/downloads/file/31844/no_platform_policy" TargetMode="External"/><Relationship Id="rId54" Type="http://schemas.openxmlformats.org/officeDocument/2006/relationships/hyperlink" Target="https://www.gov.uk/government/publications/alternative-provision" TargetMode="External"/><Relationship Id="rId62" Type="http://schemas.openxmlformats.org/officeDocument/2006/relationships/hyperlink" Target="https://www.gov.uk/government/publications/children-missing-education" TargetMode="External"/><Relationship Id="rId7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473EF2" w:rsidRDefault="00AE0296" w:rsidP="00AE0296">
          <w:pPr>
            <w:pStyle w:val="0D616E1C7A8645ABADDE22111C3CD405"/>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12139"/>
    <w:rsid w:val="000219E0"/>
    <w:rsid w:val="00043C8E"/>
    <w:rsid w:val="0005594F"/>
    <w:rsid w:val="000D42CA"/>
    <w:rsid w:val="00116D3E"/>
    <w:rsid w:val="001266F1"/>
    <w:rsid w:val="00154F14"/>
    <w:rsid w:val="00173076"/>
    <w:rsid w:val="0018793C"/>
    <w:rsid w:val="00192C18"/>
    <w:rsid w:val="001D4999"/>
    <w:rsid w:val="001D646F"/>
    <w:rsid w:val="001E3306"/>
    <w:rsid w:val="001F0B00"/>
    <w:rsid w:val="00203D82"/>
    <w:rsid w:val="00247DF3"/>
    <w:rsid w:val="00286E6D"/>
    <w:rsid w:val="00294AB8"/>
    <w:rsid w:val="003027F0"/>
    <w:rsid w:val="00382136"/>
    <w:rsid w:val="003C1639"/>
    <w:rsid w:val="00410775"/>
    <w:rsid w:val="0042349D"/>
    <w:rsid w:val="00437FD7"/>
    <w:rsid w:val="004451EB"/>
    <w:rsid w:val="004463D7"/>
    <w:rsid w:val="00473EF2"/>
    <w:rsid w:val="00474312"/>
    <w:rsid w:val="004B380D"/>
    <w:rsid w:val="004E0424"/>
    <w:rsid w:val="00500163"/>
    <w:rsid w:val="005051F1"/>
    <w:rsid w:val="0054082B"/>
    <w:rsid w:val="005602A2"/>
    <w:rsid w:val="00586E2E"/>
    <w:rsid w:val="00591259"/>
    <w:rsid w:val="00593939"/>
    <w:rsid w:val="005A3FDA"/>
    <w:rsid w:val="005C294D"/>
    <w:rsid w:val="00625D52"/>
    <w:rsid w:val="00627F10"/>
    <w:rsid w:val="006322F9"/>
    <w:rsid w:val="0063732E"/>
    <w:rsid w:val="006653FA"/>
    <w:rsid w:val="006761FE"/>
    <w:rsid w:val="00676B23"/>
    <w:rsid w:val="006815CA"/>
    <w:rsid w:val="0068348D"/>
    <w:rsid w:val="006B0C1A"/>
    <w:rsid w:val="006C29B8"/>
    <w:rsid w:val="006C393F"/>
    <w:rsid w:val="0073638E"/>
    <w:rsid w:val="00746342"/>
    <w:rsid w:val="0077035A"/>
    <w:rsid w:val="007A4495"/>
    <w:rsid w:val="007B5D95"/>
    <w:rsid w:val="007C50A3"/>
    <w:rsid w:val="007D2863"/>
    <w:rsid w:val="007E3F47"/>
    <w:rsid w:val="007F0A12"/>
    <w:rsid w:val="0080312D"/>
    <w:rsid w:val="008137F3"/>
    <w:rsid w:val="00821C50"/>
    <w:rsid w:val="008626FC"/>
    <w:rsid w:val="00884554"/>
    <w:rsid w:val="008902DD"/>
    <w:rsid w:val="008A1739"/>
    <w:rsid w:val="008D02F7"/>
    <w:rsid w:val="008D04A0"/>
    <w:rsid w:val="008D3B8F"/>
    <w:rsid w:val="008E1A1A"/>
    <w:rsid w:val="008E3F19"/>
    <w:rsid w:val="008F23B2"/>
    <w:rsid w:val="00910AB7"/>
    <w:rsid w:val="009700BB"/>
    <w:rsid w:val="009A45B9"/>
    <w:rsid w:val="00A03668"/>
    <w:rsid w:val="00A66CCE"/>
    <w:rsid w:val="00A74A46"/>
    <w:rsid w:val="00AE0296"/>
    <w:rsid w:val="00AF303B"/>
    <w:rsid w:val="00B24170"/>
    <w:rsid w:val="00B24A6E"/>
    <w:rsid w:val="00B7409F"/>
    <w:rsid w:val="00BA0001"/>
    <w:rsid w:val="00BB3EEF"/>
    <w:rsid w:val="00BF6995"/>
    <w:rsid w:val="00C5103E"/>
    <w:rsid w:val="00C6061B"/>
    <w:rsid w:val="00C60A9A"/>
    <w:rsid w:val="00C80C59"/>
    <w:rsid w:val="00CB5138"/>
    <w:rsid w:val="00CE0F63"/>
    <w:rsid w:val="00D0232F"/>
    <w:rsid w:val="00D06F47"/>
    <w:rsid w:val="00D1467F"/>
    <w:rsid w:val="00D623D1"/>
    <w:rsid w:val="00D949C0"/>
    <w:rsid w:val="00DE2BD9"/>
    <w:rsid w:val="00E37ED9"/>
    <w:rsid w:val="00E52B84"/>
    <w:rsid w:val="00E72C2F"/>
    <w:rsid w:val="00E81971"/>
    <w:rsid w:val="00EB19CD"/>
    <w:rsid w:val="00EB35A6"/>
    <w:rsid w:val="00EC1DF0"/>
    <w:rsid w:val="00EE2AB3"/>
    <w:rsid w:val="00EE4803"/>
    <w:rsid w:val="00F110AF"/>
    <w:rsid w:val="00F15350"/>
    <w:rsid w:val="00F1634C"/>
    <w:rsid w:val="00F17C6C"/>
    <w:rsid w:val="00F23409"/>
    <w:rsid w:val="00F27839"/>
    <w:rsid w:val="00F30C66"/>
    <w:rsid w:val="00F90D23"/>
    <w:rsid w:val="00FA0629"/>
    <w:rsid w:val="00FA1F63"/>
    <w:rsid w:val="00FA6AC0"/>
    <w:rsid w:val="00FD26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495"/>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0D616E1C7A8645ABADDE22111C3CD405">
    <w:name w:val="0D616E1C7A8645ABADDE22111C3CD405"/>
    <w:rsid w:val="00AE0296"/>
  </w:style>
  <w:style w:type="paragraph" w:customStyle="1" w:styleId="84C7833FF56245C59E481B9ECDD78ED7">
    <w:name w:val="84C7833FF56245C59E481B9ECDD78E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18a227-2422-49dd-9124-14e0f19ca047">
      <Terms xmlns="http://schemas.microsoft.com/office/infopath/2007/PartnerControls"/>
    </lcf76f155ced4ddcb4097134ff3c332f>
    <TaxCatchAll xmlns="c199acf8-3501-4af7-8903-6d8180a4ee84" xsi:nil="true"/>
    <AssignedTo xmlns="4018a227-2422-49dd-9124-14e0f19ca04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4FD61067A8CE45AD1FBC17A55AB07B" ma:contentTypeVersion="18" ma:contentTypeDescription="Create a new document." ma:contentTypeScope="" ma:versionID="173f8d0026445bf7678fc875a1f9d8da">
  <xsd:schema xmlns:xsd="http://www.w3.org/2001/XMLSchema" xmlns:xs="http://www.w3.org/2001/XMLSchema" xmlns:p="http://schemas.microsoft.com/office/2006/metadata/properties" xmlns:ns2="4018a227-2422-49dd-9124-14e0f19ca047" xmlns:ns3="c199acf8-3501-4af7-8903-6d8180a4ee84" targetNamespace="http://schemas.microsoft.com/office/2006/metadata/properties" ma:root="true" ma:fieldsID="c98cd65f1a66c925ef69ff16f8b83d53" ns2:_="" ns3:_="">
    <xsd:import namespace="4018a227-2422-49dd-9124-14e0f19ca047"/>
    <xsd:import namespace="c199acf8-3501-4af7-8903-6d8180a4ee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ssignedTo" minOccurs="0"/>
                <xsd:element ref="ns2:Assigned_x0020_To_x003a_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8a227-2422-49dd-9124-14e0f19ca0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ssignedTo" ma:index="19" nillable="true" ma:displayName="Assigned To" ma:description="If this folder or document is owned or allocated to a specific officer, either to maintain or because the content relates to casework such as a complaint, it helps get in touch quickly if the Allocated Officer column is kept up to date.  Any activity tracker will ultimately describe who is working on a case or an action and the two should be kept the same" ma:format="Dropdown" ma:list="2e6c79b3-08d9-4f3c-8636-5704ed5248f1" ma:internalName="AssignedTo" ma:showField="Title">
      <xsd:simpleType>
        <xsd:restriction base="dms:Lookup"/>
      </xsd:simpleType>
    </xsd:element>
    <xsd:element name="Assigned_x0020_To_x003a__x0020_ID" ma:index="20" nillable="true" ma:displayName="Assigned To: ID" ma:description="If this folder or document is owned or allocated to a specific officer, either to maintain or because the content relates to casework such as a complaint, it helps get in touch quickly if the Allocated Officer column is kept up to date.  Any activity tracker will ultimately describe who is working on a case or an action and the two should be kept the same" ma:format="Dropdown" ma:list="2e6c79b3-08d9-4f3c-8636-5704ed5248f1" ma:internalName="Assigned_x0020_To_x003a__x0020_ID" ma:readOnly="true" ma:showField="I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c199acf8-3501-4af7-8903-6d8180a4ee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432733-8308-4a4e-bef4-a7bd07fd05a2}" ma:internalName="TaxCatchAll" ma:showField="CatchAllData" ma:web="c199acf8-3501-4af7-8903-6d8180a4ee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2.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3.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4018a227-2422-49dd-9124-14e0f19ca047"/>
    <ds:schemaRef ds:uri="c199acf8-3501-4af7-8903-6d8180a4ee84"/>
  </ds:schemaRefs>
</ds:datastoreItem>
</file>

<file path=customXml/itemProps4.xml><?xml version="1.0" encoding="utf-8"?>
<ds:datastoreItem xmlns:ds="http://schemas.openxmlformats.org/officeDocument/2006/customXml" ds:itemID="{CAEEDDAE-4678-4366-9EC0-59046B703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8a227-2422-49dd-9124-14e0f19ca047"/>
    <ds:schemaRef ds:uri="c199acf8-3501-4af7-8903-6d8180a4e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8290</Words>
  <Characters>48001</Characters>
  <Application>Microsoft Office Word</Application>
  <DocSecurity>0</DocSecurity>
  <Lines>1066</Lines>
  <Paragraphs>473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safeguarding policy 2026 to 2027</dc:title>
  <dc:subject/>
  <dc:creator>Maria J Barnett</dc:creator>
  <cp:keywords/>
  <dc:description/>
  <cp:lastModifiedBy>Dee Hill</cp:lastModifiedBy>
  <cp:revision>2</cp:revision>
  <cp:lastPrinted>2026-09-15T08:07:00Z</cp:lastPrinted>
  <dcterms:created xsi:type="dcterms:W3CDTF">2026-09-15T08:52:00Z</dcterms:created>
  <dcterms:modified xsi:type="dcterms:W3CDTF">2026-09-15T08:52:00Z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0x010100534FD61067A8CE45AD1FBC17A55AB07B</vt:lpwstr>
  </property>
  <property fmtid="{D5CDD505-2E9C-101B-9397-08002B2CF9AE}" pid="3" name="ClassificationContentMarkingFooterShapeIds">
    <vt:lpwstr>1de480e7,5e2ba4d6,18dab77b,73bae9b7,7b43318f,184b1d30,61d0d428,20db390e,407fa20,13dc4900,3f7eb9d5,d34afcf,7e9160f,78236034,d52d4b4,1529b788,7e918d7d,387ee475,5e518b5,5ea26aa8,27df0a30,4fa72804,38a5a0b6</vt:lpwstr>
  </property>
  <property fmtid="{D5CDD505-2E9C-101B-9397-08002B2CF9AE}" pid="4" name="ClassificationContentMarkingFooterShapeIds-1">
    <vt:lpwstr>2f0982e1</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2026-08-20T08:31:35Z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d97978f0-84ae-4b7c-9f85-66b1c0152ef9</vt:lpwstr>
  </property>
  <property fmtid="{D5CDD505-2E9C-101B-9397-08002B2CF9AE}" pid="13" name="MSIP_Label_a17471b1-27ab-4640-9264-e69a67407ca3_ContentBits">
    <vt:lpwstr>0</vt:lpwstr>
  </property>
  <property fmtid="{D5CDD505-2E9C-101B-9397-08002B2CF9AE}" pid="14" name="MediaServiceImageTags">
    <vt:lpwstr/>
  </property>
</Properties>
</file>